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7A" w:rsidRDefault="00541A7A" w:rsidP="00541A7A">
      <w:pPr>
        <w:tabs>
          <w:tab w:val="left" w:pos="8820"/>
        </w:tabs>
        <w:spacing w:after="0" w:line="240" w:lineRule="auto"/>
        <w:jc w:val="center"/>
        <w:rPr>
          <w:rFonts w:ascii="Mistral" w:hAnsi="Mistral"/>
          <w:sz w:val="72"/>
          <w:szCs w:val="72"/>
        </w:rPr>
      </w:pPr>
      <w:r w:rsidRPr="00912085">
        <w:rPr>
          <w:rFonts w:ascii="Mistral" w:hAnsi="Mistral"/>
          <w:noProof/>
          <w:sz w:val="96"/>
          <w:szCs w:val="96"/>
        </w:rPr>
        <w:pict>
          <v:oval id="_x0000_s1026" style="position:absolute;left:0;text-align:left;margin-left:-42.25pt;margin-top:-16.7pt;width:84.75pt;height:74.25pt;z-index:25166028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6">
              <w:txbxContent>
                <w:p w:rsidR="00541A7A" w:rsidRDefault="00541A7A" w:rsidP="00541A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Апрель</w:t>
                  </w:r>
                </w:p>
                <w:p w:rsidR="00541A7A" w:rsidRDefault="00541A7A" w:rsidP="00541A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</w:t>
                  </w:r>
                </w:p>
                <w:p w:rsidR="00541A7A" w:rsidRPr="005E316B" w:rsidRDefault="00541A7A" w:rsidP="00541A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№5</w:t>
                  </w:r>
                </w:p>
              </w:txbxContent>
            </v:textbox>
          </v:oval>
        </w:pict>
      </w:r>
      <w:r>
        <w:rPr>
          <w:rFonts w:ascii="Mistral" w:hAnsi="Mistral"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8315721</wp:posOffset>
            </wp:positionH>
            <wp:positionV relativeFrom="paragraph">
              <wp:posOffset>-251484</wp:posOffset>
            </wp:positionV>
            <wp:extent cx="1057107" cy="1073257"/>
            <wp:effectExtent l="133350" t="38100" r="104943" b="736493"/>
            <wp:wrapNone/>
            <wp:docPr id="1" name="Рисунок 4" descr="Эмблема школы -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школы - 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07" cy="1073257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4E13BB">
        <w:rPr>
          <w:rFonts w:ascii="Mistral" w:hAnsi="Mistral"/>
          <w:color w:val="FF0000"/>
          <w:sz w:val="72"/>
          <w:szCs w:val="72"/>
        </w:rPr>
        <w:t>Ш</w:t>
      </w:r>
      <w:r w:rsidRPr="004E13BB">
        <w:rPr>
          <w:rFonts w:ascii="Mistral" w:hAnsi="Mistral"/>
          <w:sz w:val="72"/>
          <w:szCs w:val="72"/>
        </w:rPr>
        <w:t xml:space="preserve">кольная </w:t>
      </w:r>
      <w:r w:rsidRPr="004E13BB">
        <w:rPr>
          <w:rFonts w:ascii="Mistral" w:hAnsi="Mistral"/>
          <w:color w:val="FF0000"/>
          <w:sz w:val="72"/>
          <w:szCs w:val="72"/>
        </w:rPr>
        <w:t>Г</w:t>
      </w:r>
      <w:r w:rsidRPr="004E13BB">
        <w:rPr>
          <w:rFonts w:ascii="Mistral" w:hAnsi="Mistral"/>
          <w:sz w:val="72"/>
          <w:szCs w:val="72"/>
        </w:rPr>
        <w:t>азета</w:t>
      </w:r>
      <w:r w:rsidRPr="00541A7A">
        <w:rPr>
          <w:rFonts w:ascii="Mistral" w:hAnsi="Mistral"/>
          <w:sz w:val="72"/>
          <w:szCs w:val="7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8412875</wp:posOffset>
            </wp:positionH>
            <wp:positionV relativeFrom="paragraph">
              <wp:posOffset>25376</wp:posOffset>
            </wp:positionV>
            <wp:extent cx="1055838" cy="1071988"/>
            <wp:effectExtent l="133350" t="38100" r="104943" b="736493"/>
            <wp:wrapNone/>
            <wp:docPr id="5" name="Рисунок 4" descr="Эмблема школы -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школы - 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07" cy="1073257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541A7A">
        <w:rPr>
          <w:rFonts w:ascii="Mistral" w:hAnsi="Mistral"/>
          <w:sz w:val="72"/>
          <w:szCs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8108075</wp:posOffset>
            </wp:positionH>
            <wp:positionV relativeFrom="paragraph">
              <wp:posOffset>-279424</wp:posOffset>
            </wp:positionV>
            <wp:extent cx="1055838" cy="1071988"/>
            <wp:effectExtent l="133350" t="38100" r="104943" b="736493"/>
            <wp:wrapNone/>
            <wp:docPr id="3" name="Рисунок 4" descr="Эмблема школы -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школы - 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07" cy="1073257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541A7A" w:rsidRPr="004E13BB" w:rsidRDefault="00541A7A" w:rsidP="00541A7A">
      <w:pPr>
        <w:tabs>
          <w:tab w:val="left" w:pos="8820"/>
        </w:tabs>
        <w:spacing w:after="0" w:line="240" w:lineRule="auto"/>
        <w:jc w:val="center"/>
        <w:rPr>
          <w:rFonts w:ascii="Mistral" w:hAnsi="Mistral"/>
          <w:sz w:val="96"/>
          <w:szCs w:val="96"/>
        </w:rPr>
      </w:pPr>
      <w:r w:rsidRPr="00541A7A">
        <w:rPr>
          <w:rFonts w:ascii="Mistral" w:hAnsi="Mistral"/>
          <w:sz w:val="96"/>
          <w:szCs w:val="9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8565275</wp:posOffset>
            </wp:positionH>
            <wp:positionV relativeFrom="paragraph">
              <wp:posOffset>-379119</wp:posOffset>
            </wp:positionV>
            <wp:extent cx="1055838" cy="1071988"/>
            <wp:effectExtent l="133350" t="38100" r="104943" b="736493"/>
            <wp:wrapNone/>
            <wp:docPr id="6" name="Рисунок 4" descr="Эмблема школы -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школы - 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07" cy="1073257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4E13BB">
        <w:rPr>
          <w:rFonts w:ascii="Mistral" w:hAnsi="Mistral"/>
          <w:sz w:val="96"/>
          <w:szCs w:val="96"/>
        </w:rPr>
        <w:t>Диалог-247</w:t>
      </w:r>
      <w:r>
        <w:rPr>
          <w:rFonts w:ascii="Mistral" w:hAnsi="Mistral"/>
          <w:sz w:val="96"/>
          <w:szCs w:val="96"/>
        </w:rPr>
        <w:t xml:space="preserve">      </w:t>
      </w:r>
      <w:r w:rsidRPr="00541A7A">
        <w:rPr>
          <w:rFonts w:ascii="Mistral" w:hAnsi="Mistral"/>
          <w:sz w:val="96"/>
          <w:szCs w:val="9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7955675</wp:posOffset>
            </wp:positionH>
            <wp:positionV relativeFrom="paragraph">
              <wp:posOffset>-988719</wp:posOffset>
            </wp:positionV>
            <wp:extent cx="1055838" cy="1071988"/>
            <wp:effectExtent l="133350" t="38100" r="104943" b="736493"/>
            <wp:wrapNone/>
            <wp:docPr id="2" name="Рисунок 4" descr="Эмблема школы -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школы - 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07" cy="1073257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Mistral" w:hAnsi="Mistral"/>
          <w:sz w:val="96"/>
          <w:szCs w:val="96"/>
        </w:rPr>
        <w:t xml:space="preserve"> </w:t>
      </w:r>
    </w:p>
    <w:p w:rsidR="00541A7A" w:rsidRPr="004E13BB" w:rsidRDefault="00541A7A" w:rsidP="00541A7A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.75pt;margin-top:20.65pt;width:466.5pt;height:0;z-index:251661312" o:connectortype="straight"/>
        </w:pict>
      </w:r>
      <w:r w:rsidRPr="004E13BB">
        <w:rPr>
          <w:b/>
          <w:i/>
          <w:sz w:val="24"/>
          <w:szCs w:val="24"/>
        </w:rPr>
        <w:t>Печатный орган Пресс-центра ГБОУ СОШ № 247 Санкт-Петербурга</w:t>
      </w:r>
    </w:p>
    <w:p w:rsidR="00541A7A" w:rsidRDefault="00541A7A" w:rsidP="00541A7A">
      <w:pPr>
        <w:rPr>
          <w:rFonts w:ascii="Times New Roman" w:hAnsi="Times New Roman"/>
          <w:sz w:val="28"/>
          <w:szCs w:val="28"/>
        </w:rPr>
      </w:pPr>
      <w:r w:rsidRPr="00541A7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8260475</wp:posOffset>
            </wp:positionH>
            <wp:positionV relativeFrom="paragraph">
              <wp:posOffset>-1767864</wp:posOffset>
            </wp:positionV>
            <wp:extent cx="1055838" cy="1071988"/>
            <wp:effectExtent l="133350" t="38100" r="104943" b="736493"/>
            <wp:wrapNone/>
            <wp:docPr id="4" name="Рисунок 4" descr="Эмблема школы -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школы - 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07" cy="1073257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224251</wp:posOffset>
            </wp:positionH>
            <wp:positionV relativeFrom="paragraph">
              <wp:posOffset>123478</wp:posOffset>
            </wp:positionV>
            <wp:extent cx="5303448" cy="4675517"/>
            <wp:effectExtent l="19050" t="0" r="0" b="0"/>
            <wp:wrapNone/>
            <wp:docPr id="19" name="Рисунок 19" descr="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8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48" cy="467551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33CA7">
        <w:rPr>
          <w:rFonts w:ascii="Times New Roman" w:hAnsi="Times New Roman"/>
          <w:sz w:val="24"/>
          <w:szCs w:val="24"/>
        </w:rPr>
        <w:t xml:space="preserve">                   </w:t>
      </w:r>
    </w:p>
    <w:p w:rsidR="00541A7A" w:rsidRDefault="00541A7A" w:rsidP="00541A7A">
      <w:pPr>
        <w:pStyle w:val="a3"/>
        <w:rPr>
          <w:sz w:val="28"/>
        </w:rPr>
      </w:pPr>
      <w:r w:rsidRPr="00541A7A">
        <w:rPr>
          <w:rFonts w:ascii="Calibri" w:hAnsi="Calibri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8717675</wp:posOffset>
            </wp:positionH>
            <wp:positionV relativeFrom="paragraph">
              <wp:posOffset>-1672614</wp:posOffset>
            </wp:positionV>
            <wp:extent cx="1055838" cy="1071988"/>
            <wp:effectExtent l="133350" t="38100" r="104943" b="736493"/>
            <wp:wrapNone/>
            <wp:docPr id="7" name="Рисунок 4" descr="Эмблема школы -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школы - 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07" cy="1073257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541A7A" w:rsidRDefault="00541A7A" w:rsidP="00541A7A">
      <w:pPr>
        <w:pStyle w:val="a3"/>
        <w:rPr>
          <w:sz w:val="28"/>
        </w:rPr>
      </w:pPr>
    </w:p>
    <w:p w:rsidR="00541A7A" w:rsidRDefault="00541A7A" w:rsidP="00541A7A">
      <w:pPr>
        <w:pStyle w:val="a3"/>
        <w:rPr>
          <w:sz w:val="28"/>
        </w:rPr>
      </w:pPr>
    </w:p>
    <w:p w:rsidR="00541A7A" w:rsidRDefault="00541A7A" w:rsidP="00541A7A">
      <w:pPr>
        <w:pStyle w:val="a3"/>
        <w:rPr>
          <w:sz w:val="28"/>
        </w:rPr>
      </w:pPr>
    </w:p>
    <w:p w:rsidR="00541A7A" w:rsidRDefault="00541A7A" w:rsidP="00541A7A">
      <w:pPr>
        <w:pStyle w:val="a3"/>
        <w:rPr>
          <w:sz w:val="28"/>
        </w:rPr>
      </w:pPr>
    </w:p>
    <w:p w:rsidR="00541A7A" w:rsidRDefault="00541A7A" w:rsidP="00541A7A">
      <w:pPr>
        <w:pStyle w:val="a3"/>
        <w:rPr>
          <w:sz w:val="28"/>
        </w:rPr>
      </w:pPr>
    </w:p>
    <w:p w:rsidR="00541A7A" w:rsidRDefault="00541A7A" w:rsidP="00541A7A">
      <w:pPr>
        <w:pStyle w:val="a3"/>
        <w:rPr>
          <w:sz w:val="28"/>
        </w:rPr>
      </w:pPr>
    </w:p>
    <w:p w:rsidR="00541A7A" w:rsidRDefault="00541A7A" w:rsidP="00541A7A">
      <w:pPr>
        <w:pStyle w:val="a3"/>
        <w:rPr>
          <w:sz w:val="28"/>
        </w:rPr>
      </w:pPr>
    </w:p>
    <w:p w:rsidR="00541A7A" w:rsidRDefault="00541A7A" w:rsidP="00541A7A">
      <w:pPr>
        <w:pStyle w:val="a3"/>
        <w:rPr>
          <w:sz w:val="28"/>
        </w:rPr>
      </w:pPr>
    </w:p>
    <w:p w:rsidR="00541A7A" w:rsidRDefault="00541A7A" w:rsidP="00541A7A">
      <w:pPr>
        <w:pStyle w:val="a3"/>
        <w:rPr>
          <w:sz w:val="28"/>
        </w:rPr>
      </w:pPr>
    </w:p>
    <w:p w:rsidR="00541A7A" w:rsidRDefault="00541A7A" w:rsidP="00541A7A">
      <w:pPr>
        <w:pStyle w:val="a3"/>
        <w:rPr>
          <w:sz w:val="28"/>
        </w:rPr>
      </w:pPr>
    </w:p>
    <w:p w:rsidR="00541A7A" w:rsidRPr="00541A7A" w:rsidRDefault="00541A7A" w:rsidP="00541A7A">
      <w:pPr>
        <w:pStyle w:val="a3"/>
        <w:rPr>
          <w:rFonts w:ascii="Monotype Corsiva" w:hAnsi="Monotype Corsiva"/>
          <w:sz w:val="40"/>
          <w:szCs w:val="40"/>
        </w:rPr>
      </w:pPr>
    </w:p>
    <w:p w:rsidR="00541A7A" w:rsidRPr="00541A7A" w:rsidRDefault="00541A7A" w:rsidP="00541A7A">
      <w:pPr>
        <w:pStyle w:val="a3"/>
        <w:jc w:val="center"/>
        <w:rPr>
          <w:rFonts w:ascii="Monotype Corsiva" w:hAnsi="Monotype Corsiva"/>
          <w:sz w:val="40"/>
          <w:szCs w:val="40"/>
        </w:rPr>
      </w:pPr>
      <w:r w:rsidRPr="00541A7A">
        <w:rPr>
          <w:rFonts w:ascii="Monotype Corsiva" w:hAnsi="Monotype Corsiva"/>
          <w:sz w:val="40"/>
          <w:szCs w:val="40"/>
        </w:rPr>
        <w:t>В этом мире огромном, в котором живем я и ты,</w:t>
      </w:r>
    </w:p>
    <w:p w:rsidR="00541A7A" w:rsidRPr="00541A7A" w:rsidRDefault="00541A7A" w:rsidP="00541A7A">
      <w:pPr>
        <w:pStyle w:val="a3"/>
        <w:jc w:val="center"/>
        <w:rPr>
          <w:rFonts w:ascii="Monotype Corsiva" w:hAnsi="Monotype Corsiva"/>
          <w:sz w:val="40"/>
          <w:szCs w:val="40"/>
        </w:rPr>
      </w:pPr>
      <w:r w:rsidRPr="00541A7A">
        <w:rPr>
          <w:rFonts w:ascii="Monotype Corsiva" w:hAnsi="Monotype Corsiva"/>
          <w:sz w:val="40"/>
          <w:szCs w:val="40"/>
        </w:rPr>
        <w:t>Не хватает тепла, не хватает людской доброты</w:t>
      </w:r>
    </w:p>
    <w:p w:rsidR="00541A7A" w:rsidRPr="00541A7A" w:rsidRDefault="00541A7A" w:rsidP="00541A7A">
      <w:pPr>
        <w:pStyle w:val="a3"/>
        <w:jc w:val="center"/>
        <w:rPr>
          <w:rFonts w:ascii="Monotype Corsiva" w:hAnsi="Monotype Corsiva"/>
          <w:sz w:val="40"/>
          <w:szCs w:val="40"/>
        </w:rPr>
      </w:pPr>
      <w:r w:rsidRPr="00541A7A">
        <w:rPr>
          <w:rFonts w:ascii="Monotype Corsiva" w:hAnsi="Monotype Corsiva"/>
          <w:sz w:val="40"/>
          <w:szCs w:val="40"/>
        </w:rPr>
        <w:t>Будем вместе учиться друг друга беречь и любить</w:t>
      </w:r>
    </w:p>
    <w:p w:rsidR="00541A7A" w:rsidRDefault="00541A7A" w:rsidP="00541A7A">
      <w:pPr>
        <w:pStyle w:val="a3"/>
        <w:jc w:val="center"/>
        <w:rPr>
          <w:rFonts w:ascii="Monotype Corsiva" w:hAnsi="Monotype Corsiva"/>
          <w:sz w:val="40"/>
          <w:szCs w:val="40"/>
        </w:rPr>
      </w:pPr>
      <w:r w:rsidRPr="00541A7A">
        <w:rPr>
          <w:rFonts w:ascii="Monotype Corsiva" w:hAnsi="Monotype Corsiva"/>
          <w:sz w:val="40"/>
          <w:szCs w:val="40"/>
        </w:rPr>
        <w:t>Будем вместе учиться друг другу, как звезды, светить.</w:t>
      </w:r>
    </w:p>
    <w:p w:rsidR="00541A7A" w:rsidRDefault="00541A7A" w:rsidP="00541A7A">
      <w:pPr>
        <w:pStyle w:val="a3"/>
        <w:jc w:val="center"/>
        <w:rPr>
          <w:rFonts w:ascii="Monotype Corsiva" w:hAnsi="Monotype Corsiva"/>
          <w:sz w:val="40"/>
          <w:szCs w:val="40"/>
        </w:rPr>
      </w:pPr>
    </w:p>
    <w:p w:rsidR="00541A7A" w:rsidRPr="00541A7A" w:rsidRDefault="00541A7A" w:rsidP="00541A7A">
      <w:pPr>
        <w:pStyle w:val="a3"/>
        <w:rPr>
          <w:rFonts w:ascii="Monotype Corsiva" w:hAnsi="Monotype Corsiva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138108" cy="7587128"/>
            <wp:effectExtent l="19050" t="0" r="0" b="0"/>
            <wp:docPr id="8" name="Рисунок 1" descr="http://tat-anat.ucoz.ru/_ld/13/4939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-anat.ucoz.ru/_ld/13/49397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108" cy="758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73" w:rsidRDefault="009A4473"/>
    <w:p w:rsidR="00541A7A" w:rsidRDefault="00541A7A"/>
    <w:p w:rsidR="00541A7A" w:rsidRDefault="00541A7A"/>
    <w:p w:rsidR="00541A7A" w:rsidRDefault="00541A7A"/>
    <w:p w:rsidR="00541A7A" w:rsidRDefault="00541A7A"/>
    <w:p w:rsidR="00541A7A" w:rsidRDefault="00541A7A" w:rsidP="000F589F">
      <w:pPr>
        <w:ind w:left="-993" w:right="-426" w:hanging="141"/>
      </w:pPr>
      <w:r>
        <w:rPr>
          <w:noProof/>
        </w:rPr>
        <w:lastRenderedPageBreak/>
        <w:drawing>
          <wp:inline distT="0" distB="0" distL="0" distR="0">
            <wp:extent cx="6821698" cy="9045622"/>
            <wp:effectExtent l="19050" t="0" r="0" b="0"/>
            <wp:docPr id="9" name="Рисунок 4" descr="http://cs320119.vk.me/v320119967/1867/FeObvPIbk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20119.vk.me/v320119967/1867/FeObvPIbkp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976" cy="906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7A" w:rsidRPr="00541A7A" w:rsidRDefault="00541A7A" w:rsidP="000F589F">
      <w:pPr>
        <w:jc w:val="center"/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  <w:r w:rsidRPr="00541A7A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lastRenderedPageBreak/>
        <w:t>Поможем вместе!</w:t>
      </w:r>
    </w:p>
    <w:p w:rsidR="00541A7A" w:rsidRDefault="00541A7A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рамках весенней недели добрых дел по договоренности с приютом для животных «Полянка» в нашей школе будет проводиться сбор вещей необходимых для животных. Перечень прилагается. Вещи можно приносить с 18-21 апреля в 45 кабинет.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541A7A" w:rsidRPr="00541A7A" w:rsidRDefault="00541A7A">
      <w:pPr>
        <w:rPr>
          <w:rStyle w:val="apple-converted-space"/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</w:pPr>
      <w:r w:rsidRPr="00541A7A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Перечень: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 </w:t>
      </w:r>
    </w:p>
    <w:p w:rsidR="00541A7A" w:rsidRPr="00541A7A" w:rsidRDefault="00541A7A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41A7A">
        <w:rPr>
          <w:rFonts w:ascii="Times New Roman" w:hAnsi="Times New Roman"/>
          <w:color w:val="000000"/>
          <w:sz w:val="32"/>
          <w:szCs w:val="32"/>
        </w:rPr>
        <w:t>-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Корм «Наша марка» для собак и кошек всех пород;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proofErr w:type="gramStart"/>
      <w:r w:rsidRPr="00541A7A">
        <w:rPr>
          <w:rFonts w:ascii="Times New Roman" w:hAnsi="Times New Roman"/>
          <w:color w:val="000000"/>
          <w:sz w:val="32"/>
          <w:szCs w:val="32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Лечебные корма для кошек и собак </w:t>
      </w:r>
      <w:proofErr w:type="spell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Роял</w:t>
      </w:r>
      <w:proofErr w:type="spell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Канин </w:t>
      </w:r>
      <w:proofErr w:type="spell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Гепатик</w:t>
      </w:r>
      <w:proofErr w:type="spell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Роял</w:t>
      </w:r>
      <w:proofErr w:type="spell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Канин </w:t>
      </w:r>
      <w:proofErr w:type="spell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Интестинал</w:t>
      </w:r>
      <w:proofErr w:type="spell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;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  <w:t>-</w:t>
      </w:r>
      <w:proofErr w:type="spell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Антиаллергенные</w:t>
      </w:r>
      <w:proofErr w:type="spell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корма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-</w:t>
      </w:r>
      <w:proofErr w:type="spellStart"/>
      <w:r w:rsidRPr="00541A7A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Хоз</w:t>
      </w:r>
      <w:proofErr w:type="spellEnd"/>
      <w:r w:rsidRPr="00541A7A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. инвентарь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1. Белизна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2. Моющие средства без содержания хлора (!)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3. Резиновые перчатки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4. Швабры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0F589F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-</w:t>
      </w:r>
      <w:proofErr w:type="spellStart"/>
      <w:r w:rsidRPr="000F589F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Зоотовары</w:t>
      </w:r>
      <w:proofErr w:type="spellEnd"/>
      <w:proofErr w:type="gramStart"/>
      <w:r w:rsidRPr="000F589F">
        <w:rPr>
          <w:rStyle w:val="apple-converted-space"/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Pr="000F589F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</w:t>
      </w:r>
      <w:proofErr w:type="gram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ля собак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1. Поводки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2. Намордники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3. Ошейники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4. </w:t>
      </w:r>
      <w:proofErr w:type="spell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Фурминатор</w:t>
      </w:r>
      <w:proofErr w:type="spell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(очень нужен хоть один!)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  <w:t>Для кошек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1. Лежаки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2. </w:t>
      </w:r>
      <w:proofErr w:type="spell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Когтеточки</w:t>
      </w:r>
      <w:proofErr w:type="spellEnd"/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proofErr w:type="gram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0F589F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-</w:t>
      </w:r>
      <w:proofErr w:type="gramEnd"/>
      <w:r w:rsidRPr="000F589F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Остальное</w:t>
      </w:r>
      <w:r w:rsidRPr="000F589F">
        <w:rPr>
          <w:rStyle w:val="apple-converted-space"/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Pr="000F589F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1. Шерстяные покрывала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 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 Одноразовые пеленки</w:t>
      </w:r>
      <w:proofErr w:type="gramStart"/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  <w:t>Е</w:t>
      </w:r>
      <w:proofErr w:type="gram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сли вы можете помочь финансово. РЕКВИЗИТЫ: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  <w:t xml:space="preserve">КАРТА </w:t>
      </w:r>
      <w:proofErr w:type="gram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СБ</w:t>
      </w:r>
      <w:proofErr w:type="gram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(новая): 676196000495840317 (выпущена на Евгению Геннадьевну И.)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  <w:t xml:space="preserve">Голодные телефоны </w:t>
      </w:r>
      <w:proofErr w:type="spellStart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билайн</w:t>
      </w:r>
      <w:proofErr w:type="spellEnd"/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 8 964 3426412 И 8 905 2853743 и</w:t>
      </w:r>
      <w:r w:rsidRPr="00541A7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541A7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  <w:t>ЯК: 410011516551305</w:t>
      </w:r>
    </w:p>
    <w:sectPr w:rsidR="00541A7A" w:rsidRPr="00541A7A" w:rsidSect="009A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3702"/>
    <w:multiLevelType w:val="hybridMultilevel"/>
    <w:tmpl w:val="E924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A7A"/>
    <w:rsid w:val="000770AA"/>
    <w:rsid w:val="000F589F"/>
    <w:rsid w:val="00541A7A"/>
    <w:rsid w:val="009A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2</cp:revision>
  <dcterms:created xsi:type="dcterms:W3CDTF">2016-04-14T08:04:00Z</dcterms:created>
  <dcterms:modified xsi:type="dcterms:W3CDTF">2016-04-14T08:26:00Z</dcterms:modified>
</cp:coreProperties>
</file>