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1E" w:rsidRPr="00456BB6" w:rsidRDefault="00946B1E" w:rsidP="00946B1E">
      <w:pPr>
        <w:jc w:val="center"/>
        <w:rPr>
          <w:rFonts w:ascii="Times New Roman" w:hAnsi="Times New Roman" w:cs="Times New Roman"/>
          <w:sz w:val="24"/>
          <w:szCs w:val="24"/>
        </w:rPr>
      </w:pPr>
      <w:r w:rsidRPr="00456BB6">
        <w:rPr>
          <w:rFonts w:ascii="Times New Roman" w:hAnsi="Times New Roman" w:cs="Times New Roman"/>
          <w:sz w:val="24"/>
          <w:szCs w:val="24"/>
        </w:rPr>
        <w:t xml:space="preserve">Государственное бюджетное общеобразовательное учреждение </w:t>
      </w:r>
      <w:r w:rsidRPr="00456BB6">
        <w:rPr>
          <w:rFonts w:ascii="Times New Roman" w:hAnsi="Times New Roman" w:cs="Times New Roman"/>
          <w:sz w:val="24"/>
          <w:szCs w:val="24"/>
        </w:rPr>
        <w:br/>
        <w:t>средняя общеобразовательная школа № 247</w:t>
      </w:r>
      <w:r w:rsidRPr="00456BB6">
        <w:rPr>
          <w:rFonts w:ascii="Times New Roman" w:hAnsi="Times New Roman" w:cs="Times New Roman"/>
          <w:sz w:val="24"/>
          <w:szCs w:val="24"/>
        </w:rPr>
        <w:br/>
        <w:t>Красносельского района Санкт-Петербурга</w:t>
      </w:r>
    </w:p>
    <w:p w:rsidR="00946B1E" w:rsidRPr="00456BB6" w:rsidRDefault="00946B1E" w:rsidP="00946B1E">
      <w:pPr>
        <w:jc w:val="center"/>
        <w:rPr>
          <w:rFonts w:ascii="Times New Roman" w:hAnsi="Times New Roman" w:cs="Times New Roman"/>
          <w:sz w:val="24"/>
          <w:szCs w:val="24"/>
        </w:rPr>
      </w:pPr>
    </w:p>
    <w:p w:rsidR="00946B1E" w:rsidRPr="00456BB6" w:rsidRDefault="00946B1E" w:rsidP="00946B1E">
      <w:pPr>
        <w:jc w:val="center"/>
        <w:rPr>
          <w:rFonts w:ascii="Times New Roman" w:hAnsi="Times New Roman" w:cs="Times New Roman"/>
          <w:sz w:val="24"/>
          <w:szCs w:val="24"/>
        </w:rPr>
      </w:pPr>
    </w:p>
    <w:tbl>
      <w:tblPr>
        <w:tblW w:w="0" w:type="auto"/>
        <w:tblLook w:val="04A0"/>
      </w:tblPr>
      <w:tblGrid>
        <w:gridCol w:w="4785"/>
        <w:gridCol w:w="4786"/>
      </w:tblGrid>
      <w:tr w:rsidR="00946B1E" w:rsidRPr="00456BB6" w:rsidTr="00946B1E">
        <w:tc>
          <w:tcPr>
            <w:tcW w:w="4785" w:type="dxa"/>
          </w:tcPr>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 xml:space="preserve">Принята </w:t>
            </w: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Педагогическим советом</w:t>
            </w: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ГБОУ СОШ № 247</w:t>
            </w: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Санкт-Петербурга</w:t>
            </w:r>
            <w:r w:rsidRPr="00456BB6">
              <w:rPr>
                <w:rFonts w:ascii="Times New Roman" w:hAnsi="Times New Roman" w:cs="Times New Roman"/>
                <w:sz w:val="24"/>
                <w:szCs w:val="24"/>
                <w:lang w:eastAsia="en-US"/>
              </w:rPr>
              <w:br/>
              <w:t xml:space="preserve">Протокол № 1  от </w:t>
            </w:r>
            <w:r w:rsidR="00E916A4" w:rsidRPr="00456BB6">
              <w:rPr>
                <w:rFonts w:ascii="Times New Roman" w:hAnsi="Times New Roman" w:cs="Times New Roman"/>
                <w:sz w:val="24"/>
                <w:szCs w:val="24"/>
                <w:lang w:eastAsia="en-US"/>
              </w:rPr>
              <w:t>2</w:t>
            </w:r>
            <w:r w:rsidR="00456BB6" w:rsidRPr="00456BB6">
              <w:rPr>
                <w:rFonts w:ascii="Times New Roman" w:hAnsi="Times New Roman" w:cs="Times New Roman"/>
                <w:sz w:val="24"/>
                <w:szCs w:val="24"/>
                <w:lang w:eastAsia="en-US"/>
              </w:rPr>
              <w:t>7</w:t>
            </w:r>
            <w:r w:rsidRPr="00456BB6">
              <w:rPr>
                <w:rFonts w:ascii="Times New Roman" w:hAnsi="Times New Roman" w:cs="Times New Roman"/>
                <w:sz w:val="24"/>
                <w:szCs w:val="24"/>
                <w:lang w:eastAsia="en-US"/>
              </w:rPr>
              <w:t xml:space="preserve">   .08.2015 г.</w:t>
            </w:r>
          </w:p>
          <w:p w:rsidR="00946B1E" w:rsidRPr="00456BB6" w:rsidRDefault="00946B1E" w:rsidP="00946B1E">
            <w:pPr>
              <w:pStyle w:val="af"/>
              <w:rPr>
                <w:rFonts w:ascii="Times New Roman" w:hAnsi="Times New Roman" w:cs="Times New Roman"/>
                <w:sz w:val="24"/>
                <w:szCs w:val="24"/>
                <w:lang w:eastAsia="en-US"/>
              </w:rPr>
            </w:pPr>
          </w:p>
        </w:tc>
        <w:tc>
          <w:tcPr>
            <w:tcW w:w="4786" w:type="dxa"/>
          </w:tcPr>
          <w:p w:rsidR="00946B1E" w:rsidRPr="00456BB6" w:rsidRDefault="00946B1E" w:rsidP="00946B1E">
            <w:pPr>
              <w:pStyle w:val="af"/>
              <w:rPr>
                <w:rFonts w:ascii="Times New Roman" w:eastAsia="Times New Roman" w:hAnsi="Times New Roman" w:cs="Times New Roman"/>
                <w:sz w:val="24"/>
                <w:szCs w:val="24"/>
                <w:lang w:eastAsia="en-US"/>
              </w:rPr>
            </w:pPr>
            <w:r w:rsidRPr="00456BB6">
              <w:rPr>
                <w:rFonts w:ascii="Times New Roman" w:hAnsi="Times New Roman" w:cs="Times New Roman"/>
                <w:sz w:val="24"/>
                <w:szCs w:val="24"/>
                <w:lang w:eastAsia="en-US"/>
              </w:rPr>
              <w:t>Утверждаю</w:t>
            </w: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Директор ГБОУ СОШ № 247</w:t>
            </w: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Санкт-Петербурга</w:t>
            </w:r>
          </w:p>
          <w:p w:rsidR="00946B1E" w:rsidRPr="00456BB6" w:rsidRDefault="00946B1E" w:rsidP="00946B1E">
            <w:pPr>
              <w:pStyle w:val="af"/>
              <w:rPr>
                <w:rFonts w:ascii="Times New Roman" w:hAnsi="Times New Roman" w:cs="Times New Roman"/>
                <w:sz w:val="24"/>
                <w:szCs w:val="24"/>
                <w:lang w:eastAsia="en-US"/>
              </w:rPr>
            </w:pPr>
          </w:p>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_________________В. А. Кузьмин</w:t>
            </w:r>
          </w:p>
        </w:tc>
      </w:tr>
      <w:tr w:rsidR="00946B1E" w:rsidRPr="00456BB6" w:rsidTr="00946B1E">
        <w:tc>
          <w:tcPr>
            <w:tcW w:w="4785" w:type="dxa"/>
          </w:tcPr>
          <w:p w:rsidR="00946B1E" w:rsidRPr="00456BB6" w:rsidRDefault="00946B1E" w:rsidP="00946B1E">
            <w:pPr>
              <w:pStyle w:val="af"/>
              <w:rPr>
                <w:rFonts w:ascii="Times New Roman" w:hAnsi="Times New Roman" w:cs="Times New Roman"/>
                <w:sz w:val="24"/>
                <w:szCs w:val="24"/>
                <w:lang w:eastAsia="en-US"/>
              </w:rPr>
            </w:pPr>
          </w:p>
        </w:tc>
        <w:tc>
          <w:tcPr>
            <w:tcW w:w="4786" w:type="dxa"/>
            <w:hideMark/>
          </w:tcPr>
          <w:p w:rsidR="00946B1E" w:rsidRPr="00456BB6" w:rsidRDefault="00946B1E" w:rsidP="00946B1E">
            <w:pPr>
              <w:pStyle w:val="af"/>
              <w:rPr>
                <w:rFonts w:ascii="Times New Roman" w:hAnsi="Times New Roman" w:cs="Times New Roman"/>
                <w:sz w:val="24"/>
                <w:szCs w:val="24"/>
                <w:lang w:eastAsia="en-US"/>
              </w:rPr>
            </w:pPr>
            <w:r w:rsidRPr="00456BB6">
              <w:rPr>
                <w:rFonts w:ascii="Times New Roman" w:hAnsi="Times New Roman" w:cs="Times New Roman"/>
                <w:sz w:val="24"/>
                <w:szCs w:val="24"/>
                <w:lang w:eastAsia="en-US"/>
              </w:rPr>
              <w:t xml:space="preserve">Приказ №  1  от </w:t>
            </w:r>
            <w:r w:rsidR="00E916A4" w:rsidRPr="00456BB6">
              <w:rPr>
                <w:rFonts w:ascii="Times New Roman" w:hAnsi="Times New Roman" w:cs="Times New Roman"/>
                <w:sz w:val="24"/>
                <w:szCs w:val="24"/>
                <w:lang w:eastAsia="en-US"/>
              </w:rPr>
              <w:t xml:space="preserve">  </w:t>
            </w:r>
            <w:r w:rsidRPr="00456BB6">
              <w:rPr>
                <w:rFonts w:ascii="Times New Roman" w:hAnsi="Times New Roman" w:cs="Times New Roman"/>
                <w:sz w:val="24"/>
                <w:szCs w:val="24"/>
                <w:lang w:eastAsia="en-US"/>
              </w:rPr>
              <w:t>2  .08.2015 г.</w:t>
            </w:r>
          </w:p>
        </w:tc>
      </w:tr>
    </w:tbl>
    <w:p w:rsidR="00946B1E" w:rsidRPr="00456BB6" w:rsidRDefault="00946B1E" w:rsidP="00946B1E">
      <w:pPr>
        <w:jc w:val="center"/>
        <w:rPr>
          <w:rFonts w:ascii="Times New Roman" w:hAnsi="Times New Roman" w:cs="Times New Roman"/>
          <w:sz w:val="24"/>
          <w:szCs w:val="24"/>
        </w:rPr>
      </w:pPr>
    </w:p>
    <w:p w:rsidR="00946B1E" w:rsidRPr="00456BB6" w:rsidRDefault="00946B1E" w:rsidP="00946B1E">
      <w:pPr>
        <w:jc w:val="center"/>
        <w:rPr>
          <w:rFonts w:ascii="Times New Roman" w:hAnsi="Times New Roman" w:cs="Times New Roman"/>
          <w:sz w:val="24"/>
          <w:szCs w:val="24"/>
        </w:rPr>
      </w:pPr>
    </w:p>
    <w:p w:rsidR="00946B1E" w:rsidRPr="00456BB6" w:rsidRDefault="00E916A4" w:rsidP="00946B1E">
      <w:pPr>
        <w:jc w:val="center"/>
        <w:rPr>
          <w:rFonts w:ascii="Times New Roman" w:hAnsi="Times New Roman" w:cs="Times New Roman"/>
          <w:sz w:val="24"/>
          <w:szCs w:val="24"/>
        </w:rPr>
      </w:pPr>
      <w:r w:rsidRPr="00456BB6">
        <w:rPr>
          <w:rFonts w:ascii="Times New Roman" w:hAnsi="Times New Roman" w:cs="Times New Roman"/>
          <w:sz w:val="24"/>
          <w:szCs w:val="24"/>
        </w:rPr>
        <w:t xml:space="preserve"> </w:t>
      </w:r>
    </w:p>
    <w:p w:rsidR="00946B1E" w:rsidRPr="00456BB6" w:rsidRDefault="00946B1E" w:rsidP="00946B1E">
      <w:pPr>
        <w:jc w:val="center"/>
        <w:rPr>
          <w:rFonts w:ascii="Times New Roman" w:hAnsi="Times New Roman" w:cs="Times New Roman"/>
          <w:sz w:val="24"/>
          <w:szCs w:val="24"/>
        </w:rPr>
      </w:pPr>
    </w:p>
    <w:p w:rsidR="00946B1E" w:rsidRPr="00456BB6" w:rsidRDefault="00946B1E" w:rsidP="00946B1E">
      <w:pPr>
        <w:pStyle w:val="af"/>
        <w:jc w:val="center"/>
        <w:rPr>
          <w:rFonts w:ascii="Times New Roman" w:hAnsi="Times New Roman" w:cs="Times New Roman"/>
          <w:b/>
          <w:sz w:val="24"/>
          <w:szCs w:val="24"/>
        </w:rPr>
      </w:pPr>
      <w:r w:rsidRPr="00456BB6">
        <w:rPr>
          <w:rFonts w:ascii="Times New Roman" w:hAnsi="Times New Roman" w:cs="Times New Roman"/>
          <w:b/>
          <w:sz w:val="24"/>
          <w:szCs w:val="24"/>
        </w:rPr>
        <w:t xml:space="preserve">Рабочая программа по </w:t>
      </w:r>
      <w:r w:rsidR="00E916A4" w:rsidRPr="00456BB6">
        <w:rPr>
          <w:rFonts w:ascii="Times New Roman" w:hAnsi="Times New Roman" w:cs="Times New Roman"/>
          <w:b/>
          <w:sz w:val="24"/>
          <w:szCs w:val="24"/>
        </w:rPr>
        <w:t>математике</w:t>
      </w:r>
    </w:p>
    <w:p w:rsidR="00946B1E" w:rsidRPr="00456BB6" w:rsidRDefault="008E619C" w:rsidP="00946B1E">
      <w:pPr>
        <w:pStyle w:val="af"/>
        <w:jc w:val="center"/>
        <w:rPr>
          <w:rFonts w:ascii="Times New Roman" w:hAnsi="Times New Roman" w:cs="Times New Roman"/>
          <w:b/>
          <w:sz w:val="24"/>
          <w:szCs w:val="24"/>
        </w:rPr>
      </w:pPr>
      <w:r w:rsidRPr="00456BB6">
        <w:rPr>
          <w:rFonts w:ascii="Times New Roman" w:hAnsi="Times New Roman" w:cs="Times New Roman"/>
          <w:b/>
          <w:sz w:val="24"/>
          <w:szCs w:val="24"/>
        </w:rPr>
        <w:t>для 6-а</w:t>
      </w:r>
      <w:r w:rsidR="00946B1E" w:rsidRPr="00456BB6">
        <w:rPr>
          <w:rFonts w:ascii="Times New Roman" w:hAnsi="Times New Roman" w:cs="Times New Roman"/>
          <w:b/>
          <w:sz w:val="24"/>
          <w:szCs w:val="24"/>
        </w:rPr>
        <w:t xml:space="preserve"> класса</w:t>
      </w:r>
    </w:p>
    <w:p w:rsidR="00946B1E" w:rsidRPr="00456BB6" w:rsidRDefault="00946B1E" w:rsidP="00946B1E">
      <w:pPr>
        <w:pStyle w:val="af"/>
        <w:jc w:val="center"/>
        <w:rPr>
          <w:rFonts w:ascii="Times New Roman" w:hAnsi="Times New Roman" w:cs="Times New Roman"/>
          <w:b/>
          <w:sz w:val="24"/>
          <w:szCs w:val="24"/>
        </w:rPr>
      </w:pPr>
      <w:r w:rsidRPr="00456BB6">
        <w:rPr>
          <w:rFonts w:ascii="Times New Roman" w:hAnsi="Times New Roman" w:cs="Times New Roman"/>
          <w:b/>
          <w:sz w:val="24"/>
          <w:szCs w:val="24"/>
        </w:rPr>
        <w:t>на 2015-2016 учебный год</w:t>
      </w:r>
    </w:p>
    <w:p w:rsidR="00946B1E" w:rsidRPr="00456BB6" w:rsidRDefault="00946B1E" w:rsidP="00946B1E">
      <w:pPr>
        <w:pStyle w:val="af"/>
        <w:jc w:val="center"/>
        <w:rPr>
          <w:rFonts w:ascii="Times New Roman" w:hAnsi="Times New Roman" w:cs="Times New Roman"/>
          <w:b/>
          <w:sz w:val="24"/>
          <w:szCs w:val="24"/>
        </w:rPr>
      </w:pPr>
    </w:p>
    <w:p w:rsidR="00946B1E" w:rsidRPr="00456BB6" w:rsidRDefault="00946B1E" w:rsidP="00946B1E">
      <w:pPr>
        <w:jc w:val="center"/>
        <w:rPr>
          <w:rFonts w:ascii="Times New Roman" w:hAnsi="Times New Roman" w:cs="Times New Roman"/>
          <w:sz w:val="24"/>
          <w:szCs w:val="24"/>
        </w:rPr>
      </w:pPr>
    </w:p>
    <w:p w:rsidR="00946B1E" w:rsidRPr="00456BB6" w:rsidRDefault="00946B1E" w:rsidP="00946B1E">
      <w:pPr>
        <w:jc w:val="center"/>
        <w:rPr>
          <w:rFonts w:ascii="Times New Roman" w:hAnsi="Times New Roman" w:cs="Times New Roman"/>
          <w:b/>
          <w:sz w:val="24"/>
          <w:szCs w:val="24"/>
        </w:rPr>
      </w:pPr>
      <w:r w:rsidRPr="00456BB6">
        <w:rPr>
          <w:rFonts w:ascii="Times New Roman" w:hAnsi="Times New Roman" w:cs="Times New Roman"/>
          <w:sz w:val="24"/>
          <w:szCs w:val="24"/>
        </w:rPr>
        <w:t xml:space="preserve">Составитель: </w:t>
      </w:r>
      <w:r w:rsidR="008E619C" w:rsidRPr="00456BB6">
        <w:rPr>
          <w:rFonts w:ascii="Times New Roman" w:hAnsi="Times New Roman" w:cs="Times New Roman"/>
          <w:sz w:val="24"/>
          <w:szCs w:val="24"/>
        </w:rPr>
        <w:t>Лушникова Людмила Константиновна</w:t>
      </w:r>
    </w:p>
    <w:p w:rsidR="00946B1E" w:rsidRDefault="00946B1E" w:rsidP="00946B1E">
      <w:pPr>
        <w:rPr>
          <w:rFonts w:ascii="Times New Roman" w:hAnsi="Times New Roman" w:cs="Times New Roman"/>
          <w:b/>
          <w:sz w:val="24"/>
          <w:szCs w:val="24"/>
        </w:rPr>
      </w:pPr>
    </w:p>
    <w:p w:rsidR="00456BB6" w:rsidRDefault="00456BB6" w:rsidP="00946B1E">
      <w:pPr>
        <w:rPr>
          <w:rFonts w:ascii="Times New Roman" w:hAnsi="Times New Roman" w:cs="Times New Roman"/>
          <w:b/>
          <w:sz w:val="24"/>
          <w:szCs w:val="24"/>
        </w:rPr>
      </w:pPr>
    </w:p>
    <w:p w:rsidR="00456BB6" w:rsidRDefault="00456BB6" w:rsidP="00946B1E">
      <w:pPr>
        <w:rPr>
          <w:rFonts w:ascii="Times New Roman" w:hAnsi="Times New Roman" w:cs="Times New Roman"/>
          <w:b/>
          <w:sz w:val="24"/>
          <w:szCs w:val="24"/>
        </w:rPr>
      </w:pPr>
    </w:p>
    <w:p w:rsidR="00456BB6" w:rsidRDefault="00456BB6" w:rsidP="00946B1E">
      <w:pPr>
        <w:rPr>
          <w:rFonts w:ascii="Times New Roman" w:hAnsi="Times New Roman" w:cs="Times New Roman"/>
          <w:b/>
          <w:sz w:val="24"/>
          <w:szCs w:val="24"/>
        </w:rPr>
      </w:pPr>
    </w:p>
    <w:p w:rsidR="00456BB6" w:rsidRDefault="00456BB6" w:rsidP="00946B1E">
      <w:pPr>
        <w:rPr>
          <w:rFonts w:ascii="Times New Roman" w:hAnsi="Times New Roman" w:cs="Times New Roman"/>
          <w:b/>
          <w:sz w:val="24"/>
          <w:szCs w:val="24"/>
        </w:rPr>
      </w:pPr>
    </w:p>
    <w:p w:rsidR="00456BB6" w:rsidRPr="00456BB6" w:rsidRDefault="00456BB6" w:rsidP="00946B1E">
      <w:pPr>
        <w:rPr>
          <w:rFonts w:ascii="Times New Roman" w:hAnsi="Times New Roman" w:cs="Times New Roman"/>
          <w:b/>
          <w:sz w:val="24"/>
          <w:szCs w:val="24"/>
        </w:rPr>
      </w:pPr>
    </w:p>
    <w:p w:rsidR="00946B1E" w:rsidRPr="00456BB6" w:rsidRDefault="00946B1E" w:rsidP="00946B1E">
      <w:pPr>
        <w:jc w:val="center"/>
        <w:rPr>
          <w:rFonts w:ascii="Times New Roman" w:hAnsi="Times New Roman" w:cs="Times New Roman"/>
          <w:sz w:val="24"/>
          <w:szCs w:val="24"/>
        </w:rPr>
      </w:pPr>
      <w:r w:rsidRPr="00456BB6">
        <w:rPr>
          <w:rFonts w:ascii="Times New Roman" w:hAnsi="Times New Roman" w:cs="Times New Roman"/>
          <w:sz w:val="24"/>
          <w:szCs w:val="24"/>
        </w:rPr>
        <w:t>Санкт-Петербург</w:t>
      </w:r>
    </w:p>
    <w:p w:rsidR="00946B1E" w:rsidRPr="00456BB6" w:rsidRDefault="00946B1E" w:rsidP="00946B1E">
      <w:pPr>
        <w:jc w:val="center"/>
        <w:rPr>
          <w:rFonts w:ascii="Times New Roman" w:hAnsi="Times New Roman" w:cs="Times New Roman"/>
          <w:sz w:val="24"/>
          <w:szCs w:val="24"/>
        </w:rPr>
      </w:pPr>
      <w:r w:rsidRPr="00456BB6">
        <w:rPr>
          <w:rFonts w:ascii="Times New Roman" w:hAnsi="Times New Roman" w:cs="Times New Roman"/>
          <w:sz w:val="24"/>
          <w:szCs w:val="24"/>
        </w:rPr>
        <w:t>2015г</w:t>
      </w:r>
    </w:p>
    <w:p w:rsidR="00EE595B" w:rsidRPr="00456BB6" w:rsidRDefault="00EE595B" w:rsidP="00EE595B">
      <w:pPr>
        <w:spacing w:after="0" w:line="240" w:lineRule="auto"/>
        <w:jc w:val="center"/>
        <w:rPr>
          <w:rFonts w:ascii="Times New Roman" w:hAnsi="Times New Roman" w:cs="Times New Roman"/>
          <w:sz w:val="24"/>
          <w:szCs w:val="24"/>
        </w:rPr>
      </w:pPr>
    </w:p>
    <w:p w:rsidR="008E619C" w:rsidRPr="00456BB6" w:rsidRDefault="008E619C" w:rsidP="00EE595B">
      <w:pPr>
        <w:spacing w:after="0" w:line="240" w:lineRule="auto"/>
        <w:jc w:val="center"/>
        <w:rPr>
          <w:rFonts w:ascii="Times New Roman" w:hAnsi="Times New Roman" w:cs="Times New Roman"/>
          <w:sz w:val="24"/>
          <w:szCs w:val="24"/>
        </w:rPr>
      </w:pPr>
    </w:p>
    <w:p w:rsidR="008E619C" w:rsidRPr="00456BB6" w:rsidRDefault="008E619C" w:rsidP="00EE595B">
      <w:pPr>
        <w:spacing w:after="0" w:line="240" w:lineRule="auto"/>
        <w:jc w:val="center"/>
        <w:rPr>
          <w:rFonts w:ascii="Times New Roman" w:hAnsi="Times New Roman" w:cs="Times New Roman"/>
          <w:sz w:val="24"/>
          <w:szCs w:val="24"/>
        </w:rPr>
      </w:pPr>
    </w:p>
    <w:p w:rsidR="008E619C" w:rsidRDefault="008E619C" w:rsidP="00EE595B">
      <w:pPr>
        <w:spacing w:after="0" w:line="240" w:lineRule="auto"/>
        <w:jc w:val="center"/>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Default="00456BB6" w:rsidP="00B10DA8">
      <w:pPr>
        <w:spacing w:after="0" w:line="240" w:lineRule="auto"/>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Default="00456BB6" w:rsidP="00EE595B">
      <w:pPr>
        <w:spacing w:after="0" w:line="240" w:lineRule="auto"/>
        <w:jc w:val="center"/>
        <w:rPr>
          <w:rFonts w:ascii="Times New Roman" w:hAnsi="Times New Roman" w:cs="Times New Roman"/>
          <w:sz w:val="24"/>
          <w:szCs w:val="24"/>
        </w:rPr>
      </w:pPr>
    </w:p>
    <w:p w:rsidR="00456BB6" w:rsidRPr="00456BB6" w:rsidRDefault="00456BB6" w:rsidP="00EE595B">
      <w:pPr>
        <w:spacing w:after="0" w:line="240" w:lineRule="auto"/>
        <w:jc w:val="center"/>
        <w:rPr>
          <w:rFonts w:ascii="Times New Roman" w:hAnsi="Times New Roman" w:cs="Times New Roman"/>
          <w:sz w:val="24"/>
          <w:szCs w:val="24"/>
        </w:rPr>
      </w:pPr>
    </w:p>
    <w:sdt>
      <w:sdtPr>
        <w:rPr>
          <w:rFonts w:ascii="Times New Roman" w:hAnsi="Times New Roman" w:cs="Times New Roman"/>
          <w:sz w:val="24"/>
          <w:szCs w:val="24"/>
        </w:rPr>
        <w:id w:val="23890490"/>
        <w:docPartObj>
          <w:docPartGallery w:val="Table of Contents"/>
          <w:docPartUnique/>
        </w:docPartObj>
      </w:sdtPr>
      <w:sdtContent>
        <w:p w:rsidR="00EE595B" w:rsidRPr="00456BB6" w:rsidRDefault="00EE595B" w:rsidP="00EE595B">
          <w:pPr>
            <w:keepNext/>
            <w:keepLines/>
            <w:spacing w:before="480" w:after="0"/>
            <w:rPr>
              <w:rFonts w:ascii="Times New Roman" w:eastAsiaTheme="majorEastAsia" w:hAnsi="Times New Roman" w:cs="Times New Roman"/>
              <w:b/>
              <w:bCs/>
              <w:sz w:val="24"/>
              <w:szCs w:val="24"/>
            </w:rPr>
          </w:pPr>
        </w:p>
        <w:p w:rsidR="00EE595B" w:rsidRPr="00456BB6" w:rsidRDefault="00A5123D" w:rsidP="00EE595B">
          <w:pPr>
            <w:rPr>
              <w:rFonts w:ascii="Times New Roman" w:hAnsi="Times New Roman" w:cs="Times New Roman"/>
              <w:sz w:val="24"/>
              <w:szCs w:val="24"/>
            </w:rPr>
          </w:pPr>
          <w:r w:rsidRPr="00456BB6">
            <w:rPr>
              <w:rFonts w:ascii="Times New Roman" w:hAnsi="Times New Roman" w:cs="Times New Roman"/>
              <w:sz w:val="24"/>
              <w:szCs w:val="24"/>
            </w:rPr>
            <w:t xml:space="preserve">1. </w:t>
          </w:r>
          <w:r w:rsidRPr="00417205">
            <w:rPr>
              <w:rFonts w:ascii="Times New Roman" w:hAnsi="Times New Roman" w:cs="Times New Roman"/>
              <w:sz w:val="24"/>
              <w:szCs w:val="24"/>
              <w:u w:val="single"/>
            </w:rPr>
            <w:t>Титульный лист…………………………………………………………………………………..</w:t>
          </w:r>
          <w:r w:rsidRPr="00456BB6">
            <w:rPr>
              <w:rFonts w:ascii="Times New Roman" w:hAnsi="Times New Roman" w:cs="Times New Roman"/>
              <w:sz w:val="24"/>
              <w:szCs w:val="24"/>
            </w:rPr>
            <w:t>1</w:t>
          </w:r>
        </w:p>
        <w:p w:rsidR="00B352EE" w:rsidRDefault="006826EF">
          <w:pPr>
            <w:pStyle w:val="11"/>
            <w:tabs>
              <w:tab w:val="right" w:leader="dot" w:pos="9722"/>
            </w:tabs>
            <w:rPr>
              <w:rFonts w:eastAsiaTheme="minorEastAsia"/>
              <w:noProof/>
              <w:lang w:eastAsia="ru-RU"/>
            </w:rPr>
          </w:pPr>
          <w:r w:rsidRPr="006826EF">
            <w:rPr>
              <w:rFonts w:ascii="Times New Roman" w:hAnsi="Times New Roman" w:cs="Times New Roman"/>
              <w:sz w:val="24"/>
              <w:szCs w:val="24"/>
            </w:rPr>
            <w:fldChar w:fldCharType="begin"/>
          </w:r>
          <w:r w:rsidR="00EE595B" w:rsidRPr="00456BB6">
            <w:rPr>
              <w:rFonts w:ascii="Times New Roman" w:hAnsi="Times New Roman" w:cs="Times New Roman"/>
              <w:sz w:val="24"/>
              <w:szCs w:val="24"/>
            </w:rPr>
            <w:instrText xml:space="preserve"> TOC \o "1-3" \h \z \u </w:instrText>
          </w:r>
          <w:r w:rsidRPr="006826EF">
            <w:rPr>
              <w:rFonts w:ascii="Times New Roman" w:hAnsi="Times New Roman" w:cs="Times New Roman"/>
              <w:sz w:val="24"/>
              <w:szCs w:val="24"/>
            </w:rPr>
            <w:fldChar w:fldCharType="separate"/>
          </w:r>
          <w:hyperlink w:anchor="_Toc460761114" w:history="1">
            <w:r w:rsidR="00B352EE" w:rsidRPr="00A40142">
              <w:rPr>
                <w:rStyle w:val="a4"/>
                <w:rFonts w:ascii="Times New Roman" w:eastAsiaTheme="majorEastAsia" w:hAnsi="Times New Roman" w:cs="Times New Roman"/>
                <w:b/>
                <w:bCs/>
                <w:noProof/>
              </w:rPr>
              <w:t>2.Пояснительная записка</w:t>
            </w:r>
            <w:r w:rsidR="00B352EE">
              <w:rPr>
                <w:noProof/>
                <w:webHidden/>
              </w:rPr>
              <w:tab/>
            </w:r>
            <w:r>
              <w:rPr>
                <w:noProof/>
                <w:webHidden/>
              </w:rPr>
              <w:fldChar w:fldCharType="begin"/>
            </w:r>
            <w:r w:rsidR="00B352EE">
              <w:rPr>
                <w:noProof/>
                <w:webHidden/>
              </w:rPr>
              <w:instrText xml:space="preserve"> PAGEREF _Toc460761114 \h </w:instrText>
            </w:r>
            <w:r>
              <w:rPr>
                <w:noProof/>
                <w:webHidden/>
              </w:rPr>
            </w:r>
            <w:r>
              <w:rPr>
                <w:noProof/>
                <w:webHidden/>
              </w:rPr>
              <w:fldChar w:fldCharType="separate"/>
            </w:r>
            <w:r w:rsidR="00B352EE">
              <w:rPr>
                <w:noProof/>
                <w:webHidden/>
              </w:rPr>
              <w:t>3</w:t>
            </w:r>
            <w:r>
              <w:rPr>
                <w:noProof/>
                <w:webHidden/>
              </w:rPr>
              <w:fldChar w:fldCharType="end"/>
            </w:r>
          </w:hyperlink>
        </w:p>
        <w:p w:rsidR="00B352EE" w:rsidRDefault="006826EF">
          <w:pPr>
            <w:pStyle w:val="11"/>
            <w:tabs>
              <w:tab w:val="right" w:leader="dot" w:pos="9722"/>
            </w:tabs>
            <w:rPr>
              <w:rFonts w:eastAsiaTheme="minorEastAsia"/>
              <w:noProof/>
              <w:lang w:eastAsia="ru-RU"/>
            </w:rPr>
          </w:pPr>
          <w:hyperlink w:anchor="_Toc460761115" w:history="1">
            <w:r w:rsidR="00B352EE" w:rsidRPr="00A40142">
              <w:rPr>
                <w:rStyle w:val="a4"/>
                <w:rFonts w:ascii="Times New Roman" w:eastAsiaTheme="majorEastAsia" w:hAnsi="Times New Roman" w:cs="Times New Roman"/>
                <w:b/>
                <w:bCs/>
                <w:noProof/>
              </w:rPr>
              <w:t>3. Содержание рабочей программы</w:t>
            </w:r>
            <w:r w:rsidR="00B352EE">
              <w:rPr>
                <w:noProof/>
                <w:webHidden/>
              </w:rPr>
              <w:tab/>
            </w:r>
            <w:r>
              <w:rPr>
                <w:noProof/>
                <w:webHidden/>
              </w:rPr>
              <w:fldChar w:fldCharType="begin"/>
            </w:r>
            <w:r w:rsidR="00B352EE">
              <w:rPr>
                <w:noProof/>
                <w:webHidden/>
              </w:rPr>
              <w:instrText xml:space="preserve"> PAGEREF _Toc460761115 \h </w:instrText>
            </w:r>
            <w:r>
              <w:rPr>
                <w:noProof/>
                <w:webHidden/>
              </w:rPr>
            </w:r>
            <w:r>
              <w:rPr>
                <w:noProof/>
                <w:webHidden/>
              </w:rPr>
              <w:fldChar w:fldCharType="separate"/>
            </w:r>
            <w:r w:rsidR="00B352EE">
              <w:rPr>
                <w:noProof/>
                <w:webHidden/>
              </w:rPr>
              <w:t>10</w:t>
            </w:r>
            <w:r>
              <w:rPr>
                <w:noProof/>
                <w:webHidden/>
              </w:rPr>
              <w:fldChar w:fldCharType="end"/>
            </w:r>
          </w:hyperlink>
        </w:p>
        <w:p w:rsidR="00B352EE" w:rsidRDefault="006826EF">
          <w:pPr>
            <w:pStyle w:val="11"/>
            <w:tabs>
              <w:tab w:val="right" w:leader="dot" w:pos="9722"/>
            </w:tabs>
            <w:rPr>
              <w:rFonts w:eastAsiaTheme="minorEastAsia"/>
              <w:noProof/>
              <w:lang w:eastAsia="ru-RU"/>
            </w:rPr>
          </w:pPr>
          <w:hyperlink w:anchor="_Toc460761116" w:history="1">
            <w:r w:rsidR="00B352EE" w:rsidRPr="00A40142">
              <w:rPr>
                <w:rStyle w:val="a4"/>
                <w:rFonts w:ascii="Times New Roman" w:eastAsiaTheme="majorEastAsia" w:hAnsi="Times New Roman" w:cs="Times New Roman"/>
                <w:b/>
                <w:bCs/>
                <w:noProof/>
              </w:rPr>
              <w:t>4. Требования к уровню подготовки учащихся 5 и 6 классов</w:t>
            </w:r>
            <w:r w:rsidR="00B352EE">
              <w:rPr>
                <w:noProof/>
                <w:webHidden/>
              </w:rPr>
              <w:tab/>
            </w:r>
            <w:r>
              <w:rPr>
                <w:noProof/>
                <w:webHidden/>
              </w:rPr>
              <w:fldChar w:fldCharType="begin"/>
            </w:r>
            <w:r w:rsidR="00B352EE">
              <w:rPr>
                <w:noProof/>
                <w:webHidden/>
              </w:rPr>
              <w:instrText xml:space="preserve"> PAGEREF _Toc460761116 \h </w:instrText>
            </w:r>
            <w:r>
              <w:rPr>
                <w:noProof/>
                <w:webHidden/>
              </w:rPr>
            </w:r>
            <w:r>
              <w:rPr>
                <w:noProof/>
                <w:webHidden/>
              </w:rPr>
              <w:fldChar w:fldCharType="separate"/>
            </w:r>
            <w:r w:rsidR="00B352EE">
              <w:rPr>
                <w:noProof/>
                <w:webHidden/>
              </w:rPr>
              <w:t>13</w:t>
            </w:r>
            <w:r>
              <w:rPr>
                <w:noProof/>
                <w:webHidden/>
              </w:rPr>
              <w:fldChar w:fldCharType="end"/>
            </w:r>
          </w:hyperlink>
        </w:p>
        <w:p w:rsidR="00B352EE" w:rsidRDefault="006826EF">
          <w:pPr>
            <w:pStyle w:val="11"/>
            <w:tabs>
              <w:tab w:val="right" w:leader="dot" w:pos="9722"/>
            </w:tabs>
            <w:rPr>
              <w:rFonts w:eastAsiaTheme="minorEastAsia"/>
              <w:noProof/>
              <w:lang w:eastAsia="ru-RU"/>
            </w:rPr>
          </w:pPr>
          <w:hyperlink w:anchor="_Toc460761117" w:history="1">
            <w:r w:rsidR="00B352EE" w:rsidRPr="00A40142">
              <w:rPr>
                <w:rStyle w:val="a4"/>
                <w:rFonts w:ascii="Times New Roman" w:eastAsiaTheme="majorEastAsia" w:hAnsi="Times New Roman" w:cs="Times New Roman"/>
                <w:b/>
                <w:bCs/>
                <w:noProof/>
              </w:rPr>
              <w:t>6. Литература и средства обучения</w:t>
            </w:r>
            <w:r w:rsidR="00B352EE">
              <w:rPr>
                <w:noProof/>
                <w:webHidden/>
              </w:rPr>
              <w:tab/>
            </w:r>
            <w:r>
              <w:rPr>
                <w:noProof/>
                <w:webHidden/>
              </w:rPr>
              <w:fldChar w:fldCharType="begin"/>
            </w:r>
            <w:r w:rsidR="00B352EE">
              <w:rPr>
                <w:noProof/>
                <w:webHidden/>
              </w:rPr>
              <w:instrText xml:space="preserve"> PAGEREF _Toc460761117 \h </w:instrText>
            </w:r>
            <w:r>
              <w:rPr>
                <w:noProof/>
                <w:webHidden/>
              </w:rPr>
            </w:r>
            <w:r>
              <w:rPr>
                <w:noProof/>
                <w:webHidden/>
              </w:rPr>
              <w:fldChar w:fldCharType="separate"/>
            </w:r>
            <w:r w:rsidR="00B352EE">
              <w:rPr>
                <w:noProof/>
                <w:webHidden/>
              </w:rPr>
              <w:t>18</w:t>
            </w:r>
            <w:r>
              <w:rPr>
                <w:noProof/>
                <w:webHidden/>
              </w:rPr>
              <w:fldChar w:fldCharType="end"/>
            </w:r>
          </w:hyperlink>
        </w:p>
        <w:p w:rsidR="00B352EE" w:rsidRDefault="006826EF">
          <w:pPr>
            <w:pStyle w:val="11"/>
            <w:tabs>
              <w:tab w:val="right" w:leader="dot" w:pos="9722"/>
            </w:tabs>
            <w:rPr>
              <w:rFonts w:eastAsiaTheme="minorEastAsia"/>
              <w:noProof/>
              <w:lang w:eastAsia="ru-RU"/>
            </w:rPr>
          </w:pPr>
          <w:hyperlink w:anchor="_Toc460761118" w:history="1">
            <w:r w:rsidR="00B352EE" w:rsidRPr="00A40142">
              <w:rPr>
                <w:rStyle w:val="a4"/>
                <w:rFonts w:ascii="Times New Roman" w:eastAsiaTheme="majorEastAsia" w:hAnsi="Times New Roman" w:cs="Times New Roman"/>
                <w:b/>
                <w:bCs/>
                <w:noProof/>
              </w:rPr>
              <w:t>7. Календарно-тематический план</w:t>
            </w:r>
            <w:r w:rsidR="00B352EE">
              <w:rPr>
                <w:noProof/>
                <w:webHidden/>
              </w:rPr>
              <w:tab/>
            </w:r>
            <w:r>
              <w:rPr>
                <w:noProof/>
                <w:webHidden/>
              </w:rPr>
              <w:fldChar w:fldCharType="begin"/>
            </w:r>
            <w:r w:rsidR="00B352EE">
              <w:rPr>
                <w:noProof/>
                <w:webHidden/>
              </w:rPr>
              <w:instrText xml:space="preserve"> PAGEREF _Toc460761118 \h </w:instrText>
            </w:r>
            <w:r>
              <w:rPr>
                <w:noProof/>
                <w:webHidden/>
              </w:rPr>
            </w:r>
            <w:r>
              <w:rPr>
                <w:noProof/>
                <w:webHidden/>
              </w:rPr>
              <w:fldChar w:fldCharType="separate"/>
            </w:r>
            <w:r w:rsidR="00B352EE">
              <w:rPr>
                <w:noProof/>
                <w:webHidden/>
              </w:rPr>
              <w:t>20</w:t>
            </w:r>
            <w:r>
              <w:rPr>
                <w:noProof/>
                <w:webHidden/>
              </w:rPr>
              <w:fldChar w:fldCharType="end"/>
            </w:r>
          </w:hyperlink>
        </w:p>
        <w:p w:rsidR="00EE595B" w:rsidRPr="00241D4D" w:rsidRDefault="006826EF" w:rsidP="00EE595B">
          <w:pPr>
            <w:spacing w:line="480" w:lineRule="auto"/>
            <w:rPr>
              <w:rFonts w:ascii="Times New Roman" w:hAnsi="Times New Roman" w:cs="Times New Roman"/>
              <w:sz w:val="24"/>
              <w:szCs w:val="24"/>
            </w:rPr>
          </w:pPr>
          <w:r w:rsidRPr="00456BB6">
            <w:rPr>
              <w:rFonts w:ascii="Times New Roman" w:hAnsi="Times New Roman" w:cs="Times New Roman"/>
              <w:sz w:val="24"/>
              <w:szCs w:val="24"/>
            </w:rPr>
            <w:fldChar w:fldCharType="end"/>
          </w:r>
          <w:r w:rsidR="00946B1E" w:rsidRPr="00946B1E">
            <w:t xml:space="preserve"> </w:t>
          </w:r>
        </w:p>
      </w:sdtContent>
    </w:sdt>
    <w:p w:rsidR="00EE595B" w:rsidRPr="00241D4D" w:rsidRDefault="00EE595B" w:rsidP="00EE595B">
      <w:pPr>
        <w:rPr>
          <w:rFonts w:ascii="Times New Roman" w:hAnsi="Times New Roman" w:cs="Times New Roman"/>
          <w:sz w:val="24"/>
          <w:szCs w:val="24"/>
        </w:rPr>
      </w:pPr>
    </w:p>
    <w:p w:rsidR="0018234E" w:rsidRPr="0018234E" w:rsidRDefault="00EE595B" w:rsidP="00DF2C81">
      <w:pPr>
        <w:ind w:left="-426" w:firstLine="426"/>
        <w:rPr>
          <w:rFonts w:ascii="Times New Roman" w:hAnsi="Times New Roman" w:cs="Times New Roman"/>
          <w:sz w:val="24"/>
          <w:szCs w:val="24"/>
        </w:rPr>
      </w:pPr>
      <w:r w:rsidRPr="00241D4D">
        <w:rPr>
          <w:rFonts w:ascii="Times New Roman" w:hAnsi="Times New Roman" w:cs="Times New Roman"/>
          <w:sz w:val="24"/>
          <w:szCs w:val="24"/>
        </w:rPr>
        <w:br w:type="page"/>
      </w:r>
    </w:p>
    <w:p w:rsidR="00EE595B" w:rsidRPr="00B10DA8" w:rsidRDefault="0044650D" w:rsidP="00EE595B">
      <w:pPr>
        <w:keepNext/>
        <w:keepLines/>
        <w:spacing w:before="120" w:after="120" w:line="360" w:lineRule="auto"/>
        <w:ind w:firstLine="567"/>
        <w:jc w:val="center"/>
        <w:outlineLvl w:val="0"/>
        <w:rPr>
          <w:rFonts w:ascii="Times New Roman" w:eastAsiaTheme="majorEastAsia" w:hAnsi="Times New Roman" w:cs="Times New Roman"/>
          <w:b/>
          <w:bCs/>
          <w:sz w:val="24"/>
          <w:szCs w:val="24"/>
        </w:rPr>
      </w:pPr>
      <w:bookmarkStart w:id="0" w:name="_Toc460761114"/>
      <w:r w:rsidRPr="00B10DA8">
        <w:rPr>
          <w:rFonts w:ascii="Times New Roman" w:eastAsiaTheme="majorEastAsia" w:hAnsi="Times New Roman" w:cs="Times New Roman"/>
          <w:b/>
          <w:bCs/>
          <w:sz w:val="24"/>
          <w:szCs w:val="24"/>
        </w:rPr>
        <w:lastRenderedPageBreak/>
        <w:t>2</w:t>
      </w:r>
      <w:r w:rsidR="00EE595B" w:rsidRPr="00B10DA8">
        <w:rPr>
          <w:rFonts w:ascii="Times New Roman" w:eastAsiaTheme="majorEastAsia" w:hAnsi="Times New Roman" w:cs="Times New Roman"/>
          <w:b/>
          <w:bCs/>
          <w:sz w:val="24"/>
          <w:szCs w:val="24"/>
        </w:rPr>
        <w:t>.Пояснительная записка</w:t>
      </w:r>
      <w:bookmarkEnd w:id="0"/>
    </w:p>
    <w:p w:rsidR="00EE595B" w:rsidRPr="00241D4D" w:rsidRDefault="00EE595B" w:rsidP="00EE595B">
      <w:pPr>
        <w:keepNext/>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241D4D">
        <w:rPr>
          <w:rFonts w:ascii="Times New Roman" w:hAnsi="Times New Roman" w:cs="Times New Roman"/>
          <w:color w:val="000000"/>
          <w:sz w:val="24"/>
          <w:szCs w:val="24"/>
        </w:rPr>
        <w:t>Данная учебная программа, ориентирована на учащихся 5-6 классов и реализуется на основе следующих документов:</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color w:val="000000"/>
          <w:spacing w:val="-5"/>
          <w:sz w:val="24"/>
          <w:szCs w:val="24"/>
        </w:rPr>
      </w:pPr>
      <w:r w:rsidRPr="00241D4D">
        <w:rPr>
          <w:rFonts w:ascii="Times New Roman" w:hAnsi="Times New Roman" w:cs="Times New Roman"/>
          <w:color w:val="000000"/>
          <w:spacing w:val="-5"/>
          <w:sz w:val="24"/>
          <w:szCs w:val="24"/>
        </w:rPr>
        <w:t>Федерального закона от 29.12.2012 № 273-ФЗ «Об образовании в Российской Федерации»,  ред. от 07.05.2013 №99-ФЗ;</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color w:val="000000"/>
          <w:spacing w:val="-5"/>
          <w:sz w:val="24"/>
          <w:szCs w:val="24"/>
        </w:rPr>
      </w:pPr>
      <w:r w:rsidRPr="00241D4D">
        <w:rPr>
          <w:rFonts w:ascii="Times New Roman" w:hAnsi="Times New Roman" w:cs="Times New Roman"/>
          <w:color w:val="000000"/>
          <w:spacing w:val="-5"/>
          <w:sz w:val="24"/>
          <w:szCs w:val="24"/>
        </w:rPr>
        <w:t>Закона Санкт-Петербурга от 17.07. 2013 № 461-83 «Об образовании в Санкт-Петербурге»;</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color w:val="000000"/>
          <w:spacing w:val="-4"/>
          <w:sz w:val="24"/>
          <w:szCs w:val="24"/>
        </w:rPr>
      </w:pPr>
      <w:r w:rsidRPr="00241D4D">
        <w:rPr>
          <w:rFonts w:ascii="Times New Roman" w:hAnsi="Times New Roman" w:cs="Times New Roman"/>
          <w:color w:val="000000"/>
          <w:spacing w:val="-5"/>
          <w:sz w:val="24"/>
          <w:szCs w:val="24"/>
        </w:rPr>
        <w:t xml:space="preserve">федерального компонента государственного стандарта основного общего </w:t>
      </w:r>
      <w:r w:rsidRPr="00241D4D">
        <w:rPr>
          <w:rFonts w:ascii="Times New Roman" w:hAnsi="Times New Roman" w:cs="Times New Roman"/>
          <w:color w:val="000000"/>
          <w:spacing w:val="-4"/>
          <w:sz w:val="24"/>
          <w:szCs w:val="24"/>
        </w:rPr>
        <w:t xml:space="preserve">образования (приказ МОиН РФ от 05.03.2004г. № 1089); </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spacing w:val="6"/>
          <w:sz w:val="24"/>
          <w:szCs w:val="24"/>
        </w:rPr>
      </w:pPr>
      <w:r w:rsidRPr="00241D4D">
        <w:rPr>
          <w:rFonts w:ascii="Times New Roman" w:hAnsi="Times New Roman" w:cs="Times New Roman"/>
          <w:spacing w:val="6"/>
          <w:sz w:val="24"/>
          <w:szCs w:val="24"/>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spacing w:val="6"/>
          <w:sz w:val="24"/>
          <w:szCs w:val="24"/>
        </w:rPr>
      </w:pPr>
      <w:r w:rsidRPr="00241D4D">
        <w:rPr>
          <w:rFonts w:ascii="Times New Roman" w:hAnsi="Times New Roman" w:cs="Times New Roman"/>
          <w:spacing w:val="6"/>
          <w:sz w:val="24"/>
          <w:szCs w:val="24"/>
        </w:rPr>
        <w:t>базисного учебного плана 2004г.</w:t>
      </w:r>
    </w:p>
    <w:p w:rsidR="00EE595B" w:rsidRPr="00241D4D" w:rsidRDefault="00EE595B" w:rsidP="00EE595B">
      <w:pPr>
        <w:widowControl w:val="0"/>
        <w:numPr>
          <w:ilvl w:val="0"/>
          <w:numId w:val="2"/>
        </w:numPr>
        <w:shd w:val="clear" w:color="auto" w:fill="FFFFFF"/>
        <w:autoSpaceDE w:val="0"/>
        <w:autoSpaceDN w:val="0"/>
        <w:adjustRightInd w:val="0"/>
        <w:spacing w:before="120" w:after="120" w:line="360" w:lineRule="auto"/>
        <w:ind w:firstLine="567"/>
        <w:contextualSpacing/>
        <w:jc w:val="both"/>
        <w:rPr>
          <w:rFonts w:ascii="Times New Roman" w:hAnsi="Times New Roman" w:cs="Times New Roman"/>
          <w:spacing w:val="6"/>
          <w:sz w:val="24"/>
          <w:szCs w:val="24"/>
        </w:rPr>
      </w:pPr>
      <w:r w:rsidRPr="00241D4D">
        <w:rPr>
          <w:rFonts w:ascii="Times New Roman" w:hAnsi="Times New Roman" w:cs="Times New Roman"/>
          <w:spacing w:val="6"/>
          <w:sz w:val="24"/>
          <w:szCs w:val="24"/>
        </w:rPr>
        <w:t xml:space="preserve">Программы. Математика. 5-6 классы/ авт.-сост. И.И. Зубарева, А.Г. Мордкович. – 3-е </w:t>
      </w:r>
      <w:r w:rsidR="00E916A4">
        <w:rPr>
          <w:rFonts w:ascii="Times New Roman" w:hAnsi="Times New Roman" w:cs="Times New Roman"/>
          <w:spacing w:val="6"/>
          <w:sz w:val="24"/>
          <w:szCs w:val="24"/>
        </w:rPr>
        <w:t>изд., стер. - М.:Мнемозина, 201</w:t>
      </w:r>
      <w:r w:rsidR="007F6F68">
        <w:rPr>
          <w:rFonts w:ascii="Times New Roman" w:hAnsi="Times New Roman" w:cs="Times New Roman"/>
          <w:spacing w:val="6"/>
          <w:sz w:val="24"/>
          <w:szCs w:val="24"/>
        </w:rPr>
        <w:t>4</w:t>
      </w:r>
      <w:r w:rsidRPr="00241D4D">
        <w:rPr>
          <w:rFonts w:ascii="Times New Roman" w:hAnsi="Times New Roman" w:cs="Times New Roman"/>
          <w:spacing w:val="6"/>
          <w:sz w:val="24"/>
          <w:szCs w:val="24"/>
        </w:rPr>
        <w:t>.</w:t>
      </w:r>
    </w:p>
    <w:p w:rsidR="00EE595B" w:rsidRPr="00241D4D" w:rsidRDefault="00EE595B" w:rsidP="00EE595B">
      <w:pPr>
        <w:numPr>
          <w:ilvl w:val="0"/>
          <w:numId w:val="2"/>
        </w:numPr>
        <w:shd w:val="clear" w:color="auto" w:fill="FFFFFF"/>
        <w:spacing w:before="120" w:after="120" w:line="360" w:lineRule="auto"/>
        <w:ind w:firstLine="567"/>
        <w:contextualSpacing/>
        <w:jc w:val="both"/>
        <w:rPr>
          <w:rFonts w:ascii="Times New Roman" w:hAnsi="Times New Roman" w:cs="Times New Roman"/>
          <w:color w:val="000000"/>
          <w:spacing w:val="-7"/>
          <w:sz w:val="24"/>
          <w:szCs w:val="24"/>
        </w:rPr>
      </w:pPr>
      <w:r w:rsidRPr="00241D4D">
        <w:rPr>
          <w:rFonts w:ascii="Times New Roman" w:hAnsi="Times New Roman" w:cs="Times New Roman"/>
          <w:color w:val="000000"/>
          <w:spacing w:val="-3"/>
          <w:sz w:val="24"/>
          <w:szCs w:val="24"/>
        </w:rPr>
        <w:t>Математика. 5-9 классы: развернутое тематическое планирование. Базовый уровень. Линия И.И.Зубаревой, А.Г.Мордковича / авт.-сост. Н.А</w:t>
      </w:r>
      <w:r w:rsidR="00637098">
        <w:rPr>
          <w:rFonts w:ascii="Times New Roman" w:hAnsi="Times New Roman" w:cs="Times New Roman"/>
          <w:color w:val="000000"/>
          <w:spacing w:val="-3"/>
          <w:sz w:val="24"/>
          <w:szCs w:val="24"/>
        </w:rPr>
        <w:t>.Ким. – Волгоград: Учитель, 2011</w:t>
      </w:r>
      <w:r w:rsidRPr="00241D4D">
        <w:rPr>
          <w:rFonts w:ascii="Times New Roman" w:hAnsi="Times New Roman" w:cs="Times New Roman"/>
          <w:color w:val="000000"/>
          <w:spacing w:val="-3"/>
          <w:sz w:val="24"/>
          <w:szCs w:val="24"/>
        </w:rPr>
        <w:t>. – 275 с.</w:t>
      </w:r>
    </w:p>
    <w:p w:rsidR="00EE595B" w:rsidRDefault="00EE595B" w:rsidP="00EE595B">
      <w:pPr>
        <w:rPr>
          <w:rFonts w:ascii="Times New Roman" w:hAnsi="Times New Roman" w:cs="Times New Roman"/>
          <w:b/>
          <w:bCs/>
          <w:sz w:val="24"/>
          <w:szCs w:val="24"/>
        </w:rPr>
      </w:pPr>
    </w:p>
    <w:p w:rsidR="00041A56" w:rsidRDefault="00041A56" w:rsidP="00EE595B">
      <w:pPr>
        <w:rPr>
          <w:rFonts w:ascii="Times New Roman" w:hAnsi="Times New Roman" w:cs="Times New Roman"/>
          <w:b/>
          <w:bCs/>
          <w:sz w:val="24"/>
          <w:szCs w:val="24"/>
        </w:rPr>
      </w:pPr>
    </w:p>
    <w:p w:rsidR="00041A56" w:rsidRDefault="00041A56" w:rsidP="00EE595B">
      <w:pPr>
        <w:rPr>
          <w:rFonts w:ascii="Times New Roman" w:hAnsi="Times New Roman" w:cs="Times New Roman"/>
          <w:b/>
          <w:bCs/>
          <w:sz w:val="24"/>
          <w:szCs w:val="24"/>
        </w:rPr>
      </w:pPr>
    </w:p>
    <w:p w:rsidR="00041A56" w:rsidRDefault="00041A56" w:rsidP="00EE595B">
      <w:pPr>
        <w:rPr>
          <w:rFonts w:ascii="Times New Roman" w:hAnsi="Times New Roman" w:cs="Times New Roman"/>
          <w:b/>
          <w:bCs/>
          <w:sz w:val="24"/>
          <w:szCs w:val="24"/>
        </w:rPr>
      </w:pPr>
    </w:p>
    <w:p w:rsidR="00041A56" w:rsidRPr="007F6F83" w:rsidRDefault="00041A56" w:rsidP="00EE595B">
      <w:pPr>
        <w:rPr>
          <w:rFonts w:ascii="Times New Roman" w:hAnsi="Times New Roman" w:cs="Times New Roman"/>
          <w:b/>
          <w:bCs/>
          <w:sz w:val="24"/>
          <w:szCs w:val="24"/>
        </w:rPr>
      </w:pPr>
    </w:p>
    <w:p w:rsidR="00EE595B" w:rsidRPr="007F6F83" w:rsidRDefault="00EE595B" w:rsidP="00875F5F">
      <w:pPr>
        <w:rPr>
          <w:rFonts w:ascii="Times New Roman" w:hAnsi="Times New Roman" w:cs="Times New Roman"/>
          <w:sz w:val="24"/>
          <w:szCs w:val="24"/>
        </w:rPr>
      </w:pPr>
      <w:r w:rsidRPr="007F6F83">
        <w:rPr>
          <w:rFonts w:ascii="Times New Roman" w:hAnsi="Times New Roman" w:cs="Times New Roman"/>
          <w:sz w:val="24"/>
          <w:szCs w:val="24"/>
        </w:rPr>
        <w:t>Данная программа реализуется в общеобразовательном классе. С учетом уровневой специфики класса выстроена система учебных занятий, спроектированы цели, задачи, планируемые результаты обучения, что представлено  ниже. Планируется использование новых педагогических технологий в преподавании предмета. В течение года возможны коррективы календарно-тематического планирования, связанные с объективными причинами.</w:t>
      </w:r>
    </w:p>
    <w:p w:rsidR="00EE595B" w:rsidRPr="00875F5F" w:rsidRDefault="00EE595B" w:rsidP="00875F5F">
      <w:pPr>
        <w:rPr>
          <w:rFonts w:ascii="Times New Roman" w:hAnsi="Times New Roman" w:cs="Times New Roman"/>
        </w:rPr>
      </w:pPr>
    </w:p>
    <w:p w:rsidR="00761228" w:rsidRPr="00875F5F" w:rsidRDefault="00761228" w:rsidP="00875F5F">
      <w:pPr>
        <w:rPr>
          <w:rFonts w:ascii="Times New Roman" w:hAnsi="Times New Roman" w:cs="Times New Roman"/>
        </w:rPr>
      </w:pPr>
    </w:p>
    <w:p w:rsidR="00761228" w:rsidRPr="006206C4" w:rsidRDefault="00761228" w:rsidP="00875F5F">
      <w:pPr>
        <w:rPr>
          <w:rFonts w:ascii="Times New Roman" w:hAnsi="Times New Roman" w:cs="Times New Roman"/>
        </w:rPr>
      </w:pPr>
    </w:p>
    <w:p w:rsidR="006206C4" w:rsidRDefault="006206C4" w:rsidP="00875F5F">
      <w:pPr>
        <w:rPr>
          <w:rFonts w:ascii="Times New Roman" w:hAnsi="Times New Roman" w:cs="Times New Roman"/>
          <w:lang w:val="en-US"/>
        </w:rPr>
      </w:pPr>
    </w:p>
    <w:p w:rsidR="006206C4" w:rsidRPr="006206C4" w:rsidRDefault="006206C4" w:rsidP="00875F5F">
      <w:pPr>
        <w:rPr>
          <w:rFonts w:ascii="Times New Roman" w:hAnsi="Times New Roman" w:cs="Times New Roman"/>
          <w:lang w:val="en-US"/>
        </w:rPr>
      </w:pPr>
    </w:p>
    <w:p w:rsidR="00EE595B" w:rsidRPr="007F6F83" w:rsidRDefault="00EE595B" w:rsidP="00EE595B">
      <w:pPr>
        <w:jc w:val="both"/>
        <w:rPr>
          <w:rFonts w:ascii="Times New Roman" w:hAnsi="Times New Roman" w:cs="Times New Roman"/>
        </w:rPr>
      </w:pPr>
      <w:r w:rsidRPr="007F6F83">
        <w:rPr>
          <w:rFonts w:ascii="Times New Roman" w:hAnsi="Times New Roman" w:cs="Times New Roman"/>
          <w:b/>
        </w:rPr>
        <w:t>Основными целями обучения математике</w:t>
      </w:r>
      <w:r w:rsidRPr="007F6F83">
        <w:rPr>
          <w:rFonts w:ascii="Times New Roman" w:hAnsi="Times New Roman" w:cs="Times New Roman"/>
        </w:rPr>
        <w:t xml:space="preserve">  являются:</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овладение системой математических знаний и умений</w:t>
      </w:r>
      <w:r w:rsidRPr="007F6F83">
        <w:rPr>
          <w:rFonts w:ascii="Times New Roman" w:hAnsi="Times New Roman" w:cs="Times New Roman"/>
          <w:color w:val="000000"/>
        </w:rPr>
        <w:t>, необходимых для применения в практической деятельности, изучения смежных дисциплин, продолжения образования;</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интеллектуальное развитие</w:t>
      </w:r>
      <w:r w:rsidRPr="007F6F83">
        <w:rPr>
          <w:rFonts w:ascii="Times New Roman" w:hAnsi="Times New Roman" w:cs="Times New Roman"/>
          <w:color w:val="000000"/>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формирование представлений</w:t>
      </w:r>
      <w:r w:rsidRPr="007F6F83">
        <w:rPr>
          <w:rFonts w:ascii="Times New Roman" w:hAnsi="Times New Roman" w:cs="Times New Roman"/>
          <w:color w:val="000000"/>
        </w:rPr>
        <w:t xml:space="preserve"> об идеях и методах математики как универсального языка науки и техники, средства моделирования явлений и процессов;</w:t>
      </w:r>
    </w:p>
    <w:p w:rsidR="00EE595B" w:rsidRPr="007F6F83" w:rsidRDefault="00EE595B" w:rsidP="00952F10">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 xml:space="preserve">воспитание </w:t>
      </w:r>
      <w:r w:rsidRPr="007F6F83">
        <w:rPr>
          <w:rFonts w:ascii="Times New Roman" w:hAnsi="Times New Roman" w:cs="Times New Roman"/>
          <w:color w:val="000000"/>
        </w:rPr>
        <w:t>культуры личности, отношения к математике как к части общечеловеческой культуры, играющей особую роль в общественном развитии.</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Cs/>
        </w:rPr>
      </w:pPr>
      <w:r w:rsidRPr="007F6F83">
        <w:rPr>
          <w:rFonts w:ascii="Times New Roman" w:hAnsi="Times New Roman" w:cs="Times New Roman"/>
          <w:bCs/>
        </w:rPr>
        <w:t>В ходе освоения содержания курса учащиеся получают возможность:</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развить</w:t>
      </w:r>
      <w:r w:rsidRPr="007F6F83">
        <w:rPr>
          <w:rFonts w:ascii="Times New Roman" w:hAnsi="Times New Roman" w:cs="Times New Roman"/>
          <w:color w:val="000000"/>
        </w:rPr>
        <w:t xml:space="preserve">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овладеть</w:t>
      </w:r>
      <w:r w:rsidRPr="007F6F83">
        <w:rPr>
          <w:rFonts w:ascii="Times New Roman" w:hAnsi="Times New Roman" w:cs="Times New Roman"/>
          <w:color w:val="000000"/>
        </w:rPr>
        <w:t xml:space="preserve">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изучить</w:t>
      </w:r>
      <w:r w:rsidRPr="007F6F83">
        <w:rPr>
          <w:rFonts w:ascii="Times New Roman" w:hAnsi="Times New Roman" w:cs="Times New Roman"/>
          <w:color w:val="000000"/>
        </w:rPr>
        <w:t xml:space="preserve">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развить</w:t>
      </w:r>
      <w:r w:rsidRPr="007F6F83">
        <w:rPr>
          <w:rFonts w:ascii="Times New Roman" w:hAnsi="Times New Roman" w:cs="Times New Roman"/>
          <w:color w:val="000000"/>
        </w:rPr>
        <w:t xml:space="preserve">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 xml:space="preserve">получить </w:t>
      </w:r>
      <w:r w:rsidRPr="007F6F83">
        <w:rPr>
          <w:rFonts w:ascii="Times New Roman" w:hAnsi="Times New Roman" w:cs="Times New Roman"/>
          <w:color w:val="000000"/>
        </w:rPr>
        <w:t>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развить</w:t>
      </w:r>
      <w:r w:rsidRPr="007F6F83">
        <w:rPr>
          <w:rFonts w:ascii="Times New Roman" w:hAnsi="Times New Roman" w:cs="Times New Roman"/>
          <w:color w:val="000000"/>
        </w:rPr>
        <w:t xml:space="preserve">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E595B" w:rsidRPr="007F6F83" w:rsidRDefault="00EE595B" w:rsidP="00875F5F">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 xml:space="preserve">сформировать </w:t>
      </w:r>
      <w:r w:rsidRPr="007F6F83">
        <w:rPr>
          <w:rFonts w:ascii="Times New Roman" w:hAnsi="Times New Roman" w:cs="Times New Roman"/>
          <w:color w:val="000000"/>
        </w:rPr>
        <w:t>представления об изучаемых понятиях и методах как важнейших средствах математического моделирования реальных процессов и явлений.</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В ходе преподавания математики в основной школе обращается внимание на овладение </w:t>
      </w:r>
      <w:r w:rsidRPr="007F6F83">
        <w:rPr>
          <w:rFonts w:ascii="Times New Roman" w:hAnsi="Times New Roman" w:cs="Times New Roman"/>
          <w:b/>
          <w:bCs/>
          <w:i/>
          <w:iCs/>
        </w:rPr>
        <w:t>умениями общеучебного характера</w:t>
      </w:r>
      <w:r w:rsidRPr="007F6F83">
        <w:rPr>
          <w:rFonts w:ascii="Times New Roman" w:hAnsi="Times New Roman" w:cs="Times New Roman"/>
        </w:rPr>
        <w:t xml:space="preserve">, разнообразными </w:t>
      </w:r>
      <w:r w:rsidRPr="007F6F83">
        <w:rPr>
          <w:rFonts w:ascii="Times New Roman" w:hAnsi="Times New Roman" w:cs="Times New Roman"/>
          <w:b/>
          <w:bCs/>
          <w:i/>
          <w:iCs/>
        </w:rPr>
        <w:t>способами деятельности</w:t>
      </w:r>
      <w:r w:rsidRPr="007F6F83">
        <w:rPr>
          <w:rFonts w:ascii="Times New Roman" w:hAnsi="Times New Roman" w:cs="Times New Roman"/>
        </w:rPr>
        <w:t>, приобретение опыта:</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планирования и осуществления алгоритмической деятельности, выполнения заданий конструирования новых алгоритмов;</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решения разнообразных классов задач из различных разделов курса, в том числе задач, требующих поиска путей и способов решения;</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исследовательской деятельности, развития идей, проведения экспериментов, обобщения, постановки и формулирования новых задач;</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проведения доказательных рассуждений, аргументации, выдвижения гипотез и их обоснования;</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b/>
        </w:rPr>
        <w:t>Основой целеполагания</w:t>
      </w:r>
      <w:r w:rsidRPr="007F6F83">
        <w:rPr>
          <w:rFonts w:ascii="Times New Roman" w:hAnsi="Times New Roman" w:cs="Times New Roman"/>
        </w:rPr>
        <w:t xml:space="preserve">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математики.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Дидактическая модель обучения и педагогические средства отражают </w:t>
      </w:r>
      <w:r w:rsidRPr="007F6F83">
        <w:rPr>
          <w:rFonts w:ascii="Times New Roman" w:hAnsi="Times New Roman" w:cs="Times New Roman"/>
          <w:b/>
        </w:rPr>
        <w:t>модернизацию основ учебного процесса</w:t>
      </w:r>
      <w:r w:rsidRPr="007F6F83">
        <w:rPr>
          <w:rFonts w:ascii="Times New Roman" w:hAnsi="Times New Roman" w:cs="Times New Roman"/>
        </w:rPr>
        <w:t>,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0018234E" w:rsidRPr="007F6F83">
        <w:rPr>
          <w:rFonts w:ascii="Times New Roman" w:hAnsi="Times New Roman" w:cs="Times New Roman"/>
        </w:rPr>
        <w:t xml:space="preserve"> </w:t>
      </w:r>
      <w:r w:rsidRPr="007F6F83">
        <w:rPr>
          <w:rFonts w:ascii="Times New Roman" w:hAnsi="Times New Roman" w:cs="Times New Roman"/>
          <w:color w:val="000000"/>
        </w:rPr>
        <w:t>математике</w:t>
      </w:r>
      <w:r w:rsidR="0018234E" w:rsidRPr="007F6F83">
        <w:rPr>
          <w:rFonts w:ascii="Times New Roman" w:hAnsi="Times New Roman" w:cs="Times New Roman"/>
          <w:color w:val="000000"/>
        </w:rPr>
        <w:t xml:space="preserve"> </w:t>
      </w:r>
      <w:r w:rsidR="0018234E" w:rsidRPr="007F6F83">
        <w:rPr>
          <w:rFonts w:ascii="Times New Roman" w:hAnsi="Times New Roman" w:cs="Times New Roman"/>
        </w:rPr>
        <w:t>б</w:t>
      </w:r>
      <w:r w:rsidRPr="007F6F83">
        <w:rPr>
          <w:rFonts w:ascii="Times New Roman" w:hAnsi="Times New Roman" w:cs="Times New Roman"/>
        </w:rPr>
        <w:t xml:space="preserve">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мотивированности к самостоятельной учебной работе.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color w:val="000000"/>
        </w:rPr>
        <w:t>На ступени основной школы задачи</w:t>
      </w:r>
      <w:r w:rsidR="0018234E" w:rsidRPr="007F6F83">
        <w:rPr>
          <w:rFonts w:ascii="Times New Roman" w:hAnsi="Times New Roman" w:cs="Times New Roman"/>
          <w:color w:val="000000"/>
        </w:rPr>
        <w:t xml:space="preserve"> </w:t>
      </w:r>
      <w:r w:rsidRPr="007F6F83">
        <w:rPr>
          <w:rFonts w:ascii="Times New Roman" w:hAnsi="Times New Roman" w:cs="Times New Roman"/>
        </w:rPr>
        <w:t xml:space="preserve">учебных занятий определены как закрепление </w:t>
      </w:r>
      <w:r w:rsidRPr="007F6F83">
        <w:rPr>
          <w:rFonts w:ascii="Times New Roman" w:hAnsi="Times New Roman" w:cs="Times New Roman"/>
          <w:color w:val="000000"/>
        </w:rPr>
        <w:t xml:space="preserve">умений </w:t>
      </w:r>
      <w:r w:rsidRPr="007F6F83">
        <w:rPr>
          <w:rFonts w:ascii="Times New Roman" w:hAnsi="Times New Roman" w:cs="Times New Roman"/>
        </w:rPr>
        <w:t xml:space="preserve">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sidRPr="007F6F83">
        <w:rPr>
          <w:rFonts w:ascii="Times New Roman" w:hAnsi="Times New Roman" w:cs="Times New Roman"/>
          <w:color w:val="000000"/>
        </w:rPr>
        <w:t>умение</w:t>
      </w:r>
      <w:r w:rsidRPr="007F6F83">
        <w:rPr>
          <w:rFonts w:ascii="Times New Roman" w:hAnsi="Times New Roman" w:cs="Times New Roman"/>
        </w:rPr>
        <w:t xml:space="preserve"> различать факты, мнения, доказательства, гипотезы, аксиомы.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При выполнении творческих работ формируется </w:t>
      </w:r>
      <w:r w:rsidRPr="007F6F83">
        <w:rPr>
          <w:rFonts w:ascii="Times New Roman" w:hAnsi="Times New Roman" w:cs="Times New Roman"/>
          <w:color w:val="000000"/>
        </w:rPr>
        <w:t xml:space="preserve">умение </w:t>
      </w:r>
      <w:r w:rsidRPr="007F6F83">
        <w:rPr>
          <w:rFonts w:ascii="Times New Roman" w:hAnsi="Times New Roman" w:cs="Times New Roman"/>
        </w:rPr>
        <w:t>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Учащиеся должны приобрести </w:t>
      </w:r>
      <w:r w:rsidRPr="007F6F83">
        <w:rPr>
          <w:rFonts w:ascii="Times New Roman" w:hAnsi="Times New Roman" w:cs="Times New Roman"/>
          <w:color w:val="000000"/>
        </w:rPr>
        <w:t xml:space="preserve">умения </w:t>
      </w:r>
      <w:r w:rsidRPr="007F6F83">
        <w:rPr>
          <w:rFonts w:ascii="Times New Roman" w:hAnsi="Times New Roman" w:cs="Times New Roman"/>
        </w:rPr>
        <w:t xml:space="preserve">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w:t>
      </w:r>
      <w:r w:rsidRPr="007F6F83">
        <w:rPr>
          <w:rFonts w:ascii="Times New Roman" w:hAnsi="Times New Roman" w:cs="Times New Roman"/>
          <w:color w:val="000000"/>
        </w:rPr>
        <w:t>математическими</w:t>
      </w:r>
      <w:r w:rsidR="0018234E" w:rsidRPr="007F6F83">
        <w:rPr>
          <w:rFonts w:ascii="Times New Roman" w:hAnsi="Times New Roman" w:cs="Times New Roman"/>
          <w:color w:val="000000"/>
        </w:rPr>
        <w:t xml:space="preserve"> </w:t>
      </w:r>
      <w:r w:rsidRPr="007F6F83">
        <w:rPr>
          <w:rFonts w:ascii="Times New Roman" w:hAnsi="Times New Roman" w:cs="Times New Roman"/>
        </w:rPr>
        <w:t>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Реализация календарно-тематического плана обеспечивает освоение </w:t>
      </w:r>
      <w:r w:rsidR="0018234E" w:rsidRPr="007F6F83">
        <w:rPr>
          <w:rFonts w:ascii="Times New Roman" w:hAnsi="Times New Roman" w:cs="Times New Roman"/>
          <w:b/>
        </w:rPr>
        <w:t xml:space="preserve">общих </w:t>
      </w:r>
      <w:r w:rsidRPr="007F6F83">
        <w:rPr>
          <w:rFonts w:ascii="Times New Roman" w:hAnsi="Times New Roman" w:cs="Times New Roman"/>
          <w:b/>
        </w:rPr>
        <w:t>учебных умений и компетенций</w:t>
      </w:r>
      <w:r w:rsidRPr="007F6F83">
        <w:rPr>
          <w:rFonts w:ascii="Times New Roman" w:hAnsi="Times New Roman" w:cs="Times New Roman"/>
        </w:rPr>
        <w:t xml:space="preserve"> в рамках информационно-коммуникативной деятельности:</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создание условия</w:t>
      </w:r>
      <w:r w:rsidRPr="007F6F83">
        <w:rPr>
          <w:rFonts w:ascii="Times New Roman" w:hAnsi="Times New Roman" w:cs="Times New Roman"/>
          <w:color w:val="000000"/>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формирование умения</w:t>
      </w:r>
      <w:r w:rsidRPr="007F6F83">
        <w:rPr>
          <w:rFonts w:ascii="Times New Roman" w:hAnsi="Times New Roman" w:cs="Times New Roman"/>
          <w:color w:val="000000"/>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EE595B" w:rsidRPr="007F6F83" w:rsidRDefault="00EE595B" w:rsidP="00EE595B">
      <w:pPr>
        <w:numPr>
          <w:ilvl w:val="0"/>
          <w:numId w:val="1"/>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создание условия</w:t>
      </w:r>
      <w:r w:rsidRPr="007F6F83">
        <w:rPr>
          <w:rFonts w:ascii="Times New Roman" w:hAnsi="Times New Roman" w:cs="Times New Roman"/>
          <w:color w:val="000000"/>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w:t>
      </w:r>
      <w:r w:rsidR="0018234E" w:rsidRPr="007F6F83">
        <w:rPr>
          <w:rFonts w:ascii="Times New Roman" w:hAnsi="Times New Roman" w:cs="Times New Roman"/>
          <w:color w:val="000000"/>
        </w:rPr>
        <w:t xml:space="preserve"> </w:t>
      </w:r>
      <w:r w:rsidRPr="007F6F83">
        <w:rPr>
          <w:rFonts w:ascii="Times New Roman" w:hAnsi="Times New Roman" w:cs="Times New Roman"/>
          <w:color w:val="000000"/>
        </w:rPr>
        <w:t>деятельности и повседневной жизни</w:t>
      </w:r>
      <w:r w:rsidR="0018234E" w:rsidRPr="007F6F83">
        <w:rPr>
          <w:rFonts w:ascii="Times New Roman" w:hAnsi="Times New Roman" w:cs="Times New Roman"/>
          <w:color w:val="000000"/>
        </w:rPr>
        <w:t xml:space="preserve"> </w:t>
      </w:r>
      <w:r w:rsidRPr="007F6F83">
        <w:rPr>
          <w:rFonts w:ascii="Times New Roman" w:hAnsi="Times New Roman" w:cs="Times New Roman"/>
          <w:color w:val="000000"/>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На уроках учащиеся могут более уверенно овладеть монологической и диалогической речью, </w:t>
      </w:r>
      <w:r w:rsidRPr="007F6F83">
        <w:rPr>
          <w:rFonts w:ascii="Times New Roman" w:hAnsi="Times New Roman" w:cs="Times New Roman"/>
          <w:color w:val="000000"/>
        </w:rPr>
        <w:t>умением</w:t>
      </w:r>
      <w:r w:rsidRPr="007F6F83">
        <w:rPr>
          <w:rFonts w:ascii="Times New Roman" w:hAnsi="Times New Roman" w:cs="Times New Roman"/>
        </w:rPr>
        <w:t xml:space="preserve">вступать в речевое общение, участвовать в диалоге (понимать точку зрения </w:t>
      </w:r>
      <w:r w:rsidR="0018234E" w:rsidRPr="007F6F83">
        <w:rPr>
          <w:rFonts w:ascii="Times New Roman" w:hAnsi="Times New Roman" w:cs="Times New Roman"/>
        </w:rPr>
        <w:t xml:space="preserve"> </w:t>
      </w:r>
      <w:r w:rsidRPr="007F6F83">
        <w:rPr>
          <w:rFonts w:ascii="Times New Roman" w:hAnsi="Times New Roman" w:cs="Times New Roman"/>
        </w:rPr>
        <w:t xml:space="preserve">собеседника, признавать право на иное мнение), приводить примеры, подбирать аргументы, перефразировать мысль, формулировать выводы.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Стандарт ориентирован на </w:t>
      </w:r>
      <w:r w:rsidRPr="007F6F83">
        <w:rPr>
          <w:rFonts w:ascii="Times New Roman" w:hAnsi="Times New Roman" w:cs="Times New Roman"/>
          <w:color w:val="000000"/>
        </w:rPr>
        <w:t>воспитание</w:t>
      </w:r>
      <w:r w:rsidRPr="007F6F83">
        <w:rPr>
          <w:rFonts w:ascii="Times New Roman" w:hAnsi="Times New Roman" w:cs="Times New Roman"/>
        </w:rPr>
        <w:t xml:space="preserve">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В процессе обучения у школьников должно быть сформировано </w:t>
      </w:r>
      <w:r w:rsidRPr="007F6F83">
        <w:rPr>
          <w:rFonts w:ascii="Times New Roman" w:hAnsi="Times New Roman" w:cs="Times New Roman"/>
          <w:color w:val="000000"/>
        </w:rPr>
        <w:t>умение формулировать свои</w:t>
      </w:r>
      <w:r w:rsidR="0018234E" w:rsidRPr="007F6F83">
        <w:rPr>
          <w:rFonts w:ascii="Times New Roman" w:hAnsi="Times New Roman" w:cs="Times New Roman"/>
          <w:color w:val="000000"/>
        </w:rPr>
        <w:t xml:space="preserve"> </w:t>
      </w:r>
      <w:r w:rsidRPr="007F6F83">
        <w:rPr>
          <w:rFonts w:ascii="Times New Roman" w:hAnsi="Times New Roman" w:cs="Times New Roman"/>
          <w:color w:val="000000"/>
        </w:rPr>
        <w:t xml:space="preserve">мировоззренческие взгляды, </w:t>
      </w:r>
      <w:r w:rsidRPr="007F6F83">
        <w:rPr>
          <w:rFonts w:ascii="Times New Roman" w:hAnsi="Times New Roman" w:cs="Times New Roman"/>
        </w:rPr>
        <w:t>и на этой основе будет осуществляться воспитание гражданственности и патриотизма.</w:t>
      </w:r>
    </w:p>
    <w:p w:rsidR="00EE595B" w:rsidRPr="007F6F83" w:rsidRDefault="00EE595B" w:rsidP="00EE595B">
      <w:pPr>
        <w:rPr>
          <w:rFonts w:ascii="Times New Roman" w:hAnsi="Times New Roman" w:cs="Times New Roman"/>
          <w:b/>
          <w:bCs/>
        </w:rPr>
      </w:pPr>
      <w:r w:rsidRPr="007F6F83">
        <w:rPr>
          <w:rFonts w:ascii="Times New Roman" w:hAnsi="Times New Roman" w:cs="Times New Roman"/>
          <w:color w:val="000000"/>
        </w:rPr>
        <w:t>Тематические планы по математике разработаны в соответствии с Примерной программой основного общего образования по математике, с учетом требований федерального компонента государственного стандарта общего образования и на основе авторских программ линии</w:t>
      </w:r>
      <w:r w:rsidRPr="007F6F83">
        <w:rPr>
          <w:rFonts w:ascii="Times New Roman" w:hAnsi="Times New Roman" w:cs="Times New Roman"/>
        </w:rPr>
        <w:t xml:space="preserve"> И. И. Зубаревой</w:t>
      </w:r>
      <w:r w:rsidR="00952F10" w:rsidRPr="007F6F83">
        <w:rPr>
          <w:rFonts w:ascii="Times New Roman" w:hAnsi="Times New Roman" w:cs="Times New Roman"/>
        </w:rPr>
        <w:t xml:space="preserve">,  </w:t>
      </w:r>
      <w:r w:rsidRPr="007F6F83">
        <w:rPr>
          <w:rFonts w:ascii="Times New Roman" w:hAnsi="Times New Roman" w:cs="Times New Roman"/>
        </w:rPr>
        <w:t xml:space="preserve">А. Г. Мордковича.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color w:val="000000"/>
        </w:rPr>
        <w:t>В связи с преемственностью обучения в начальной школе и основной тематические планы по математике разработаны в соответствии с Примерной программой основного общего образования по математике, с учетом требований федерального компонента государственного стандарта общего образования и на основе авторских программ линии</w:t>
      </w:r>
      <w:r w:rsidR="00952F10" w:rsidRPr="007F6F83">
        <w:rPr>
          <w:rFonts w:ascii="Times New Roman" w:hAnsi="Times New Roman" w:cs="Times New Roman"/>
        </w:rPr>
        <w:t xml:space="preserve"> И.И. Зубаревой  </w:t>
      </w:r>
      <w:r w:rsidRPr="007F6F83">
        <w:rPr>
          <w:rFonts w:ascii="Times New Roman" w:hAnsi="Times New Roman" w:cs="Times New Roman"/>
        </w:rPr>
        <w:t xml:space="preserve">А. Г. Мордковича.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С учетом возрастных особенностей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Согласно учебному плану данная рабочая программа предусматривает следующий вариант организации процесса обучения:</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 в 6классе</w:t>
      </w:r>
      <w:r w:rsidRPr="007F6F83">
        <w:rPr>
          <w:rFonts w:ascii="Times New Roman" w:hAnsi="Times New Roman" w:cs="Times New Roman"/>
          <w:color w:val="000000"/>
        </w:rPr>
        <w:t xml:space="preserve"> – пред</w:t>
      </w:r>
      <w:r w:rsidR="007F6F68" w:rsidRPr="007F6F83">
        <w:rPr>
          <w:rFonts w:ascii="Times New Roman" w:hAnsi="Times New Roman" w:cs="Times New Roman"/>
          <w:color w:val="000000"/>
        </w:rPr>
        <w:t>полагается обучение в объеме 170</w:t>
      </w:r>
      <w:r w:rsidRPr="007F6F83">
        <w:rPr>
          <w:rFonts w:ascii="Times New Roman" w:hAnsi="Times New Roman" w:cs="Times New Roman"/>
          <w:color w:val="000000"/>
        </w:rPr>
        <w:t xml:space="preserve"> часов в неделю; </w:t>
      </w:r>
      <w:r w:rsidR="0018234E" w:rsidRPr="007F6F83">
        <w:rPr>
          <w:rFonts w:ascii="Times New Roman" w:hAnsi="Times New Roman" w:cs="Times New Roman"/>
          <w:color w:val="000000"/>
        </w:rPr>
        <w:t>в том числе 9 контрольных работ 5 часов в неделю.</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В соответствии с этим реализуется</w:t>
      </w:r>
      <w:r w:rsidRPr="007F6F83">
        <w:rPr>
          <w:rFonts w:ascii="Times New Roman" w:hAnsi="Times New Roman" w:cs="Times New Roman"/>
        </w:rPr>
        <w:t xml:space="preserve"> типовая </w:t>
      </w:r>
      <w:r w:rsidRPr="007F6F83">
        <w:rPr>
          <w:rFonts w:ascii="Times New Roman" w:hAnsi="Times New Roman" w:cs="Times New Roman"/>
          <w:color w:val="000000"/>
        </w:rPr>
        <w:t xml:space="preserve">программа «Математика: 5, 6 классы» для общеобразовательных учреждений, авт. </w:t>
      </w:r>
      <w:r w:rsidRPr="007F6F83">
        <w:rPr>
          <w:rFonts w:ascii="Times New Roman" w:hAnsi="Times New Roman" w:cs="Times New Roman"/>
        </w:rPr>
        <w:t>И. И. Зубарева,</w:t>
      </w:r>
      <w:r w:rsidR="007F6F68" w:rsidRPr="007F6F83">
        <w:rPr>
          <w:rFonts w:ascii="Times New Roman" w:hAnsi="Times New Roman" w:cs="Times New Roman"/>
        </w:rPr>
        <w:t xml:space="preserve"> </w:t>
      </w:r>
      <w:r w:rsidRPr="007F6F83">
        <w:rPr>
          <w:rFonts w:ascii="Times New Roman" w:hAnsi="Times New Roman" w:cs="Times New Roman"/>
        </w:rPr>
        <w:t>А. Г. Мордкович</w:t>
      </w:r>
      <w:r w:rsidRPr="007F6F83">
        <w:rPr>
          <w:rFonts w:ascii="Times New Roman" w:hAnsi="Times New Roman" w:cs="Times New Roman"/>
          <w:color w:val="000000"/>
        </w:rPr>
        <w:t>, в объеме 170 часов, с внесением 5 резервных часов для работы в программном комплексе  АИС «ЗНАК» (3 урока) и на повторение в конце учебного года (2 урока).</w:t>
      </w:r>
    </w:p>
    <w:p w:rsidR="00EE595B" w:rsidRPr="007F6F83" w:rsidRDefault="00EE595B" w:rsidP="00EE595B">
      <w:pPr>
        <w:keepNext/>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 xml:space="preserve">Календарно-тематический план ориентирован на использование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 xml:space="preserve">в 6 классе </w:t>
      </w:r>
      <w:r w:rsidRPr="007F6F83">
        <w:rPr>
          <w:rFonts w:ascii="Times New Roman" w:hAnsi="Times New Roman" w:cs="Times New Roman"/>
          <w:b/>
          <w:bCs/>
          <w:color w:val="000000"/>
        </w:rPr>
        <w:t>основной школы</w:t>
      </w:r>
      <w:r w:rsidRPr="007F6F83">
        <w:rPr>
          <w:rFonts w:ascii="Times New Roman" w:hAnsi="Times New Roman" w:cs="Times New Roman"/>
          <w:b/>
          <w:bCs/>
        </w:rPr>
        <w:t>:</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1. Зубарева, И. И.Математика. 6 класс: учебник для учащихся общеобразовательных учреждений / И. И.Зубарева, А. Г. Мордкович. – М.: Мнемозина, 2014.</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2. Зубарева И. И. Математика: 6 класс. Самостоятельные работы/ И.И.Зу</w:t>
      </w:r>
      <w:r w:rsidR="007F6F68" w:rsidRPr="007F6F83">
        <w:rPr>
          <w:rFonts w:ascii="Times New Roman" w:hAnsi="Times New Roman" w:cs="Times New Roman"/>
        </w:rPr>
        <w:t>барева. – М.: Мнемозина. 2013г.</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3. Чесноков, А. С. Дидактические материалы по математике для 6 класса / А. С. Чесноков. – М.: Мнемозина, 2010.</w:t>
      </w:r>
    </w:p>
    <w:p w:rsidR="00EE595B" w:rsidRPr="007F6F83" w:rsidRDefault="00EE595B" w:rsidP="00C95C74">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4. Математика. 5 – 6 классы: методическое пособие для учителей/ И.И.Зубарева, А.Г. Мордкович. – М.: Мнемозина, 2009г</w:t>
      </w:r>
    </w:p>
    <w:p w:rsidR="00EE595B" w:rsidRPr="007F6F83" w:rsidRDefault="00EE595B" w:rsidP="00EE595B">
      <w:pPr>
        <w:tabs>
          <w:tab w:val="right" w:leader="underscore" w:pos="9645"/>
        </w:tabs>
        <w:autoSpaceDE w:val="0"/>
        <w:autoSpaceDN w:val="0"/>
        <w:adjustRightInd w:val="0"/>
        <w:spacing w:before="120" w:after="120" w:line="360" w:lineRule="auto"/>
        <w:ind w:left="567"/>
        <w:jc w:val="both"/>
        <w:rPr>
          <w:rFonts w:ascii="Times New Roman" w:hAnsi="Times New Roman" w:cs="Times New Roman"/>
        </w:rPr>
      </w:pPr>
      <w:r w:rsidRPr="007F6F83">
        <w:rPr>
          <w:rFonts w:ascii="Times New Roman" w:hAnsi="Times New Roman" w:cs="Times New Roman"/>
        </w:rPr>
        <w:t xml:space="preserve">В процессе обучения доминируют следующие </w:t>
      </w:r>
      <w:r w:rsidRPr="007F6F83">
        <w:rPr>
          <w:rFonts w:ascii="Times New Roman" w:hAnsi="Times New Roman" w:cs="Times New Roman"/>
          <w:b/>
        </w:rPr>
        <w:t>технологии обучения</w:t>
      </w:r>
      <w:r w:rsidRPr="007F6F83">
        <w:rPr>
          <w:rFonts w:ascii="Times New Roman" w:hAnsi="Times New Roman" w:cs="Times New Roman"/>
        </w:rPr>
        <w:t>:</w:t>
      </w:r>
    </w:p>
    <w:p w:rsidR="00EE595B" w:rsidRPr="007F6F83" w:rsidRDefault="00EE595B" w:rsidP="006206C4">
      <w:pPr>
        <w:numPr>
          <w:ilvl w:val="0"/>
          <w:numId w:val="9"/>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Дифференцированное обучение</w:t>
      </w:r>
    </w:p>
    <w:p w:rsidR="00EE595B" w:rsidRPr="007F6F83" w:rsidRDefault="00EE595B" w:rsidP="006206C4">
      <w:pPr>
        <w:numPr>
          <w:ilvl w:val="0"/>
          <w:numId w:val="9"/>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Развивающее обучение</w:t>
      </w:r>
    </w:p>
    <w:p w:rsidR="00EE595B" w:rsidRPr="007F6F83" w:rsidRDefault="00EE595B" w:rsidP="006206C4">
      <w:pPr>
        <w:numPr>
          <w:ilvl w:val="0"/>
          <w:numId w:val="9"/>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 xml:space="preserve">Информационные и коммуникационные </w:t>
      </w:r>
    </w:p>
    <w:p w:rsidR="00EE595B" w:rsidRPr="007F6F83" w:rsidRDefault="00EE595B" w:rsidP="00EE595B">
      <w:pPr>
        <w:spacing w:before="120" w:after="120" w:line="360" w:lineRule="auto"/>
        <w:ind w:firstLine="567"/>
        <w:jc w:val="both"/>
        <w:rPr>
          <w:rFonts w:ascii="Times New Roman" w:hAnsi="Times New Roman" w:cs="Times New Roman"/>
          <w:b/>
        </w:rPr>
      </w:pPr>
      <w:r w:rsidRPr="007F6F83">
        <w:rPr>
          <w:rFonts w:ascii="Times New Roman" w:hAnsi="Times New Roman" w:cs="Times New Roman"/>
          <w:b/>
        </w:rPr>
        <w:t>Типы уроков:</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Урок ознакомления с новым материалом; </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Урок закрепления изученного; </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Урок применения знаний и умений; </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Урок обобщения и систематизации знаний; </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Урок повторения;</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Урок проверки и коррекции знаний и умений; </w:t>
      </w:r>
    </w:p>
    <w:p w:rsidR="00EE595B" w:rsidRPr="007F6F83" w:rsidRDefault="00EE595B" w:rsidP="006206C4">
      <w:pPr>
        <w:numPr>
          <w:ilvl w:val="0"/>
          <w:numId w:val="8"/>
        </w:numPr>
        <w:spacing w:before="120" w:after="120" w:line="360" w:lineRule="auto"/>
        <w:jc w:val="both"/>
        <w:rPr>
          <w:rFonts w:ascii="Times New Roman" w:eastAsia="Times New Roman" w:hAnsi="Times New Roman" w:cs="Times New Roman"/>
          <w:color w:val="000000"/>
        </w:rPr>
      </w:pPr>
      <w:r w:rsidRPr="007F6F83">
        <w:rPr>
          <w:rFonts w:ascii="Times New Roman" w:eastAsia="Times New Roman" w:hAnsi="Times New Roman" w:cs="Times New Roman"/>
          <w:color w:val="000000"/>
        </w:rPr>
        <w:t xml:space="preserve">Комбинированный урок. </w:t>
      </w:r>
    </w:p>
    <w:p w:rsidR="00EE595B" w:rsidRPr="007F6F83" w:rsidRDefault="00EE595B" w:rsidP="00EE595B">
      <w:pPr>
        <w:spacing w:before="120" w:after="120" w:line="360" w:lineRule="auto"/>
        <w:ind w:firstLine="567"/>
        <w:rPr>
          <w:rFonts w:ascii="Times New Roman" w:hAnsi="Times New Roman" w:cs="Times New Roman"/>
          <w:b/>
        </w:rPr>
      </w:pPr>
      <w:r w:rsidRPr="007F6F83">
        <w:rPr>
          <w:rFonts w:ascii="Times New Roman" w:hAnsi="Times New Roman" w:cs="Times New Roman"/>
          <w:b/>
        </w:rPr>
        <w:t>Формы проведения учебного занятия (урока)</w:t>
      </w:r>
    </w:p>
    <w:p w:rsidR="00EE595B" w:rsidRPr="007F6F83" w:rsidRDefault="00EE595B" w:rsidP="006206C4">
      <w:pPr>
        <w:numPr>
          <w:ilvl w:val="0"/>
          <w:numId w:val="6"/>
        </w:numPr>
        <w:spacing w:before="120" w:after="120" w:line="360" w:lineRule="auto"/>
        <w:ind w:left="0" w:firstLine="567"/>
        <w:contextualSpacing/>
        <w:jc w:val="both"/>
        <w:rPr>
          <w:rFonts w:ascii="Times New Roman" w:hAnsi="Times New Roman" w:cs="Times New Roman"/>
        </w:rPr>
      </w:pPr>
      <w:r w:rsidRPr="007F6F83">
        <w:rPr>
          <w:rFonts w:ascii="Times New Roman" w:hAnsi="Times New Roman" w:cs="Times New Roman"/>
        </w:rPr>
        <w:t>Урок - практикум по решению задач (коллективная деятельность);</w:t>
      </w:r>
    </w:p>
    <w:p w:rsidR="00EE595B" w:rsidRPr="007F6F83" w:rsidRDefault="00EE595B" w:rsidP="006206C4">
      <w:pPr>
        <w:numPr>
          <w:ilvl w:val="0"/>
          <w:numId w:val="6"/>
        </w:numPr>
        <w:spacing w:before="120" w:after="120" w:line="360" w:lineRule="auto"/>
        <w:ind w:left="0" w:firstLine="567"/>
        <w:contextualSpacing/>
        <w:jc w:val="both"/>
        <w:rPr>
          <w:rFonts w:ascii="Times New Roman" w:hAnsi="Times New Roman" w:cs="Times New Roman"/>
        </w:rPr>
      </w:pPr>
      <w:r w:rsidRPr="007F6F83">
        <w:rPr>
          <w:rFonts w:ascii="Times New Roman" w:hAnsi="Times New Roman" w:cs="Times New Roman"/>
        </w:rPr>
        <w:t>Урок – обсуждение (наличие ситуации, которая моделирует различные формы обсуждения, создание конфликта мнений);</w:t>
      </w:r>
    </w:p>
    <w:p w:rsidR="00EE595B" w:rsidRPr="007F6F83" w:rsidRDefault="00EE595B" w:rsidP="006206C4">
      <w:pPr>
        <w:numPr>
          <w:ilvl w:val="0"/>
          <w:numId w:val="6"/>
        </w:numPr>
        <w:spacing w:before="120" w:after="120" w:line="360" w:lineRule="auto"/>
        <w:ind w:left="0" w:firstLine="567"/>
        <w:contextualSpacing/>
        <w:jc w:val="both"/>
        <w:rPr>
          <w:rFonts w:ascii="Times New Roman" w:hAnsi="Times New Roman" w:cs="Times New Roman"/>
        </w:rPr>
      </w:pPr>
      <w:r w:rsidRPr="007F6F83">
        <w:rPr>
          <w:rFonts w:ascii="Times New Roman" w:hAnsi="Times New Roman" w:cs="Times New Roman"/>
        </w:rPr>
        <w:t>Урок – соревнование (наличие правил, отсутствие сюжета и ролей);</w:t>
      </w:r>
    </w:p>
    <w:p w:rsidR="00EE595B" w:rsidRPr="007F6F83" w:rsidRDefault="00EE595B" w:rsidP="006206C4">
      <w:pPr>
        <w:numPr>
          <w:ilvl w:val="0"/>
          <w:numId w:val="6"/>
        </w:numPr>
        <w:spacing w:before="120" w:after="120" w:line="360" w:lineRule="auto"/>
        <w:ind w:left="0" w:firstLine="567"/>
        <w:contextualSpacing/>
        <w:jc w:val="both"/>
        <w:rPr>
          <w:rFonts w:ascii="Times New Roman" w:hAnsi="Times New Roman" w:cs="Times New Roman"/>
        </w:rPr>
      </w:pPr>
      <w:r w:rsidRPr="007F6F83">
        <w:rPr>
          <w:rFonts w:ascii="Times New Roman" w:hAnsi="Times New Roman" w:cs="Times New Roman"/>
        </w:rPr>
        <w:t>Урок – викторина;</w:t>
      </w:r>
    </w:p>
    <w:p w:rsidR="00EE595B" w:rsidRPr="007F6F83" w:rsidRDefault="00EE595B" w:rsidP="006206C4">
      <w:pPr>
        <w:numPr>
          <w:ilvl w:val="0"/>
          <w:numId w:val="6"/>
        </w:numPr>
        <w:spacing w:before="120" w:after="120" w:line="360" w:lineRule="auto"/>
        <w:ind w:left="0" w:firstLine="567"/>
        <w:contextualSpacing/>
        <w:jc w:val="both"/>
        <w:rPr>
          <w:rFonts w:ascii="Times New Roman" w:hAnsi="Times New Roman" w:cs="Times New Roman"/>
        </w:rPr>
      </w:pPr>
      <w:r w:rsidRPr="007F6F83">
        <w:rPr>
          <w:rFonts w:ascii="Times New Roman" w:hAnsi="Times New Roman" w:cs="Times New Roman"/>
        </w:rPr>
        <w:t>Интегрированный урок.</w:t>
      </w:r>
    </w:p>
    <w:p w:rsidR="00EE595B" w:rsidRPr="007F6F83" w:rsidRDefault="00EE595B" w:rsidP="00EE595B">
      <w:pPr>
        <w:spacing w:before="120" w:after="120" w:line="360" w:lineRule="auto"/>
        <w:ind w:firstLine="567"/>
        <w:jc w:val="both"/>
        <w:rPr>
          <w:rFonts w:ascii="Times New Roman" w:eastAsia="Times New Roman" w:hAnsi="Times New Roman" w:cs="Times New Roman"/>
        </w:rPr>
      </w:pPr>
      <w:r w:rsidRPr="007F6F83">
        <w:rPr>
          <w:rFonts w:ascii="Times New Roman" w:eastAsia="Times New Roman" w:hAnsi="Times New Roman" w:cs="Times New Roman"/>
        </w:rPr>
        <w:t>Контроль – это проверка результатов обучения; проверка, оценка и учет знаний; выявление уровня усвоения учебного материала. На современном этапе трактуется как педагогическая диагностика. Контроль является только частью процесса обучения и выполняет образовательную, воспитательную и развивающую функции. Но главная – диагностическая. Контроль проводится для оценки успеваемости и корректировки знаний.</w:t>
      </w:r>
    </w:p>
    <w:p w:rsidR="00EE595B" w:rsidRPr="007F6F83" w:rsidRDefault="00EE595B" w:rsidP="00EE595B">
      <w:pPr>
        <w:spacing w:before="120" w:after="120" w:line="360" w:lineRule="auto"/>
        <w:ind w:firstLine="567"/>
        <w:rPr>
          <w:rFonts w:ascii="Times New Roman" w:hAnsi="Times New Roman" w:cs="Times New Roman"/>
          <w:b/>
        </w:rPr>
      </w:pPr>
      <w:r w:rsidRPr="007F6F83">
        <w:rPr>
          <w:rFonts w:ascii="Times New Roman" w:hAnsi="Times New Roman" w:cs="Times New Roman"/>
          <w:b/>
        </w:rPr>
        <w:t>Виды контроля:</w:t>
      </w:r>
    </w:p>
    <w:p w:rsidR="00EE595B" w:rsidRPr="007F6F83" w:rsidRDefault="00EE595B" w:rsidP="006206C4">
      <w:pPr>
        <w:numPr>
          <w:ilvl w:val="0"/>
          <w:numId w:val="5"/>
        </w:numPr>
        <w:spacing w:before="120" w:after="120" w:line="360" w:lineRule="auto"/>
        <w:ind w:firstLine="567"/>
        <w:contextualSpacing/>
        <w:rPr>
          <w:rFonts w:ascii="Times New Roman" w:hAnsi="Times New Roman" w:cs="Times New Roman"/>
        </w:rPr>
      </w:pPr>
      <w:r w:rsidRPr="007F6F83">
        <w:rPr>
          <w:rFonts w:ascii="Times New Roman" w:hAnsi="Times New Roman" w:cs="Times New Roman"/>
        </w:rPr>
        <w:t>Входной контроль (на первом уроке после актуализации знаний учащихся);</w:t>
      </w:r>
    </w:p>
    <w:p w:rsidR="00EE595B" w:rsidRPr="007F6F83" w:rsidRDefault="00EE595B" w:rsidP="006206C4">
      <w:pPr>
        <w:numPr>
          <w:ilvl w:val="0"/>
          <w:numId w:val="5"/>
        </w:numPr>
        <w:spacing w:before="120" w:after="120" w:line="360" w:lineRule="auto"/>
        <w:ind w:firstLine="567"/>
        <w:contextualSpacing/>
        <w:rPr>
          <w:rFonts w:ascii="Times New Roman" w:hAnsi="Times New Roman" w:cs="Times New Roman"/>
        </w:rPr>
      </w:pPr>
      <w:r w:rsidRPr="007F6F83">
        <w:rPr>
          <w:rFonts w:ascii="Times New Roman" w:hAnsi="Times New Roman" w:cs="Times New Roman"/>
        </w:rPr>
        <w:t xml:space="preserve">Текущий контроль </w:t>
      </w:r>
      <w:r w:rsidRPr="007F6F83">
        <w:rPr>
          <w:rFonts w:ascii="Times New Roman" w:eastAsia="Times New Roman" w:hAnsi="Times New Roman" w:cs="Times New Roman"/>
        </w:rPr>
        <w:t>(на каждом уроке)</w:t>
      </w:r>
      <w:r w:rsidRPr="007F6F83">
        <w:rPr>
          <w:rFonts w:ascii="Times New Roman" w:hAnsi="Times New Roman" w:cs="Times New Roman"/>
        </w:rPr>
        <w:t>;</w:t>
      </w:r>
    </w:p>
    <w:p w:rsidR="00EE595B" w:rsidRPr="007F6F83" w:rsidRDefault="00EE595B" w:rsidP="006206C4">
      <w:pPr>
        <w:numPr>
          <w:ilvl w:val="0"/>
          <w:numId w:val="5"/>
        </w:numPr>
        <w:spacing w:before="120" w:after="120" w:line="360" w:lineRule="auto"/>
        <w:ind w:firstLine="567"/>
        <w:contextualSpacing/>
        <w:rPr>
          <w:rFonts w:ascii="Times New Roman" w:eastAsia="Times New Roman" w:hAnsi="Times New Roman" w:cs="Times New Roman"/>
        </w:rPr>
      </w:pPr>
      <w:r w:rsidRPr="007F6F83">
        <w:rPr>
          <w:rFonts w:ascii="Times New Roman" w:eastAsia="Times New Roman" w:hAnsi="Times New Roman" w:cs="Times New Roman"/>
        </w:rPr>
        <w:t xml:space="preserve">Периодический (по мере прохождения темы, раздела программы), </w:t>
      </w:r>
    </w:p>
    <w:p w:rsidR="00EE595B" w:rsidRPr="007F6F83" w:rsidRDefault="00EE595B" w:rsidP="006206C4">
      <w:pPr>
        <w:numPr>
          <w:ilvl w:val="0"/>
          <w:numId w:val="5"/>
        </w:numPr>
        <w:spacing w:before="120" w:after="120" w:line="360" w:lineRule="auto"/>
        <w:ind w:firstLine="567"/>
        <w:contextualSpacing/>
        <w:rPr>
          <w:rFonts w:ascii="Times New Roman" w:eastAsia="Times New Roman" w:hAnsi="Times New Roman" w:cs="Times New Roman"/>
        </w:rPr>
      </w:pPr>
      <w:r w:rsidRPr="007F6F83">
        <w:rPr>
          <w:rFonts w:ascii="Times New Roman" w:eastAsia="Times New Roman" w:hAnsi="Times New Roman" w:cs="Times New Roman"/>
        </w:rPr>
        <w:t xml:space="preserve">Итоговый (накануне перевода в следующий класс). </w:t>
      </w:r>
    </w:p>
    <w:p w:rsidR="00EE595B" w:rsidRPr="007F6F83" w:rsidRDefault="00EE595B" w:rsidP="00EE595B">
      <w:pPr>
        <w:spacing w:before="120" w:after="120" w:line="360" w:lineRule="auto"/>
        <w:ind w:firstLine="567"/>
        <w:contextualSpacing/>
        <w:rPr>
          <w:rFonts w:ascii="Times New Roman" w:hAnsi="Times New Roman" w:cs="Times New Roman"/>
        </w:rPr>
      </w:pPr>
    </w:p>
    <w:p w:rsidR="00EE595B" w:rsidRPr="007F6F83" w:rsidRDefault="00EE595B" w:rsidP="00EE595B">
      <w:pPr>
        <w:spacing w:before="120" w:after="120" w:line="360" w:lineRule="auto"/>
        <w:ind w:firstLine="567"/>
        <w:rPr>
          <w:rFonts w:ascii="Times New Roman" w:hAnsi="Times New Roman" w:cs="Times New Roman"/>
          <w:b/>
        </w:rPr>
      </w:pPr>
      <w:r w:rsidRPr="007F6F83">
        <w:rPr>
          <w:rFonts w:ascii="Times New Roman" w:hAnsi="Times New Roman" w:cs="Times New Roman"/>
          <w:b/>
        </w:rPr>
        <w:t>Формы организации контроля</w:t>
      </w:r>
    </w:p>
    <w:p w:rsidR="00EE595B" w:rsidRPr="007F6F83" w:rsidRDefault="00EE595B" w:rsidP="006206C4">
      <w:pPr>
        <w:numPr>
          <w:ilvl w:val="0"/>
          <w:numId w:val="7"/>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Фронтальный контроль (опрос);</w:t>
      </w:r>
    </w:p>
    <w:p w:rsidR="00EE595B" w:rsidRPr="007F6F83" w:rsidRDefault="00EE595B" w:rsidP="006206C4">
      <w:pPr>
        <w:numPr>
          <w:ilvl w:val="0"/>
          <w:numId w:val="3"/>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Индивидуальный контроль;</w:t>
      </w:r>
    </w:p>
    <w:p w:rsidR="00EE595B" w:rsidRPr="007F6F83" w:rsidRDefault="00EE595B" w:rsidP="006206C4">
      <w:pPr>
        <w:numPr>
          <w:ilvl w:val="0"/>
          <w:numId w:val="3"/>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Групповой контроль;</w:t>
      </w:r>
    </w:p>
    <w:p w:rsidR="00EE595B" w:rsidRPr="007F6F83" w:rsidRDefault="00EE595B" w:rsidP="006206C4">
      <w:pPr>
        <w:numPr>
          <w:ilvl w:val="0"/>
          <w:numId w:val="3"/>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Самоконтроль;</w:t>
      </w:r>
    </w:p>
    <w:p w:rsidR="00EE595B" w:rsidRPr="007F6F83" w:rsidRDefault="00EE595B" w:rsidP="006206C4">
      <w:pPr>
        <w:numPr>
          <w:ilvl w:val="0"/>
          <w:numId w:val="3"/>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Взаимоконтроль;</w:t>
      </w:r>
    </w:p>
    <w:p w:rsidR="00EE595B" w:rsidRPr="007F6F83" w:rsidRDefault="00EE595B" w:rsidP="006206C4">
      <w:pPr>
        <w:numPr>
          <w:ilvl w:val="0"/>
          <w:numId w:val="3"/>
        </w:numPr>
        <w:spacing w:before="120" w:after="120" w:line="360" w:lineRule="auto"/>
        <w:ind w:firstLine="567"/>
        <w:contextualSpacing/>
        <w:jc w:val="both"/>
        <w:rPr>
          <w:rFonts w:ascii="Times New Roman" w:hAnsi="Times New Roman" w:cs="Times New Roman"/>
        </w:rPr>
      </w:pPr>
      <w:r w:rsidRPr="007F6F83">
        <w:rPr>
          <w:rFonts w:ascii="Times New Roman" w:hAnsi="Times New Roman" w:cs="Times New Roman"/>
        </w:rPr>
        <w:t>Комбинированный контроль</w:t>
      </w:r>
    </w:p>
    <w:p w:rsidR="00EE595B" w:rsidRPr="007F6F83" w:rsidRDefault="00EE595B" w:rsidP="00EE595B">
      <w:pPr>
        <w:spacing w:before="120" w:after="120" w:line="360" w:lineRule="auto"/>
        <w:ind w:firstLine="567"/>
        <w:rPr>
          <w:rFonts w:ascii="Times New Roman" w:hAnsi="Times New Roman" w:cs="Times New Roman"/>
          <w:b/>
        </w:rPr>
      </w:pPr>
      <w:r w:rsidRPr="007F6F83">
        <w:rPr>
          <w:rFonts w:ascii="Times New Roman" w:hAnsi="Times New Roman" w:cs="Times New Roman"/>
          <w:b/>
        </w:rPr>
        <w:t>Формы контроля</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Наблюдение учителем за освоением учащимися содержания обучения;</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Оценка и самооценка учащимися своих работ;</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Взаимооценка учащимися друг друга;</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Проверочные письменные работы;</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Контрольные работы;</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Тестирование;</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Доклады, рефераты, сообщения;</w:t>
      </w:r>
    </w:p>
    <w:p w:rsidR="00EE595B" w:rsidRPr="007F6F83" w:rsidRDefault="00EE595B" w:rsidP="006206C4">
      <w:pPr>
        <w:numPr>
          <w:ilvl w:val="0"/>
          <w:numId w:val="4"/>
        </w:numPr>
        <w:spacing w:before="120" w:after="120" w:line="360" w:lineRule="auto"/>
        <w:ind w:firstLine="567"/>
        <w:rPr>
          <w:rFonts w:ascii="Times New Roman" w:hAnsi="Times New Roman" w:cs="Times New Roman"/>
        </w:rPr>
      </w:pPr>
      <w:r w:rsidRPr="007F6F83">
        <w:rPr>
          <w:rFonts w:ascii="Times New Roman" w:hAnsi="Times New Roman" w:cs="Times New Roman"/>
        </w:rPr>
        <w:t>Рефлексия.</w:t>
      </w:r>
    </w:p>
    <w:p w:rsidR="00EE595B" w:rsidRPr="00B10DA8" w:rsidRDefault="0044650D" w:rsidP="00A5123D">
      <w:pPr>
        <w:keepNext/>
        <w:keepLines/>
        <w:spacing w:before="120" w:after="120" w:line="360" w:lineRule="auto"/>
        <w:jc w:val="center"/>
        <w:outlineLvl w:val="0"/>
        <w:rPr>
          <w:rFonts w:ascii="Times New Roman" w:eastAsiaTheme="majorEastAsia" w:hAnsi="Times New Roman" w:cs="Times New Roman"/>
          <w:b/>
          <w:bCs/>
        </w:rPr>
      </w:pPr>
      <w:bookmarkStart w:id="1" w:name="_Toc460761115"/>
      <w:r w:rsidRPr="00B10DA8">
        <w:rPr>
          <w:rFonts w:ascii="Times New Roman" w:eastAsiaTheme="majorEastAsia" w:hAnsi="Times New Roman" w:cs="Times New Roman"/>
          <w:b/>
          <w:bCs/>
        </w:rPr>
        <w:t>3</w:t>
      </w:r>
      <w:r w:rsidR="00EE595B" w:rsidRPr="00B10DA8">
        <w:rPr>
          <w:rFonts w:ascii="Times New Roman" w:eastAsiaTheme="majorEastAsia" w:hAnsi="Times New Roman" w:cs="Times New Roman"/>
          <w:b/>
          <w:bCs/>
        </w:rPr>
        <w:t>. Содержание рабочей программы</w:t>
      </w:r>
      <w:bookmarkEnd w:id="1"/>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 xml:space="preserve">Содержание рабочей программы соответствует требованиям федеральных государственных образовательных стандартов, целям и задачам Государственного бюджетного общеобразовательного учреждения средней общеобразовательной школы №247.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r w:rsidRPr="007F6F83">
        <w:rPr>
          <w:rFonts w:ascii="Times New Roman" w:hAnsi="Times New Roman" w:cs="Times New Roman"/>
        </w:rPr>
        <w:t>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046"/>
        <w:gridCol w:w="567"/>
        <w:gridCol w:w="744"/>
      </w:tblGrid>
      <w:tr w:rsidR="00EE595B" w:rsidRPr="007F6F83" w:rsidTr="00946B1E">
        <w:trPr>
          <w:cantSplit/>
          <w:trHeight w:val="1627"/>
        </w:trPr>
        <w:tc>
          <w:tcPr>
            <w:tcW w:w="567" w:type="dxa"/>
            <w:vAlign w:val="center"/>
          </w:tcPr>
          <w:p w:rsidR="00EE595B" w:rsidRPr="007F6F83" w:rsidRDefault="00EE595B" w:rsidP="00946B1E">
            <w:pPr>
              <w:spacing w:after="0" w:line="240" w:lineRule="auto"/>
              <w:jc w:val="both"/>
              <w:rPr>
                <w:rFonts w:ascii="Times New Roman" w:hAnsi="Times New Roman" w:cs="Times New Roman"/>
                <w:b/>
              </w:rPr>
            </w:pPr>
            <w:r w:rsidRPr="007F6F83">
              <w:rPr>
                <w:rFonts w:ascii="Times New Roman" w:hAnsi="Times New Roman" w:cs="Times New Roman"/>
                <w:b/>
              </w:rPr>
              <w:t xml:space="preserve">№ </w:t>
            </w:r>
          </w:p>
        </w:tc>
        <w:tc>
          <w:tcPr>
            <w:tcW w:w="8046" w:type="dxa"/>
            <w:vAlign w:val="cente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Глава. Тема</w:t>
            </w:r>
          </w:p>
        </w:tc>
        <w:tc>
          <w:tcPr>
            <w:tcW w:w="567" w:type="dxa"/>
            <w:textDirection w:val="btLr"/>
            <w:vAlign w:val="center"/>
          </w:tcPr>
          <w:p w:rsidR="00EE595B" w:rsidRPr="007F6F83" w:rsidRDefault="00EE595B" w:rsidP="00946B1E">
            <w:pPr>
              <w:spacing w:after="0" w:line="240" w:lineRule="auto"/>
              <w:ind w:left="113" w:right="113"/>
              <w:jc w:val="center"/>
              <w:rPr>
                <w:rFonts w:ascii="Times New Roman" w:hAnsi="Times New Roman" w:cs="Times New Roman"/>
                <w:b/>
              </w:rPr>
            </w:pPr>
            <w:r w:rsidRPr="007F6F83">
              <w:rPr>
                <w:rFonts w:ascii="Times New Roman" w:hAnsi="Times New Roman" w:cs="Times New Roman"/>
                <w:b/>
              </w:rPr>
              <w:t>Количество часов</w:t>
            </w:r>
          </w:p>
        </w:tc>
        <w:tc>
          <w:tcPr>
            <w:tcW w:w="744" w:type="dxa"/>
            <w:textDirection w:val="btLr"/>
            <w:vAlign w:val="center"/>
          </w:tcPr>
          <w:p w:rsidR="00EE595B" w:rsidRPr="007F6F83" w:rsidRDefault="00EE595B" w:rsidP="00946B1E">
            <w:pPr>
              <w:spacing w:after="0" w:line="240" w:lineRule="auto"/>
              <w:ind w:left="113" w:right="113"/>
              <w:jc w:val="center"/>
              <w:rPr>
                <w:rFonts w:ascii="Times New Roman" w:hAnsi="Times New Roman" w:cs="Times New Roman"/>
                <w:b/>
              </w:rPr>
            </w:pPr>
            <w:r w:rsidRPr="007F6F83">
              <w:rPr>
                <w:rFonts w:ascii="Times New Roman" w:hAnsi="Times New Roman" w:cs="Times New Roman"/>
                <w:b/>
              </w:rPr>
              <w:t>Контроль</w:t>
            </w:r>
          </w:p>
        </w:tc>
      </w:tr>
      <w:tr w:rsidR="00EE595B" w:rsidRPr="007F6F83" w:rsidTr="00946B1E">
        <w:trPr>
          <w:trHeight w:val="644"/>
        </w:trPr>
        <w:tc>
          <w:tcPr>
            <w:tcW w:w="567" w:type="dxa"/>
          </w:tcPr>
          <w:p w:rsidR="00EE595B" w:rsidRPr="007F6F83" w:rsidRDefault="00EE595B" w:rsidP="00946B1E">
            <w:pPr>
              <w:spacing w:after="0" w:line="240" w:lineRule="auto"/>
              <w:jc w:val="both"/>
              <w:rPr>
                <w:rFonts w:ascii="Times New Roman" w:hAnsi="Times New Roman" w:cs="Times New Roman"/>
              </w:rPr>
            </w:pPr>
            <w:r w:rsidRPr="007F6F83">
              <w:rPr>
                <w:rFonts w:ascii="Times New Roman" w:hAnsi="Times New Roman" w:cs="Times New Roman"/>
              </w:rPr>
              <w:t>1</w:t>
            </w: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 xml:space="preserve">Глава I. </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Положительные и отрицательные числа</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b/>
                <w:bCs/>
                <w:i/>
                <w:iCs/>
              </w:rPr>
            </w:pPr>
            <w:r w:rsidRPr="007F6F83">
              <w:rPr>
                <w:rFonts w:ascii="Times New Roman" w:hAnsi="Times New Roman" w:cs="Times New Roman"/>
                <w:b/>
                <w:bCs/>
                <w:i/>
                <w:iCs/>
              </w:rPr>
              <w:t xml:space="preserve">Основная цель: </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формирование представлений</w:t>
            </w:r>
            <w:r w:rsidRPr="007F6F83">
              <w:rPr>
                <w:rFonts w:ascii="Times New Roman" w:hAnsi="Times New Roman" w:cs="Times New Roman"/>
              </w:rPr>
              <w:t xml:space="preserve"> о положительных и отрицательных числах, координатной плоскости, модуле числа, </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о противоположных числах; повороте и центральной симметрии, параллельных прямых, об осевой симметрии; </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 xml:space="preserve">формирование умений </w:t>
            </w:r>
            <w:r w:rsidR="0018234E" w:rsidRPr="007F6F83">
              <w:rPr>
                <w:rFonts w:ascii="Times New Roman" w:hAnsi="Times New Roman" w:cs="Times New Roman"/>
              </w:rPr>
              <w:t xml:space="preserve">изображать параллельные прямые;  </w:t>
            </w:r>
            <w:r w:rsidRPr="007F6F83">
              <w:rPr>
                <w:rFonts w:ascii="Times New Roman" w:hAnsi="Times New Roman" w:cs="Times New Roman"/>
              </w:rPr>
              <w:t xml:space="preserve">применять поворот, центральную и осевую симметрию </w:t>
            </w:r>
            <w:r w:rsidRPr="007F6F83">
              <w:rPr>
                <w:rFonts w:ascii="Times New Roman" w:hAnsi="Times New Roman" w:cs="Times New Roman"/>
              </w:rPr>
              <w:br/>
              <w:t>для перемещения геометрических фигур на плоскости;</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овладение умением</w:t>
            </w:r>
            <w:r w:rsidRPr="007F6F83">
              <w:rPr>
                <w:rFonts w:ascii="Times New Roman" w:hAnsi="Times New Roman" w:cs="Times New Roman"/>
              </w:rPr>
              <w:t xml:space="preserve"> применения правила вычисления значения алгебраической суммы двух чисел, умножения </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для комбинаторных задач, сравнения числа, нахождения координат точки в координатной плоскости; </w:t>
            </w:r>
          </w:p>
          <w:p w:rsidR="00EE595B" w:rsidRPr="007F6F83" w:rsidRDefault="00EE595B" w:rsidP="00946B1E">
            <w:pPr>
              <w:spacing w:before="120" w:after="120" w:line="240" w:lineRule="auto"/>
              <w:ind w:left="113"/>
              <w:jc w:val="both"/>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овладение навыками</w:t>
            </w:r>
            <w:r w:rsidRPr="007F6F83">
              <w:rPr>
                <w:rFonts w:ascii="Times New Roman" w:hAnsi="Times New Roman" w:cs="Times New Roman"/>
              </w:rPr>
              <w:t xml:space="preserve"> построения фигур на координатной плоскости по координатам, вычисления числовых выражений, содержащих все алгебраические д</w:t>
            </w:r>
            <w:r w:rsidR="0018234E" w:rsidRPr="007F6F83">
              <w:rPr>
                <w:rFonts w:ascii="Times New Roman" w:hAnsi="Times New Roman" w:cs="Times New Roman"/>
              </w:rPr>
              <w:t xml:space="preserve">ействия с числами разного знака; </w:t>
            </w:r>
            <w:r w:rsidRPr="007F6F83">
              <w:rPr>
                <w:rFonts w:ascii="Times New Roman" w:hAnsi="Times New Roman" w:cs="Times New Roman"/>
              </w:rPr>
              <w:t xml:space="preserve"> изображения числовых промежутков на координатной прямой </w:t>
            </w:r>
          </w:p>
        </w:tc>
        <w:tc>
          <w:tcPr>
            <w:tcW w:w="567" w:type="dxa"/>
            <w:tcMar>
              <w:left w:w="0" w:type="dxa"/>
              <w:right w:w="0"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rPr>
              <w:t>6</w:t>
            </w:r>
            <w:r w:rsidRPr="007F6F83">
              <w:rPr>
                <w:rFonts w:ascii="Times New Roman" w:hAnsi="Times New Roman" w:cs="Times New Roman"/>
                <w:lang w:val="en-US"/>
              </w:rPr>
              <w:t>2</w:t>
            </w:r>
          </w:p>
        </w:tc>
        <w:tc>
          <w:tcPr>
            <w:tcW w:w="744" w:type="dxa"/>
            <w:vAlign w:val="center"/>
          </w:tcPr>
          <w:p w:rsidR="00EE595B" w:rsidRPr="007F6F83" w:rsidRDefault="00EE595B"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 1,2,3</w:t>
            </w:r>
          </w:p>
        </w:tc>
      </w:tr>
      <w:tr w:rsidR="00EE595B" w:rsidRPr="007F6F83" w:rsidTr="00946B1E">
        <w:trPr>
          <w:trHeight w:val="644"/>
        </w:trPr>
        <w:tc>
          <w:tcPr>
            <w:tcW w:w="567" w:type="dxa"/>
          </w:tcPr>
          <w:p w:rsidR="00EE595B" w:rsidRPr="007F6F83" w:rsidRDefault="00EE595B" w:rsidP="00946B1E">
            <w:pPr>
              <w:spacing w:after="0" w:line="240" w:lineRule="auto"/>
              <w:jc w:val="both"/>
              <w:rPr>
                <w:rFonts w:ascii="Times New Roman" w:hAnsi="Times New Roman" w:cs="Times New Roman"/>
              </w:rPr>
            </w:pPr>
            <w:r w:rsidRPr="007F6F83">
              <w:rPr>
                <w:rFonts w:ascii="Times New Roman" w:hAnsi="Times New Roman" w:cs="Times New Roman"/>
              </w:rPr>
              <w:t>2</w:t>
            </w: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 xml:space="preserve">Глава II. </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Преобразование буквенных выражений</w:t>
            </w:r>
          </w:p>
          <w:p w:rsidR="00EE595B" w:rsidRPr="007F6F83" w:rsidRDefault="00EE595B" w:rsidP="00946B1E">
            <w:pPr>
              <w:tabs>
                <w:tab w:val="left" w:pos="1620"/>
                <w:tab w:val="left" w:pos="1830"/>
              </w:tabs>
              <w:autoSpaceDE w:val="0"/>
              <w:autoSpaceDN w:val="0"/>
              <w:adjustRightInd w:val="0"/>
              <w:spacing w:before="120" w:after="120" w:line="240" w:lineRule="auto"/>
              <w:rPr>
                <w:rFonts w:ascii="Times New Roman" w:hAnsi="Times New Roman" w:cs="Times New Roman"/>
                <w:b/>
                <w:bCs/>
                <w:i/>
                <w:iCs/>
              </w:rPr>
            </w:pPr>
            <w:r w:rsidRPr="007F6F83">
              <w:rPr>
                <w:rFonts w:ascii="Times New Roman" w:hAnsi="Times New Roman" w:cs="Times New Roman"/>
                <w:b/>
                <w:bCs/>
                <w:i/>
                <w:iCs/>
              </w:rPr>
              <w:t xml:space="preserve">Основная цель: </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формирование представлений</w:t>
            </w:r>
            <w:r w:rsidRPr="007F6F83">
              <w:rPr>
                <w:rFonts w:ascii="Times New Roman" w:hAnsi="Times New Roman" w:cs="Times New Roman"/>
              </w:rPr>
              <w:t xml:space="preserve"> о правиле раскрытия скобок, о нахождении части от целого и целого по его части; </w:t>
            </w:r>
            <w:r w:rsidRPr="007F6F83">
              <w:rPr>
                <w:rFonts w:ascii="Times New Roman" w:hAnsi="Times New Roman" w:cs="Times New Roman"/>
              </w:rPr>
              <w:br/>
              <w:t>о геометрических фигурах на плоскости: окружность, круг; о геометрических фигурах в пространстве;</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формирование умений</w:t>
            </w:r>
            <w:r w:rsidRPr="007F6F83">
              <w:rPr>
                <w:rFonts w:ascii="Times New Roman" w:hAnsi="Times New Roman" w:cs="Times New Roman"/>
              </w:rPr>
              <w:t xml:space="preserve"> нахождения длины окружности, площади круга с решением простых геометрических задач;</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овладение умением</w:t>
            </w:r>
            <w:r w:rsidRPr="007F6F83">
              <w:rPr>
                <w:rFonts w:ascii="Times New Roman" w:hAnsi="Times New Roman" w:cs="Times New Roman"/>
              </w:rPr>
              <w:t xml:space="preserve"> раскрытия скобок с применением правила раскрытия, нахождения части от целого и целого по его части, преобразования буквенных выражений;</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rPr>
              <w:t xml:space="preserve">– </w:t>
            </w:r>
            <w:r w:rsidRPr="007F6F83">
              <w:rPr>
                <w:rFonts w:ascii="Times New Roman" w:hAnsi="Times New Roman" w:cs="Times New Roman"/>
                <w:b/>
                <w:bCs/>
              </w:rPr>
              <w:t>овладение навыками</w:t>
            </w:r>
            <w:r w:rsidRPr="007F6F83">
              <w:rPr>
                <w:rFonts w:ascii="Times New Roman" w:hAnsi="Times New Roman" w:cs="Times New Roman"/>
              </w:rPr>
              <w:t xml:space="preserve"> решения уравнений, содержащих выражения в скобках, решения задач на составление уравнений, решения задач на части</w:t>
            </w:r>
          </w:p>
        </w:tc>
        <w:tc>
          <w:tcPr>
            <w:tcW w:w="567" w:type="dxa"/>
            <w:tcMar>
              <w:left w:w="0" w:type="dxa"/>
              <w:right w:w="0"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lang w:val="en-US"/>
              </w:rPr>
              <w:t>32</w:t>
            </w:r>
          </w:p>
        </w:tc>
        <w:tc>
          <w:tcPr>
            <w:tcW w:w="744" w:type="dxa"/>
            <w:vAlign w:val="center"/>
          </w:tcPr>
          <w:p w:rsidR="00EE595B" w:rsidRPr="007F6F83" w:rsidRDefault="00EE595B"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 № 4,5</w:t>
            </w:r>
          </w:p>
        </w:tc>
      </w:tr>
      <w:tr w:rsidR="00EE595B" w:rsidRPr="007F6F83" w:rsidTr="00946B1E">
        <w:trPr>
          <w:trHeight w:val="644"/>
        </w:trPr>
        <w:tc>
          <w:tcPr>
            <w:tcW w:w="567" w:type="dxa"/>
          </w:tcPr>
          <w:p w:rsidR="00EE595B" w:rsidRPr="007F6F83" w:rsidRDefault="00EE595B" w:rsidP="00946B1E">
            <w:pPr>
              <w:spacing w:after="0" w:line="240" w:lineRule="auto"/>
              <w:jc w:val="both"/>
              <w:rPr>
                <w:rFonts w:ascii="Times New Roman" w:hAnsi="Times New Roman" w:cs="Times New Roman"/>
              </w:rPr>
            </w:pPr>
            <w:r w:rsidRPr="007F6F83">
              <w:rPr>
                <w:rFonts w:ascii="Times New Roman" w:hAnsi="Times New Roman" w:cs="Times New Roman"/>
              </w:rPr>
              <w:t>3</w:t>
            </w: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 xml:space="preserve">Глава III. </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Делимость натуральных чисел</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b/>
                <w:bCs/>
                <w:i/>
                <w:iCs/>
              </w:rPr>
            </w:pPr>
            <w:r w:rsidRPr="007F6F83">
              <w:rPr>
                <w:rFonts w:ascii="Times New Roman" w:hAnsi="Times New Roman" w:cs="Times New Roman"/>
                <w:b/>
                <w:bCs/>
                <w:i/>
                <w:iCs/>
              </w:rPr>
              <w:t xml:space="preserve">Основная цель: </w:t>
            </w:r>
          </w:p>
          <w:p w:rsidR="00EE595B" w:rsidRPr="007F6F83" w:rsidRDefault="00EE595B" w:rsidP="00946B1E">
            <w:pPr>
              <w:tabs>
                <w:tab w:val="left" w:pos="1830"/>
              </w:tabs>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 xml:space="preserve">формирование представлений </w:t>
            </w:r>
            <w:r w:rsidRPr="007F6F83">
              <w:rPr>
                <w:rFonts w:ascii="Times New Roman" w:hAnsi="Times New Roman" w:cs="Times New Roman"/>
              </w:rPr>
              <w:t xml:space="preserve">о делителях и кратных, о простых и составных числах, о взаимно простых числах, </w:t>
            </w:r>
            <w:r w:rsidRPr="007F6F83">
              <w:rPr>
                <w:rFonts w:ascii="Times New Roman" w:hAnsi="Times New Roman" w:cs="Times New Roman"/>
              </w:rPr>
              <w:br/>
              <w:t>о наибольшем общем делителе, о наименьшем общем кратном, о делимости произведения суммы и разности чисел;</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 xml:space="preserve">формирование умений </w:t>
            </w:r>
            <w:r w:rsidRPr="007F6F83">
              <w:rPr>
                <w:rFonts w:ascii="Times New Roman" w:hAnsi="Times New Roman" w:cs="Times New Roman"/>
              </w:rPr>
              <w:t>нахождения наибольшего общего делителя, наименьшего общего кратного, разложения числа на простые множители;</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овладение умением</w:t>
            </w:r>
            <w:r w:rsidRPr="007F6F83">
              <w:rPr>
                <w:rFonts w:ascii="Times New Roman" w:hAnsi="Times New Roman" w:cs="Times New Roman"/>
              </w:rPr>
              <w:t xml:space="preserve"> применения признаков делимости на 2, 5, 10, 4, 25, 3 и 9;</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rPr>
              <w:t xml:space="preserve">– </w:t>
            </w:r>
            <w:r w:rsidRPr="007F6F83">
              <w:rPr>
                <w:rFonts w:ascii="Times New Roman" w:hAnsi="Times New Roman" w:cs="Times New Roman"/>
                <w:b/>
                <w:bCs/>
              </w:rPr>
              <w:t xml:space="preserve">овладение навыками </w:t>
            </w:r>
            <w:r w:rsidRPr="007F6F83">
              <w:rPr>
                <w:rFonts w:ascii="Times New Roman" w:hAnsi="Times New Roman" w:cs="Times New Roman"/>
              </w:rPr>
              <w:t>решения задач на применение признаков делимости чисел и разложения числа на простые множители</w:t>
            </w:r>
          </w:p>
        </w:tc>
        <w:tc>
          <w:tcPr>
            <w:tcW w:w="567" w:type="dxa"/>
            <w:tcMar>
              <w:left w:w="0" w:type="dxa"/>
              <w:right w:w="0"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lang w:val="en-US"/>
              </w:rPr>
              <w:t>40</w:t>
            </w:r>
          </w:p>
        </w:tc>
        <w:tc>
          <w:tcPr>
            <w:tcW w:w="744" w:type="dxa"/>
            <w:vAlign w:val="center"/>
          </w:tcPr>
          <w:p w:rsidR="00EE595B" w:rsidRPr="007F6F83" w:rsidRDefault="00EE595B"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 № 6,7</w:t>
            </w:r>
          </w:p>
        </w:tc>
      </w:tr>
      <w:tr w:rsidR="00EE595B" w:rsidRPr="007F6F83" w:rsidTr="00946B1E">
        <w:trPr>
          <w:trHeight w:val="644"/>
        </w:trPr>
        <w:tc>
          <w:tcPr>
            <w:tcW w:w="567" w:type="dxa"/>
          </w:tcPr>
          <w:p w:rsidR="00EE595B" w:rsidRPr="007F6F83" w:rsidRDefault="00EE595B" w:rsidP="00946B1E">
            <w:pPr>
              <w:spacing w:after="0" w:line="240" w:lineRule="auto"/>
              <w:jc w:val="both"/>
              <w:rPr>
                <w:rFonts w:ascii="Times New Roman" w:hAnsi="Times New Roman" w:cs="Times New Roman"/>
              </w:rPr>
            </w:pPr>
            <w:r w:rsidRPr="007F6F83">
              <w:rPr>
                <w:rFonts w:ascii="Times New Roman" w:hAnsi="Times New Roman" w:cs="Times New Roman"/>
              </w:rPr>
              <w:t>4</w:t>
            </w: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 xml:space="preserve">Глава IV. </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Математика вокруг нас</w:t>
            </w:r>
          </w:p>
          <w:p w:rsidR="00EE595B" w:rsidRPr="007F6F83" w:rsidRDefault="00EE595B" w:rsidP="00946B1E">
            <w:pPr>
              <w:tabs>
                <w:tab w:val="left" w:pos="1860"/>
              </w:tabs>
              <w:autoSpaceDE w:val="0"/>
              <w:autoSpaceDN w:val="0"/>
              <w:adjustRightInd w:val="0"/>
              <w:spacing w:before="120" w:after="120" w:line="240" w:lineRule="auto"/>
              <w:rPr>
                <w:rFonts w:ascii="Times New Roman" w:hAnsi="Times New Roman" w:cs="Times New Roman"/>
                <w:b/>
                <w:bCs/>
                <w:i/>
                <w:iCs/>
              </w:rPr>
            </w:pPr>
            <w:r w:rsidRPr="007F6F83">
              <w:rPr>
                <w:rFonts w:ascii="Times New Roman" w:hAnsi="Times New Roman" w:cs="Times New Roman"/>
                <w:b/>
                <w:bCs/>
                <w:i/>
                <w:iCs/>
              </w:rPr>
              <w:t xml:space="preserve">Основная цель: </w:t>
            </w:r>
          </w:p>
          <w:p w:rsidR="00EE595B" w:rsidRPr="007F6F83" w:rsidRDefault="00EE595B" w:rsidP="00946B1E">
            <w:pPr>
              <w:tabs>
                <w:tab w:val="left" w:pos="1860"/>
              </w:tabs>
              <w:autoSpaceDE w:val="0"/>
              <w:autoSpaceDN w:val="0"/>
              <w:adjustRightInd w:val="0"/>
              <w:spacing w:before="120" w:after="120" w:line="240" w:lineRule="auto"/>
              <w:ind w:right="-105"/>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формирование представлений</w:t>
            </w:r>
            <w:r w:rsidRPr="007F6F83">
              <w:rPr>
                <w:rFonts w:ascii="Times New Roman" w:hAnsi="Times New Roman" w:cs="Times New Roman"/>
              </w:rPr>
              <w:t xml:space="preserve"> о пропорциональности чисел, об отношении двух чисел, о верности пропорции; </w:t>
            </w:r>
            <w:r w:rsidRPr="007F6F83">
              <w:rPr>
                <w:rFonts w:ascii="Times New Roman" w:hAnsi="Times New Roman" w:cs="Times New Roman"/>
              </w:rPr>
              <w:br/>
              <w:t>о достоверности, невозможности, случайности событий, о стопроцентной и нулевой вероятности;</w:t>
            </w:r>
          </w:p>
          <w:p w:rsidR="00EE595B" w:rsidRPr="007F6F83" w:rsidRDefault="00EE595B" w:rsidP="00946B1E">
            <w:pPr>
              <w:autoSpaceDE w:val="0"/>
              <w:autoSpaceDN w:val="0"/>
              <w:adjustRightInd w:val="0"/>
              <w:spacing w:before="120" w:after="120" w:line="240" w:lineRule="auto"/>
              <w:ind w:right="-105"/>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 xml:space="preserve">формирование умений </w:t>
            </w:r>
            <w:r w:rsidRPr="007F6F83">
              <w:rPr>
                <w:rFonts w:ascii="Times New Roman" w:hAnsi="Times New Roman" w:cs="Times New Roman"/>
              </w:rPr>
              <w:t>подсчета вероятности по формуле, построения различных диаграмм количественных характеристик;</w:t>
            </w:r>
          </w:p>
          <w:p w:rsidR="00EE595B" w:rsidRPr="007F6F83" w:rsidRDefault="00EE595B" w:rsidP="00946B1E">
            <w:pPr>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овладение умением</w:t>
            </w:r>
            <w:r w:rsidRPr="007F6F83">
              <w:rPr>
                <w:rFonts w:ascii="Times New Roman" w:hAnsi="Times New Roman" w:cs="Times New Roman"/>
              </w:rPr>
              <w:t xml:space="preserve"> решения задач с помощью составления пропорции;</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rPr>
              <w:t xml:space="preserve">– </w:t>
            </w:r>
            <w:r w:rsidRPr="007F6F83">
              <w:rPr>
                <w:rFonts w:ascii="Times New Roman" w:hAnsi="Times New Roman" w:cs="Times New Roman"/>
                <w:b/>
                <w:bCs/>
              </w:rPr>
              <w:t xml:space="preserve">овладение навыками </w:t>
            </w:r>
            <w:r w:rsidRPr="007F6F83">
              <w:rPr>
                <w:rFonts w:ascii="Times New Roman" w:hAnsi="Times New Roman" w:cs="Times New Roman"/>
              </w:rPr>
              <w:t>решения уравнений, заданных в виде пропорции, решения различных задач на составление уравнений</w:t>
            </w:r>
          </w:p>
        </w:tc>
        <w:tc>
          <w:tcPr>
            <w:tcW w:w="567" w:type="dxa"/>
            <w:tcMar>
              <w:left w:w="0" w:type="dxa"/>
              <w:right w:w="0"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lang w:val="en-US"/>
              </w:rPr>
              <w:t>25</w:t>
            </w:r>
          </w:p>
        </w:tc>
        <w:tc>
          <w:tcPr>
            <w:tcW w:w="744" w:type="dxa"/>
            <w:vAlign w:val="center"/>
          </w:tcPr>
          <w:p w:rsidR="00EE595B" w:rsidRPr="007F6F83" w:rsidRDefault="00EE595B"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 № 8</w:t>
            </w:r>
          </w:p>
        </w:tc>
      </w:tr>
      <w:tr w:rsidR="00EE595B" w:rsidRPr="007F6F83" w:rsidTr="00946B1E">
        <w:trPr>
          <w:trHeight w:val="644"/>
        </w:trPr>
        <w:tc>
          <w:tcPr>
            <w:tcW w:w="567" w:type="dxa"/>
          </w:tcPr>
          <w:p w:rsidR="00EE595B" w:rsidRPr="007F6F83" w:rsidRDefault="00EE595B" w:rsidP="00946B1E">
            <w:pPr>
              <w:spacing w:after="0" w:line="240" w:lineRule="auto"/>
              <w:jc w:val="both"/>
              <w:rPr>
                <w:rFonts w:ascii="Times New Roman" w:hAnsi="Times New Roman" w:cs="Times New Roman"/>
              </w:rPr>
            </w:pPr>
            <w:r w:rsidRPr="007F6F83">
              <w:rPr>
                <w:rFonts w:ascii="Times New Roman" w:hAnsi="Times New Roman" w:cs="Times New Roman"/>
              </w:rPr>
              <w:t>5</w:t>
            </w: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b/>
              </w:rPr>
              <w:t>Повторение</w:t>
            </w:r>
          </w:p>
          <w:p w:rsidR="00EE595B" w:rsidRPr="007F6F83" w:rsidRDefault="00EE595B" w:rsidP="00946B1E">
            <w:pPr>
              <w:tabs>
                <w:tab w:val="left" w:pos="1875"/>
              </w:tabs>
              <w:autoSpaceDE w:val="0"/>
              <w:autoSpaceDN w:val="0"/>
              <w:adjustRightInd w:val="0"/>
              <w:spacing w:before="120" w:after="120" w:line="240" w:lineRule="auto"/>
              <w:rPr>
                <w:rFonts w:ascii="Times New Roman" w:hAnsi="Times New Roman" w:cs="Times New Roman"/>
                <w:b/>
                <w:bCs/>
                <w:i/>
                <w:iCs/>
              </w:rPr>
            </w:pPr>
            <w:r w:rsidRPr="007F6F83">
              <w:rPr>
                <w:rFonts w:ascii="Times New Roman" w:hAnsi="Times New Roman" w:cs="Times New Roman"/>
                <w:b/>
                <w:bCs/>
                <w:i/>
                <w:iCs/>
              </w:rPr>
              <w:t xml:space="preserve">Основная цель: </w:t>
            </w:r>
          </w:p>
          <w:p w:rsidR="00EE595B" w:rsidRPr="007F6F83" w:rsidRDefault="00EE595B" w:rsidP="00946B1E">
            <w:pPr>
              <w:tabs>
                <w:tab w:val="left" w:pos="1875"/>
              </w:tabs>
              <w:autoSpaceDE w:val="0"/>
              <w:autoSpaceDN w:val="0"/>
              <w:adjustRightInd w:val="0"/>
              <w:spacing w:before="120" w:after="120" w:line="240" w:lineRule="auto"/>
              <w:rPr>
                <w:rFonts w:ascii="Times New Roman" w:hAnsi="Times New Roman" w:cs="Times New Roman"/>
              </w:rPr>
            </w:pPr>
            <w:r w:rsidRPr="007F6F83">
              <w:rPr>
                <w:rFonts w:ascii="Times New Roman" w:hAnsi="Times New Roman" w:cs="Times New Roman"/>
              </w:rPr>
              <w:t xml:space="preserve">– </w:t>
            </w:r>
            <w:r w:rsidRPr="007F6F83">
              <w:rPr>
                <w:rFonts w:ascii="Times New Roman" w:hAnsi="Times New Roman" w:cs="Times New Roman"/>
                <w:b/>
                <w:bCs/>
              </w:rPr>
              <w:t>обобщить и систематизировать</w:t>
            </w:r>
            <w:r w:rsidRPr="007F6F83">
              <w:rPr>
                <w:rFonts w:ascii="Times New Roman" w:hAnsi="Times New Roman" w:cs="Times New Roman"/>
              </w:rPr>
              <w:t xml:space="preserve"> курс математики за 6 класс, решая задания повышенной сложности;</w:t>
            </w:r>
          </w:p>
          <w:p w:rsidR="00EE595B" w:rsidRPr="007F6F83" w:rsidRDefault="00EE595B" w:rsidP="00946B1E">
            <w:pPr>
              <w:spacing w:before="120" w:after="120" w:line="240" w:lineRule="auto"/>
              <w:ind w:left="113"/>
              <w:jc w:val="both"/>
              <w:rPr>
                <w:rFonts w:ascii="Times New Roman" w:hAnsi="Times New Roman" w:cs="Times New Roman"/>
                <w:b/>
              </w:rPr>
            </w:pPr>
            <w:r w:rsidRPr="007F6F83">
              <w:rPr>
                <w:rFonts w:ascii="Times New Roman" w:hAnsi="Times New Roman" w:cs="Times New Roman"/>
              </w:rPr>
              <w:t xml:space="preserve">– </w:t>
            </w:r>
            <w:r w:rsidRPr="007F6F83">
              <w:rPr>
                <w:rFonts w:ascii="Times New Roman" w:hAnsi="Times New Roman" w:cs="Times New Roman"/>
                <w:b/>
                <w:bCs/>
              </w:rPr>
              <w:t>формировать понимание</w:t>
            </w:r>
            <w:r w:rsidRPr="007F6F83">
              <w:rPr>
                <w:rFonts w:ascii="Times New Roman" w:hAnsi="Times New Roman" w:cs="Times New Roman"/>
              </w:rPr>
              <w:t xml:space="preserve"> возможности использования приобретенных знаний и умений в практической деятельности и повседневной жизни</w:t>
            </w:r>
          </w:p>
        </w:tc>
        <w:tc>
          <w:tcPr>
            <w:tcW w:w="567" w:type="dxa"/>
            <w:tcMar>
              <w:left w:w="0" w:type="dxa"/>
              <w:right w:w="0"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lang w:val="en-US"/>
              </w:rPr>
              <w:t>11</w:t>
            </w:r>
          </w:p>
        </w:tc>
        <w:tc>
          <w:tcPr>
            <w:tcW w:w="744" w:type="dxa"/>
            <w:vAlign w:val="center"/>
          </w:tcPr>
          <w:p w:rsidR="00EE595B" w:rsidRPr="007F6F83" w:rsidRDefault="00EE595B"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 № 9</w:t>
            </w:r>
          </w:p>
        </w:tc>
      </w:tr>
      <w:tr w:rsidR="00EE595B" w:rsidRPr="007F6F83" w:rsidTr="00946B1E">
        <w:trPr>
          <w:trHeight w:val="755"/>
        </w:trPr>
        <w:tc>
          <w:tcPr>
            <w:tcW w:w="567" w:type="dxa"/>
          </w:tcPr>
          <w:p w:rsidR="00EE595B" w:rsidRPr="007F6F83" w:rsidRDefault="00EE595B" w:rsidP="00946B1E">
            <w:pPr>
              <w:spacing w:after="0" w:line="240" w:lineRule="auto"/>
              <w:jc w:val="both"/>
              <w:rPr>
                <w:rFonts w:ascii="Times New Roman" w:hAnsi="Times New Roman" w:cs="Times New Roman"/>
              </w:rPr>
            </w:pPr>
          </w:p>
        </w:tc>
        <w:tc>
          <w:tcPr>
            <w:tcW w:w="8046" w:type="dxa"/>
          </w:tcPr>
          <w:p w:rsidR="00EE595B" w:rsidRPr="007F6F83" w:rsidRDefault="00EE595B" w:rsidP="00946B1E">
            <w:pPr>
              <w:spacing w:before="120" w:after="120" w:line="240" w:lineRule="auto"/>
              <w:ind w:left="113"/>
              <w:jc w:val="both"/>
              <w:rPr>
                <w:rFonts w:ascii="Times New Roman" w:hAnsi="Times New Roman" w:cs="Times New Roman"/>
              </w:rPr>
            </w:pPr>
            <w:r w:rsidRPr="007F6F83">
              <w:rPr>
                <w:rFonts w:ascii="Times New Roman" w:hAnsi="Times New Roman" w:cs="Times New Roman"/>
              </w:rPr>
              <w:t>Всего</w:t>
            </w:r>
          </w:p>
        </w:tc>
        <w:tc>
          <w:tcPr>
            <w:tcW w:w="567" w:type="dxa"/>
            <w:tcMar>
              <w:left w:w="28" w:type="dxa"/>
              <w:right w:w="28" w:type="dxa"/>
            </w:tcMar>
            <w:vAlign w:val="center"/>
          </w:tcPr>
          <w:p w:rsidR="00EE595B" w:rsidRPr="007F6F83" w:rsidRDefault="00EE595B" w:rsidP="00946B1E">
            <w:pPr>
              <w:spacing w:before="120" w:after="120" w:line="240" w:lineRule="auto"/>
              <w:ind w:left="113"/>
              <w:jc w:val="center"/>
              <w:rPr>
                <w:rFonts w:ascii="Times New Roman" w:hAnsi="Times New Roman" w:cs="Times New Roman"/>
                <w:lang w:val="en-US"/>
              </w:rPr>
            </w:pPr>
            <w:r w:rsidRPr="007F6F83">
              <w:rPr>
                <w:rFonts w:ascii="Times New Roman" w:hAnsi="Times New Roman" w:cs="Times New Roman"/>
              </w:rPr>
              <w:t>17</w:t>
            </w:r>
            <w:r w:rsidRPr="007F6F83">
              <w:rPr>
                <w:rFonts w:ascii="Times New Roman" w:hAnsi="Times New Roman" w:cs="Times New Roman"/>
                <w:lang w:val="en-US"/>
              </w:rPr>
              <w:t>0</w:t>
            </w:r>
          </w:p>
        </w:tc>
        <w:tc>
          <w:tcPr>
            <w:tcW w:w="744" w:type="dxa"/>
            <w:vAlign w:val="center"/>
          </w:tcPr>
          <w:p w:rsidR="00EE595B" w:rsidRPr="007F6F83" w:rsidRDefault="007F6F68" w:rsidP="00946B1E">
            <w:pPr>
              <w:spacing w:before="120" w:after="120" w:line="240" w:lineRule="auto"/>
              <w:ind w:left="113"/>
              <w:jc w:val="center"/>
              <w:rPr>
                <w:rFonts w:ascii="Times New Roman" w:hAnsi="Times New Roman" w:cs="Times New Roman"/>
              </w:rPr>
            </w:pPr>
            <w:r w:rsidRPr="007F6F83">
              <w:rPr>
                <w:rFonts w:ascii="Times New Roman" w:hAnsi="Times New Roman" w:cs="Times New Roman"/>
              </w:rPr>
              <w:t>К.р-9</w:t>
            </w:r>
          </w:p>
        </w:tc>
      </w:tr>
    </w:tbl>
    <w:p w:rsidR="00EE595B" w:rsidRPr="007F6F83" w:rsidRDefault="00EE595B" w:rsidP="00EE595B">
      <w:pPr>
        <w:spacing w:before="120" w:after="120" w:line="360" w:lineRule="auto"/>
        <w:ind w:firstLine="567"/>
        <w:jc w:val="both"/>
        <w:rPr>
          <w:rFonts w:ascii="Times New Roman" w:hAnsi="Times New Roman" w:cs="Times New Roman"/>
        </w:rPr>
      </w:pPr>
      <w:r w:rsidRPr="007F6F83">
        <w:rPr>
          <w:rFonts w:ascii="Times New Roman" w:hAnsi="Times New Roman" w:cs="Times New Roman"/>
        </w:rPr>
        <w:br w:type="page"/>
      </w:r>
    </w:p>
    <w:p w:rsidR="00EE595B" w:rsidRPr="007F6F83" w:rsidRDefault="0044650D" w:rsidP="0044650D">
      <w:pPr>
        <w:keepNext/>
        <w:keepLines/>
        <w:spacing w:before="120" w:after="120" w:line="360" w:lineRule="auto"/>
        <w:jc w:val="center"/>
        <w:outlineLvl w:val="0"/>
        <w:rPr>
          <w:rFonts w:ascii="Times New Roman" w:eastAsiaTheme="majorEastAsia" w:hAnsi="Times New Roman" w:cs="Times New Roman"/>
          <w:b/>
          <w:bCs/>
        </w:rPr>
      </w:pPr>
      <w:bookmarkStart w:id="2" w:name="_Toc460761116"/>
      <w:r w:rsidRPr="007F6F83">
        <w:rPr>
          <w:rFonts w:ascii="Times New Roman" w:eastAsiaTheme="majorEastAsia" w:hAnsi="Times New Roman" w:cs="Times New Roman"/>
          <w:b/>
          <w:bCs/>
        </w:rPr>
        <w:t>4</w:t>
      </w:r>
      <w:r w:rsidR="00EE595B" w:rsidRPr="007F6F83">
        <w:rPr>
          <w:rFonts w:ascii="Times New Roman" w:eastAsiaTheme="majorEastAsia" w:hAnsi="Times New Roman" w:cs="Times New Roman"/>
          <w:b/>
          <w:bCs/>
        </w:rPr>
        <w:t>. Требования к уровню подготовки учащихся 5 и 6 классов</w:t>
      </w:r>
      <w:bookmarkEnd w:id="2"/>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b/>
          <w:bCs/>
          <w:color w:val="000000"/>
        </w:rPr>
        <w:t>Учащиеся должны знать/понимать</w:t>
      </w:r>
      <w:r w:rsidRPr="007F6F83">
        <w:rPr>
          <w:rFonts w:ascii="Times New Roman" w:hAnsi="Times New Roman" w:cs="Times New Roman"/>
          <w:color w:val="000000"/>
        </w:rPr>
        <w:t>:</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сущность понятия алгоритма, приводить примеры алгоритмов;</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xml:space="preserve">– как используются математические формулы и уравнения, примеры их применения для решения математических и практических задач; </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как потребности практики привели математическую науку к необходимости расширения понятия числа;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понятия «уравнение» и «решение уравнения»;</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смысл алгоритма округления десятичных дробей;</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переместительный, распределительный и сочетательный законы;</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понятие среднего арифметического;</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понятие натуральной степени числа;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определение прямоугольного параллелепипеда и куба, формулы для вычисления длины окружности и площади круга;</w:t>
      </w:r>
    </w:p>
    <w:p w:rsidR="00EE595B" w:rsidRPr="007F6F83" w:rsidRDefault="00EE595B" w:rsidP="0044650D">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rPr>
      </w:pPr>
      <w:r w:rsidRPr="007F6F83">
        <w:rPr>
          <w:rFonts w:ascii="Times New Roman" w:hAnsi="Times New Roman" w:cs="Times New Roman"/>
          <w:b/>
          <w:bCs/>
          <w:color w:val="000000"/>
        </w:rPr>
        <w:t xml:space="preserve">должны уметь: </w:t>
      </w:r>
      <w:r w:rsidRPr="007F6F83">
        <w:rPr>
          <w:rFonts w:ascii="Times New Roman" w:hAnsi="Times New Roman" w:cs="Times New Roman"/>
          <w:color w:val="000000"/>
        </w:rPr>
        <w:t>– выполнять арифметические действия с десятичными дробями (в том числе устное сложение и вычитание десятичных дробей с двумя знаками);</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выполнять сложение и вычитание обыкновенных дробей, имеющих общий знаменатель;</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округлять целые числа и десятичные дроби;</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выполнять прикидку и оценку значений числовых выражений;</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выполнять действия с числами разного знака;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пользоваться основными единицами длины, массы, времени, площади, выражать более крупные единицы через мелкие и наоборот;</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находить значения степеней с натуральными показателями;</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решать линейные уравнения;</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изображать числа точками на координатной прямой;</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решать текстовые задачи на дроби и проценты;</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вычислять объемы прямоугольного параллелепипеда и куба, находить длину окружности и площадь круга.</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rPr>
      </w:pPr>
      <w:r w:rsidRPr="007F6F83">
        <w:rPr>
          <w:rFonts w:ascii="Times New Roman" w:hAnsi="Times New Roman" w:cs="Times New Roman"/>
          <w:b/>
          <w:bCs/>
          <w:color w:val="000000"/>
        </w:rPr>
        <w:t>В частности, в 6 классе учащиеся</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rPr>
      </w:pPr>
      <w:r w:rsidRPr="007F6F83">
        <w:rPr>
          <w:rFonts w:ascii="Times New Roman" w:hAnsi="Times New Roman" w:cs="Times New Roman"/>
          <w:b/>
          <w:bCs/>
          <w:color w:val="000000"/>
        </w:rPr>
        <w:t>должны знать:</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понятия обыкновенной дроби и отрицательного числа;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xml:space="preserve">– правила выполнения действий с обыкновенными дробями, положительными и отрицательными числами; </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xml:space="preserve">– определение угла и его виды; </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понятие «вероятность»;</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rPr>
      </w:pPr>
      <w:r w:rsidRPr="007F6F83">
        <w:rPr>
          <w:rFonts w:ascii="Times New Roman" w:hAnsi="Times New Roman" w:cs="Times New Roman"/>
          <w:b/>
          <w:bCs/>
          <w:color w:val="000000"/>
        </w:rPr>
        <w:t xml:space="preserve">должны уметь: </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выполнять арифметические действия с обыкновенными дробями, положительными и отрицательными числами;</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переходить из одной формы записи в другую;</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находить значения степеней с целыми показателями;</w:t>
      </w:r>
    </w:p>
    <w:p w:rsidR="00EE595B" w:rsidRPr="007F6F83" w:rsidRDefault="00EE595B" w:rsidP="0044650D">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решать текстовые задачи, включая задачи, связанные с отношением и с пропорциональностью величин, дробями и процентами;</w:t>
      </w:r>
      <w:r w:rsidR="0044650D" w:rsidRPr="007F6F83">
        <w:rPr>
          <w:rFonts w:ascii="Times New Roman" w:hAnsi="Times New Roman" w:cs="Times New Roman"/>
          <w:color w:val="000000"/>
        </w:rPr>
        <w:t xml:space="preserve"> </w:t>
      </w:r>
      <w:r w:rsidRPr="007F6F83">
        <w:rPr>
          <w:rFonts w:ascii="Times New Roman" w:hAnsi="Times New Roman" w:cs="Times New Roman"/>
          <w:b/>
          <w:bCs/>
          <w:color w:val="000000"/>
        </w:rPr>
        <w:t xml:space="preserve">использовать приобретенные знания и умения в практической деятельности и повседневной жизни: </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для решения несложных практических расчетных задач, в том числе с использованием при необходимости калькулятора;</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устной прикидки и оценки результата вычислений, проверки результата вычисления с использованием различных приемов;</w:t>
      </w:r>
    </w:p>
    <w:p w:rsidR="00EE595B" w:rsidRPr="007F6F83" w:rsidRDefault="00EE595B" w:rsidP="00EE595B">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t>– для решения практических задач, связанных с нахождением объемов прямоугольного параллелепипеда и куба, длины окружности и площади круга.</w:t>
      </w:r>
    </w:p>
    <w:p w:rsidR="00EE595B" w:rsidRPr="007F6F83" w:rsidRDefault="00EE595B" w:rsidP="0044650D">
      <w:pPr>
        <w:jc w:val="center"/>
        <w:rPr>
          <w:rFonts w:ascii="Times New Roman" w:hAnsi="Times New Roman" w:cs="Times New Roman"/>
          <w:color w:val="000000"/>
        </w:rPr>
      </w:pPr>
      <w:r w:rsidRPr="007F6F83">
        <w:rPr>
          <w:rFonts w:ascii="Times New Roman" w:hAnsi="Times New Roman" w:cs="Times New Roman"/>
          <w:color w:val="000000"/>
        </w:rPr>
        <w:br w:type="page"/>
      </w:r>
      <w:r w:rsidR="0044650D" w:rsidRPr="007F6F83">
        <w:rPr>
          <w:rFonts w:ascii="Times New Roman" w:eastAsiaTheme="majorEastAsia" w:hAnsi="Times New Roman" w:cs="Times New Roman"/>
          <w:b/>
          <w:bCs/>
          <w:color w:val="1F497D" w:themeColor="text2"/>
        </w:rPr>
        <w:t>5</w:t>
      </w:r>
      <w:r w:rsidRPr="007F6F83">
        <w:rPr>
          <w:rFonts w:ascii="Times New Roman" w:eastAsiaTheme="majorEastAsia" w:hAnsi="Times New Roman" w:cs="Times New Roman"/>
          <w:b/>
          <w:bCs/>
          <w:color w:val="1F497D" w:themeColor="text2"/>
        </w:rPr>
        <w:t>. Учебно-тематический план</w:t>
      </w:r>
    </w:p>
    <w:p w:rsidR="00EE595B" w:rsidRPr="007F6F83" w:rsidRDefault="00EE595B" w:rsidP="00EE595B">
      <w:pPr>
        <w:rPr>
          <w:rFonts w:ascii="Times New Roman" w:hAnsi="Times New Roman" w:cs="Times New Roman"/>
        </w:rPr>
      </w:pPr>
      <w:r w:rsidRPr="007F6F83">
        <w:rPr>
          <w:rFonts w:ascii="Times New Roman" w:hAnsi="Times New Roman" w:cs="Times New Roman"/>
        </w:rPr>
        <w:t>Планирование учебного материала и практической части 6 класс</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229"/>
        <w:gridCol w:w="850"/>
        <w:gridCol w:w="1264"/>
      </w:tblGrid>
      <w:tr w:rsidR="00EE595B" w:rsidRPr="007F6F83" w:rsidTr="00946B1E">
        <w:trPr>
          <w:jc w:val="center"/>
        </w:trPr>
        <w:tc>
          <w:tcPr>
            <w:tcW w:w="1101" w:type="dxa"/>
            <w:tcMar>
              <w:left w:w="0" w:type="dxa"/>
              <w:right w:w="0" w:type="dxa"/>
            </w:tcMar>
            <w:vAlign w:val="center"/>
          </w:tcPr>
          <w:p w:rsidR="00EE595B" w:rsidRPr="007F6F83" w:rsidRDefault="00EE595B" w:rsidP="00946B1E">
            <w:pPr>
              <w:spacing w:after="0" w:line="240" w:lineRule="auto"/>
              <w:jc w:val="center"/>
              <w:rPr>
                <w:rFonts w:ascii="Times New Roman" w:hAnsi="Times New Roman" w:cs="Times New Roman"/>
                <w:b/>
              </w:rPr>
            </w:pPr>
            <w:r w:rsidRPr="007F6F83">
              <w:rPr>
                <w:rFonts w:ascii="Times New Roman" w:hAnsi="Times New Roman" w:cs="Times New Roman"/>
                <w:b/>
              </w:rPr>
              <w:t>№ урока</w:t>
            </w:r>
          </w:p>
        </w:tc>
        <w:tc>
          <w:tcPr>
            <w:tcW w:w="7229" w:type="dxa"/>
            <w:vAlign w:val="center"/>
          </w:tcPr>
          <w:p w:rsidR="00EE595B" w:rsidRPr="007F6F83" w:rsidRDefault="00EE595B" w:rsidP="00946B1E">
            <w:pPr>
              <w:spacing w:after="0" w:line="240" w:lineRule="auto"/>
              <w:jc w:val="center"/>
              <w:rPr>
                <w:rFonts w:ascii="Times New Roman" w:hAnsi="Times New Roman" w:cs="Times New Roman"/>
                <w:b/>
              </w:rPr>
            </w:pPr>
            <w:r w:rsidRPr="007F6F83">
              <w:rPr>
                <w:rFonts w:ascii="Times New Roman" w:hAnsi="Times New Roman" w:cs="Times New Roman"/>
                <w:b/>
              </w:rPr>
              <w:t>Глава. Тема</w:t>
            </w:r>
          </w:p>
        </w:tc>
        <w:tc>
          <w:tcPr>
            <w:tcW w:w="850" w:type="dxa"/>
            <w:vAlign w:val="center"/>
          </w:tcPr>
          <w:p w:rsidR="00EE595B" w:rsidRPr="007F6F83" w:rsidRDefault="00EE595B" w:rsidP="0044650D">
            <w:pPr>
              <w:spacing w:after="0" w:line="240" w:lineRule="auto"/>
              <w:jc w:val="center"/>
              <w:rPr>
                <w:rFonts w:ascii="Times New Roman" w:hAnsi="Times New Roman" w:cs="Times New Roman"/>
                <w:b/>
              </w:rPr>
            </w:pPr>
            <w:r w:rsidRPr="007F6F83">
              <w:rPr>
                <w:rFonts w:ascii="Times New Roman" w:hAnsi="Times New Roman" w:cs="Times New Roman"/>
                <w:b/>
              </w:rPr>
              <w:t>Кол</w:t>
            </w:r>
            <w:r w:rsidR="0044650D" w:rsidRPr="007F6F83">
              <w:rPr>
                <w:rFonts w:ascii="Times New Roman" w:hAnsi="Times New Roman" w:cs="Times New Roman"/>
                <w:b/>
              </w:rPr>
              <w:t xml:space="preserve">ичество </w:t>
            </w:r>
            <w:r w:rsidRPr="007F6F83">
              <w:rPr>
                <w:rFonts w:ascii="Times New Roman" w:hAnsi="Times New Roman" w:cs="Times New Roman"/>
                <w:b/>
              </w:rPr>
              <w:t>часов</w:t>
            </w:r>
          </w:p>
        </w:tc>
        <w:tc>
          <w:tcPr>
            <w:tcW w:w="1264" w:type="dxa"/>
            <w:tcMar>
              <w:left w:w="0" w:type="dxa"/>
              <w:right w:w="0" w:type="dxa"/>
            </w:tcMar>
            <w:vAlign w:val="center"/>
          </w:tcPr>
          <w:p w:rsidR="00EE595B" w:rsidRPr="007F6F83" w:rsidRDefault="00EE595B" w:rsidP="00946B1E">
            <w:pPr>
              <w:spacing w:after="0" w:line="240" w:lineRule="auto"/>
              <w:jc w:val="center"/>
              <w:rPr>
                <w:rFonts w:ascii="Times New Roman" w:hAnsi="Times New Roman" w:cs="Times New Roman"/>
                <w:b/>
              </w:rPr>
            </w:pPr>
            <w:r w:rsidRPr="007F6F83">
              <w:rPr>
                <w:rFonts w:ascii="Times New Roman" w:hAnsi="Times New Roman" w:cs="Times New Roman"/>
                <w:b/>
              </w:rPr>
              <w:t>Контроль</w:t>
            </w:r>
          </w:p>
        </w:tc>
      </w:tr>
      <w:tr w:rsidR="00EE595B" w:rsidRPr="007F6F83" w:rsidTr="00946B1E">
        <w:trPr>
          <w:jc w:val="center"/>
        </w:trPr>
        <w:tc>
          <w:tcPr>
            <w:tcW w:w="1101" w:type="dxa"/>
            <w:shd w:val="clear" w:color="auto" w:fill="D9D9D9" w:themeFill="background1" w:themeFillShade="D9"/>
            <w:tcMar>
              <w:left w:w="0" w:type="dxa"/>
              <w:right w:w="0" w:type="dxa"/>
            </w:tcMar>
          </w:tcPr>
          <w:p w:rsidR="00EE595B" w:rsidRPr="007F6F83" w:rsidRDefault="00EE595B" w:rsidP="00946B1E">
            <w:pPr>
              <w:spacing w:line="240" w:lineRule="auto"/>
              <w:rPr>
                <w:rFonts w:ascii="Times New Roman" w:hAnsi="Times New Roman" w:cs="Times New Roman"/>
              </w:rPr>
            </w:pPr>
          </w:p>
        </w:tc>
        <w:tc>
          <w:tcPr>
            <w:tcW w:w="7229" w:type="dxa"/>
            <w:shd w:val="clear" w:color="auto" w:fill="D9D9D9" w:themeFill="background1" w:themeFillShade="D9"/>
          </w:tcPr>
          <w:p w:rsidR="00EE595B" w:rsidRPr="007F6F83" w:rsidRDefault="00EE595B" w:rsidP="00946B1E">
            <w:pPr>
              <w:spacing w:after="0" w:line="240" w:lineRule="auto"/>
              <w:ind w:left="113"/>
              <w:jc w:val="right"/>
              <w:rPr>
                <w:rFonts w:ascii="Times New Roman" w:hAnsi="Times New Roman" w:cs="Times New Roman"/>
                <w:b/>
              </w:rPr>
            </w:pPr>
            <w:r w:rsidRPr="007F6F83">
              <w:rPr>
                <w:rFonts w:ascii="Times New Roman" w:hAnsi="Times New Roman" w:cs="Times New Roman"/>
                <w:b/>
              </w:rPr>
              <w:t xml:space="preserve">Глава I. Положительные и отрицательные числа </w:t>
            </w:r>
          </w:p>
        </w:tc>
        <w:tc>
          <w:tcPr>
            <w:tcW w:w="850" w:type="dxa"/>
            <w:shd w:val="clear" w:color="auto" w:fill="D9D9D9" w:themeFill="background1" w:themeFillShade="D9"/>
            <w:vAlign w:val="cente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62</w:t>
            </w:r>
          </w:p>
        </w:tc>
        <w:tc>
          <w:tcPr>
            <w:tcW w:w="1264" w:type="dxa"/>
            <w:shd w:val="clear" w:color="auto" w:fill="D9D9D9" w:themeFill="background1" w:themeFillShade="D9"/>
            <w:tcMar>
              <w:left w:w="0" w:type="dxa"/>
              <w:right w:w="0" w:type="dxa"/>
            </w:tcMar>
            <w:vAlign w:val="cente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 xml:space="preserve">К.р. </w:t>
            </w:r>
            <w:r w:rsidRPr="007F6F83">
              <w:rPr>
                <w:rFonts w:ascii="Times New Roman" w:hAnsi="Times New Roman" w:cs="Times New Roman"/>
                <w:b/>
              </w:rPr>
              <w:br/>
              <w:t>№ 1,2,3</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1-6</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Поворот и центральная симметрия</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6</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7-10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Положительные и отрицательные числа. Координатная прямая</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11-14</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Противоположные числа. Модуль числа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15-18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Сравнение чисел</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19-21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Параллельность прямых</w:t>
            </w:r>
            <w:r w:rsidR="007B669A" w:rsidRPr="007F6F83">
              <w:rPr>
                <w:rFonts w:ascii="Times New Roman" w:hAnsi="Times New Roman" w:cs="Times New Roman"/>
              </w:rPr>
              <w:t xml:space="preserve"> на плоскости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22</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1.</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23-26</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Числовые выражения, содержащие знаки +,-</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27-30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Алгебраическая сумма и ее свойства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31-33</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Правило вычисления значения алгебраической суммы двух чисел</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34-36</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Расстояние между точками координатной прямой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37-39</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Осевая симметрия</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40-42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Числовые промежутки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43</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2</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44</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rPr>
              <w:t>РНО. Повторение и обобщение изученного материала.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45-47</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Умножение и деление положительных и отрицательных чисел</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48-49</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Координаты</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50-54</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Координатная плоскость</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55-58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Умножение и деление обыкновенных дробей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59,60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Правило умножения  для комбинаторных задач</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61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Урок обобщения и систематизации знаний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b/>
              </w:rPr>
              <w:t>62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b/>
              </w:rPr>
              <w:t>Контрольная работа № 3</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r>
      <w:tr w:rsidR="00EE595B" w:rsidRPr="007F6F83" w:rsidTr="00946B1E">
        <w:trPr>
          <w:trHeight w:val="929"/>
          <w:jc w:val="center"/>
        </w:trPr>
        <w:tc>
          <w:tcPr>
            <w:tcW w:w="1101" w:type="dxa"/>
            <w:shd w:val="clear" w:color="auto" w:fill="D9D9D9" w:themeFill="background1" w:themeFillShade="D9"/>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c>
          <w:tcPr>
            <w:tcW w:w="7229" w:type="dxa"/>
            <w:shd w:val="clear" w:color="auto" w:fill="D9D9D9" w:themeFill="background1" w:themeFillShade="D9"/>
            <w:vAlign w:val="center"/>
          </w:tcPr>
          <w:p w:rsidR="00EE595B" w:rsidRPr="007F6F83" w:rsidRDefault="00EE595B" w:rsidP="00946B1E">
            <w:pPr>
              <w:spacing w:after="0" w:line="240" w:lineRule="auto"/>
              <w:ind w:left="113"/>
              <w:jc w:val="right"/>
              <w:rPr>
                <w:rFonts w:ascii="Times New Roman" w:hAnsi="Times New Roman" w:cs="Times New Roman"/>
                <w:b/>
              </w:rPr>
            </w:pPr>
            <w:r w:rsidRPr="007F6F83">
              <w:rPr>
                <w:rFonts w:ascii="Times New Roman" w:hAnsi="Times New Roman" w:cs="Times New Roman"/>
                <w:b/>
              </w:rPr>
              <w:t xml:space="preserve">Глава II. </w:t>
            </w:r>
            <w:r w:rsidR="007B669A" w:rsidRPr="007F6F83">
              <w:rPr>
                <w:rFonts w:ascii="Times New Roman" w:hAnsi="Times New Roman" w:cs="Times New Roman"/>
                <w:b/>
              </w:rPr>
              <w:t xml:space="preserve"> </w:t>
            </w:r>
            <w:r w:rsidRPr="007F6F83">
              <w:rPr>
                <w:rFonts w:ascii="Times New Roman" w:hAnsi="Times New Roman" w:cs="Times New Roman"/>
                <w:b/>
              </w:rPr>
              <w:t>Преобразование буквенных выражений</w:t>
            </w:r>
          </w:p>
        </w:tc>
        <w:tc>
          <w:tcPr>
            <w:tcW w:w="850" w:type="dxa"/>
            <w:shd w:val="clear" w:color="auto" w:fill="D9D9D9" w:themeFill="background1" w:themeFillShade="D9"/>
            <w:vAlign w:val="cente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32</w:t>
            </w:r>
          </w:p>
        </w:tc>
        <w:tc>
          <w:tcPr>
            <w:tcW w:w="1264" w:type="dxa"/>
            <w:shd w:val="clear" w:color="auto" w:fill="D9D9D9" w:themeFill="background1" w:themeFillShade="D9"/>
            <w:tcMar>
              <w:left w:w="0" w:type="dxa"/>
              <w:right w:w="0" w:type="dxa"/>
            </w:tcMar>
            <w:vAlign w:val="cente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К.р. № 4,5</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63-65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Раскрытие скобок</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66-68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Упрощение выражений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69-72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Решение уравнений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73,74</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Решение задач на составление уравнений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75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«Все действия с положительными  и отрицательными числами»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АИС ЗНАК</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76-78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Решение уравнений. Решение задач на составление уравнений (продолжение)</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79</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4</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80</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rPr>
              <w:t>РНО. Повторение и обобщение изученного материала.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81-85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Две основные задачи на дроби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86-88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Окружность. Длина окружности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89-91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Круг. Площадь круга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92,93</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Шар. Сфера</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94</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5</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r>
      <w:tr w:rsidR="00EE595B" w:rsidRPr="007F6F83" w:rsidTr="00946B1E">
        <w:trPr>
          <w:jc w:val="center"/>
        </w:trPr>
        <w:tc>
          <w:tcPr>
            <w:tcW w:w="1101" w:type="dxa"/>
            <w:shd w:val="clear" w:color="auto" w:fill="D9D9D9" w:themeFill="background1" w:themeFillShade="D9"/>
            <w:tcMar>
              <w:left w:w="0" w:type="dxa"/>
              <w:right w:w="0" w:type="dxa"/>
            </w:tcMar>
          </w:tcPr>
          <w:p w:rsidR="00EE595B" w:rsidRPr="007F6F83" w:rsidRDefault="00EE595B" w:rsidP="00946B1E">
            <w:pPr>
              <w:spacing w:line="240" w:lineRule="auto"/>
              <w:rPr>
                <w:rFonts w:ascii="Times New Roman" w:hAnsi="Times New Roman" w:cs="Times New Roman"/>
              </w:rPr>
            </w:pPr>
          </w:p>
        </w:tc>
        <w:tc>
          <w:tcPr>
            <w:tcW w:w="7229" w:type="dxa"/>
            <w:shd w:val="clear" w:color="auto" w:fill="D9D9D9" w:themeFill="background1" w:themeFillShade="D9"/>
          </w:tcPr>
          <w:p w:rsidR="00EE595B" w:rsidRPr="007F6F83" w:rsidRDefault="00EE595B" w:rsidP="007B669A">
            <w:pPr>
              <w:spacing w:after="0" w:line="240" w:lineRule="auto"/>
              <w:ind w:left="113"/>
              <w:jc w:val="center"/>
              <w:rPr>
                <w:rFonts w:ascii="Times New Roman" w:hAnsi="Times New Roman" w:cs="Times New Roman"/>
                <w:b/>
              </w:rPr>
            </w:pPr>
            <w:r w:rsidRPr="007F6F83">
              <w:rPr>
                <w:rFonts w:ascii="Times New Roman" w:hAnsi="Times New Roman" w:cs="Times New Roman"/>
                <w:b/>
              </w:rPr>
              <w:t xml:space="preserve">Глава </w:t>
            </w:r>
            <w:r w:rsidRPr="007F6F83">
              <w:rPr>
                <w:rFonts w:ascii="Times New Roman" w:hAnsi="Times New Roman" w:cs="Times New Roman"/>
                <w:b/>
                <w:lang w:val="en-US"/>
              </w:rPr>
              <w:t>III</w:t>
            </w:r>
            <w:r w:rsidRPr="007F6F83">
              <w:rPr>
                <w:rFonts w:ascii="Times New Roman" w:hAnsi="Times New Roman" w:cs="Times New Roman"/>
                <w:b/>
              </w:rPr>
              <w:t xml:space="preserve"> .Делимость натуральных чисел</w:t>
            </w:r>
          </w:p>
        </w:tc>
        <w:tc>
          <w:tcPr>
            <w:tcW w:w="850" w:type="dxa"/>
            <w:shd w:val="clear" w:color="auto" w:fill="D9D9D9" w:themeFill="background1" w:themeFillShade="D9"/>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40</w:t>
            </w:r>
          </w:p>
        </w:tc>
        <w:tc>
          <w:tcPr>
            <w:tcW w:w="1264" w:type="dxa"/>
            <w:shd w:val="clear" w:color="auto" w:fill="D9D9D9" w:themeFill="background1" w:themeFillShade="D9"/>
            <w:tcMar>
              <w:left w:w="0" w:type="dxa"/>
              <w:right w:w="0" w:type="dxa"/>
            </w:tcMar>
          </w:tcPr>
          <w:p w:rsidR="00EE595B" w:rsidRPr="007F6F83" w:rsidRDefault="00EE595B" w:rsidP="00946B1E">
            <w:pPr>
              <w:spacing w:after="0" w:line="240" w:lineRule="auto"/>
              <w:ind w:left="113"/>
              <w:jc w:val="center"/>
              <w:rPr>
                <w:rFonts w:ascii="Times New Roman" w:hAnsi="Times New Roman" w:cs="Times New Roman"/>
                <w:b/>
              </w:rPr>
            </w:pPr>
            <w:r w:rsidRPr="007F6F83">
              <w:rPr>
                <w:rFonts w:ascii="Times New Roman" w:hAnsi="Times New Roman" w:cs="Times New Roman"/>
                <w:b/>
              </w:rPr>
              <w:t>К.р. № 6,7</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95-98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Делители и кратные</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99-102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Делимость произведения</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103-106</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Делимость суммы и разности чисел</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107-111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Признаки делимости на 2,5,10,4 и 25</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112-115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Признаки делимости на 3 и 9</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116</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rPr>
              <w:t>Урок обобщения и систематизации знаний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117</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6</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118-122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Простые числа. Разложение числа на простые множители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123-125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Н</w:t>
            </w:r>
            <w:r w:rsidR="007B669A" w:rsidRPr="007F6F83">
              <w:rPr>
                <w:rFonts w:ascii="Times New Roman" w:hAnsi="Times New Roman" w:cs="Times New Roman"/>
              </w:rPr>
              <w:t>аибольший общий делитель</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126-129</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Взаимно-простые числа. Признак делимости на произведение. Н</w:t>
            </w:r>
            <w:r w:rsidR="007B669A" w:rsidRPr="007F6F83">
              <w:rPr>
                <w:rFonts w:ascii="Times New Roman" w:hAnsi="Times New Roman" w:cs="Times New Roman"/>
              </w:rPr>
              <w:t>аименьшее общее кратное</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Урок обобщения и систематизации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Повторение.  Признаки делимости.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132</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7</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133</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Работа над ошибками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134</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Признаки делимости.  АИС ЗНАК</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АИС ЗНАК</w:t>
            </w:r>
          </w:p>
        </w:tc>
      </w:tr>
      <w:tr w:rsidR="00EE595B" w:rsidRPr="007F6F83" w:rsidTr="00946B1E">
        <w:trPr>
          <w:jc w:val="center"/>
        </w:trPr>
        <w:tc>
          <w:tcPr>
            <w:tcW w:w="1101" w:type="dxa"/>
            <w:shd w:val="clear" w:color="auto" w:fill="D9D9D9" w:themeFill="background1" w:themeFillShade="D9"/>
            <w:tcMar>
              <w:left w:w="0" w:type="dxa"/>
              <w:right w:w="0" w:type="dxa"/>
            </w:tcMar>
          </w:tcPr>
          <w:p w:rsidR="00EE595B" w:rsidRPr="007F6F83" w:rsidRDefault="00EE595B" w:rsidP="00946B1E">
            <w:pPr>
              <w:spacing w:line="240" w:lineRule="auto"/>
              <w:rPr>
                <w:rFonts w:ascii="Times New Roman" w:hAnsi="Times New Roman" w:cs="Times New Roman"/>
              </w:rPr>
            </w:pPr>
          </w:p>
        </w:tc>
        <w:tc>
          <w:tcPr>
            <w:tcW w:w="7229" w:type="dxa"/>
            <w:shd w:val="clear" w:color="auto" w:fill="D9D9D9" w:themeFill="background1" w:themeFillShade="D9"/>
          </w:tcPr>
          <w:p w:rsidR="00EE595B" w:rsidRPr="007F6F83" w:rsidRDefault="00EE595B" w:rsidP="00F72672">
            <w:pPr>
              <w:spacing w:after="0" w:line="240" w:lineRule="auto"/>
              <w:ind w:left="113"/>
              <w:jc w:val="center"/>
              <w:rPr>
                <w:rFonts w:ascii="Times New Roman" w:hAnsi="Times New Roman" w:cs="Times New Roman"/>
                <w:b/>
              </w:rPr>
            </w:pPr>
            <w:r w:rsidRPr="007F6F83">
              <w:rPr>
                <w:rFonts w:ascii="Times New Roman" w:hAnsi="Times New Roman" w:cs="Times New Roman"/>
                <w:b/>
              </w:rPr>
              <w:t xml:space="preserve">Глава </w:t>
            </w:r>
            <w:r w:rsidRPr="007F6F83">
              <w:rPr>
                <w:rFonts w:ascii="Times New Roman" w:hAnsi="Times New Roman" w:cs="Times New Roman"/>
                <w:b/>
                <w:lang w:val="en-US"/>
              </w:rPr>
              <w:t>IV</w:t>
            </w:r>
            <w:r w:rsidRPr="007F6F83">
              <w:rPr>
                <w:rFonts w:ascii="Times New Roman" w:hAnsi="Times New Roman" w:cs="Times New Roman"/>
                <w:b/>
              </w:rPr>
              <w:t>. Математика вокруг нас</w:t>
            </w:r>
          </w:p>
        </w:tc>
        <w:tc>
          <w:tcPr>
            <w:tcW w:w="850" w:type="dxa"/>
            <w:shd w:val="clear" w:color="auto" w:fill="D9D9D9" w:themeFill="background1" w:themeFillShade="D9"/>
          </w:tcPr>
          <w:p w:rsidR="00EE595B" w:rsidRPr="007F6F83" w:rsidRDefault="00EE595B" w:rsidP="00946B1E">
            <w:pPr>
              <w:spacing w:after="0" w:line="240" w:lineRule="auto"/>
              <w:ind w:left="113"/>
              <w:jc w:val="both"/>
              <w:rPr>
                <w:rFonts w:ascii="Times New Roman" w:hAnsi="Times New Roman" w:cs="Times New Roman"/>
                <w:b/>
              </w:rPr>
            </w:pPr>
            <w:r w:rsidRPr="007F6F83">
              <w:rPr>
                <w:rFonts w:ascii="Times New Roman" w:hAnsi="Times New Roman" w:cs="Times New Roman"/>
                <w:b/>
              </w:rPr>
              <w:t>25</w:t>
            </w:r>
          </w:p>
        </w:tc>
        <w:tc>
          <w:tcPr>
            <w:tcW w:w="1264" w:type="dxa"/>
            <w:shd w:val="clear" w:color="auto" w:fill="D9D9D9" w:themeFill="background1" w:themeFillShade="D9"/>
            <w:tcMar>
              <w:left w:w="0" w:type="dxa"/>
              <w:right w:w="0" w:type="dxa"/>
            </w:tcMar>
          </w:tcPr>
          <w:p w:rsidR="00EE595B" w:rsidRPr="007F6F83" w:rsidRDefault="00EE595B" w:rsidP="00946B1E">
            <w:pPr>
              <w:spacing w:after="0" w:line="240" w:lineRule="auto"/>
              <w:ind w:left="113"/>
              <w:jc w:val="both"/>
              <w:rPr>
                <w:rFonts w:ascii="Times New Roman" w:hAnsi="Times New Roman" w:cs="Times New Roman"/>
                <w:b/>
              </w:rPr>
            </w:pPr>
            <w:r w:rsidRPr="007F6F83">
              <w:rPr>
                <w:rFonts w:ascii="Times New Roman" w:hAnsi="Times New Roman" w:cs="Times New Roman"/>
                <w:b/>
              </w:rPr>
              <w:t>К.р. № 8</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135-138</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Отношение двух чисел</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139-141</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Диаграммы</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142-145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Пропорциональность величин</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146-150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Решение задач с помощью пропорций</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5</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151</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Контрольная работа № 8</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8</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152-155</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Разные задачи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4</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156,157</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Первое знакомство с понятием  вероятности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158,159</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Первое знакомство с подсчетом  вероятности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2</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rPr>
            </w:pPr>
          </w:p>
        </w:tc>
      </w:tr>
      <w:tr w:rsidR="00EE595B" w:rsidRPr="007F6F83" w:rsidTr="00946B1E">
        <w:trPr>
          <w:jc w:val="center"/>
        </w:trPr>
        <w:tc>
          <w:tcPr>
            <w:tcW w:w="1101" w:type="dxa"/>
            <w:shd w:val="clear" w:color="auto" w:fill="D9D9D9" w:themeFill="background1" w:themeFillShade="D9"/>
            <w:tcMar>
              <w:left w:w="0" w:type="dxa"/>
              <w:right w:w="0" w:type="dxa"/>
            </w:tcMar>
          </w:tcPr>
          <w:p w:rsidR="00EE595B" w:rsidRPr="007F6F83" w:rsidRDefault="00EE595B" w:rsidP="00946B1E">
            <w:pPr>
              <w:spacing w:line="240" w:lineRule="auto"/>
              <w:rPr>
                <w:rFonts w:ascii="Times New Roman" w:hAnsi="Times New Roman" w:cs="Times New Roman"/>
                <w:b/>
              </w:rPr>
            </w:pPr>
          </w:p>
        </w:tc>
        <w:tc>
          <w:tcPr>
            <w:tcW w:w="7229" w:type="dxa"/>
            <w:shd w:val="clear" w:color="auto" w:fill="D9D9D9" w:themeFill="background1" w:themeFillShade="D9"/>
          </w:tcPr>
          <w:p w:rsidR="00EE595B" w:rsidRPr="007F6F83" w:rsidRDefault="00EE595B" w:rsidP="008E619C">
            <w:pPr>
              <w:spacing w:line="240" w:lineRule="auto"/>
              <w:jc w:val="center"/>
              <w:rPr>
                <w:rFonts w:ascii="Times New Roman" w:hAnsi="Times New Roman" w:cs="Times New Roman"/>
                <w:b/>
              </w:rPr>
            </w:pPr>
            <w:r w:rsidRPr="007F6F83">
              <w:rPr>
                <w:rFonts w:ascii="Times New Roman" w:hAnsi="Times New Roman" w:cs="Times New Roman"/>
                <w:b/>
              </w:rPr>
              <w:t>Повторение</w:t>
            </w:r>
          </w:p>
        </w:tc>
        <w:tc>
          <w:tcPr>
            <w:tcW w:w="850" w:type="dxa"/>
            <w:shd w:val="clear" w:color="auto" w:fill="D9D9D9" w:themeFill="background1" w:themeFillShade="D9"/>
            <w:vAlign w:val="center"/>
          </w:tcPr>
          <w:p w:rsidR="00EE595B" w:rsidRPr="007F6F83" w:rsidRDefault="00EE595B" w:rsidP="00946B1E">
            <w:pPr>
              <w:spacing w:line="240" w:lineRule="auto"/>
              <w:jc w:val="center"/>
              <w:rPr>
                <w:rFonts w:ascii="Times New Roman" w:hAnsi="Times New Roman" w:cs="Times New Roman"/>
                <w:b/>
              </w:rPr>
            </w:pPr>
            <w:r w:rsidRPr="007F6F83">
              <w:rPr>
                <w:rFonts w:ascii="Times New Roman" w:hAnsi="Times New Roman" w:cs="Times New Roman"/>
                <w:b/>
              </w:rPr>
              <w:t>11</w:t>
            </w:r>
          </w:p>
        </w:tc>
        <w:tc>
          <w:tcPr>
            <w:tcW w:w="1264" w:type="dxa"/>
            <w:shd w:val="clear" w:color="auto" w:fill="D9D9D9" w:themeFill="background1" w:themeFillShade="D9"/>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160-162</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Повторение</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163</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b/>
              </w:rPr>
              <w:t xml:space="preserve">Итоговая  контрольная работа </w:t>
            </w:r>
            <w:r w:rsidRPr="007F6F83">
              <w:rPr>
                <w:rFonts w:ascii="Times New Roman" w:hAnsi="Times New Roman" w:cs="Times New Roman"/>
              </w:rPr>
              <w:t>АИС ЗНАК</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r w:rsidRPr="007F6F83">
              <w:rPr>
                <w:rFonts w:ascii="Times New Roman" w:hAnsi="Times New Roman" w:cs="Times New Roman"/>
              </w:rPr>
              <w:t>АИС ЗНАК</w:t>
            </w:r>
          </w:p>
        </w:tc>
      </w:tr>
      <w:tr w:rsidR="00EE595B" w:rsidRPr="007F6F83" w:rsidTr="00946B1E">
        <w:trPr>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164</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Работа над ошибками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1</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165-167</w:t>
            </w:r>
          </w:p>
        </w:tc>
        <w:tc>
          <w:tcPr>
            <w:tcW w:w="7229" w:type="dxa"/>
          </w:tcPr>
          <w:p w:rsidR="00EE595B" w:rsidRPr="007F6F83" w:rsidRDefault="00EE595B" w:rsidP="00946B1E">
            <w:pPr>
              <w:spacing w:line="240" w:lineRule="auto"/>
              <w:rPr>
                <w:rFonts w:ascii="Times New Roman" w:hAnsi="Times New Roman" w:cs="Times New Roman"/>
                <w:b/>
              </w:rPr>
            </w:pPr>
            <w:r w:rsidRPr="007F6F83">
              <w:rPr>
                <w:rFonts w:ascii="Times New Roman" w:hAnsi="Times New Roman" w:cs="Times New Roman"/>
              </w:rPr>
              <w:t>Разные задачи</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r w:rsidR="00EE595B" w:rsidRPr="007F6F83" w:rsidTr="00946B1E">
        <w:trPr>
          <w:trHeight w:val="204"/>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168-170</w:t>
            </w: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Повторение</w:t>
            </w:r>
          </w:p>
        </w:tc>
        <w:tc>
          <w:tcPr>
            <w:tcW w:w="850" w:type="dxa"/>
            <w:vAlign w:val="center"/>
          </w:tcPr>
          <w:p w:rsidR="00EE595B" w:rsidRPr="007F6F83" w:rsidRDefault="00EE595B" w:rsidP="00946B1E">
            <w:pPr>
              <w:spacing w:line="240" w:lineRule="auto"/>
              <w:jc w:val="center"/>
              <w:rPr>
                <w:rFonts w:ascii="Times New Roman" w:hAnsi="Times New Roman" w:cs="Times New Roman"/>
              </w:rPr>
            </w:pPr>
            <w:r w:rsidRPr="007F6F83">
              <w:rPr>
                <w:rFonts w:ascii="Times New Roman" w:hAnsi="Times New Roman" w:cs="Times New Roman"/>
              </w:rPr>
              <w:t>3</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r w:rsidR="00EE595B" w:rsidRPr="007F6F83" w:rsidTr="00946B1E">
        <w:trPr>
          <w:trHeight w:val="338"/>
          <w:jc w:val="center"/>
        </w:trPr>
        <w:tc>
          <w:tcPr>
            <w:tcW w:w="1101" w:type="dxa"/>
            <w:tcMar>
              <w:left w:w="0" w:type="dxa"/>
              <w:right w:w="0" w:type="dxa"/>
            </w:tcMar>
          </w:tcPr>
          <w:p w:rsidR="00EE595B" w:rsidRPr="007F6F83" w:rsidRDefault="00EE595B" w:rsidP="00946B1E">
            <w:pPr>
              <w:spacing w:line="240" w:lineRule="auto"/>
              <w:rPr>
                <w:rFonts w:ascii="Times New Roman" w:hAnsi="Times New Roman" w:cs="Times New Roman"/>
              </w:rPr>
            </w:pPr>
          </w:p>
        </w:tc>
        <w:tc>
          <w:tcPr>
            <w:tcW w:w="7229" w:type="dxa"/>
          </w:tcPr>
          <w:p w:rsidR="00EE595B" w:rsidRPr="007F6F83" w:rsidRDefault="00EE595B" w:rsidP="00946B1E">
            <w:pPr>
              <w:spacing w:line="240" w:lineRule="auto"/>
              <w:rPr>
                <w:rFonts w:ascii="Times New Roman" w:hAnsi="Times New Roman" w:cs="Times New Roman"/>
              </w:rPr>
            </w:pPr>
            <w:r w:rsidRPr="007F6F83">
              <w:rPr>
                <w:rFonts w:ascii="Times New Roman" w:hAnsi="Times New Roman" w:cs="Times New Roman"/>
              </w:rPr>
              <w:t>Итого</w:t>
            </w:r>
            <w:r w:rsidRPr="007F6F83">
              <w:rPr>
                <w:rFonts w:ascii="Times New Roman" w:hAnsi="Times New Roman" w:cs="Times New Roman"/>
                <w:lang w:val="en-US"/>
              </w:rPr>
              <w:t>:</w:t>
            </w:r>
          </w:p>
        </w:tc>
        <w:tc>
          <w:tcPr>
            <w:tcW w:w="850" w:type="dxa"/>
            <w:vAlign w:val="center"/>
          </w:tcPr>
          <w:p w:rsidR="00EE595B" w:rsidRPr="007F6F83" w:rsidRDefault="00EE595B" w:rsidP="00946B1E">
            <w:pPr>
              <w:spacing w:line="240" w:lineRule="auto"/>
              <w:jc w:val="center"/>
              <w:rPr>
                <w:rFonts w:ascii="Times New Roman" w:hAnsi="Times New Roman" w:cs="Times New Roman"/>
                <w:b/>
                <w:lang w:val="en-US"/>
              </w:rPr>
            </w:pPr>
            <w:r w:rsidRPr="007F6F83">
              <w:rPr>
                <w:rFonts w:ascii="Times New Roman" w:hAnsi="Times New Roman" w:cs="Times New Roman"/>
                <w:b/>
              </w:rPr>
              <w:t>17</w:t>
            </w:r>
            <w:r w:rsidRPr="007F6F83">
              <w:rPr>
                <w:rFonts w:ascii="Times New Roman" w:hAnsi="Times New Roman" w:cs="Times New Roman"/>
                <w:b/>
                <w:lang w:val="en-US"/>
              </w:rPr>
              <w:t>0</w:t>
            </w:r>
          </w:p>
        </w:tc>
        <w:tc>
          <w:tcPr>
            <w:tcW w:w="1264" w:type="dxa"/>
            <w:tcMar>
              <w:left w:w="0" w:type="dxa"/>
              <w:right w:w="0" w:type="dxa"/>
            </w:tcMar>
            <w:vAlign w:val="center"/>
          </w:tcPr>
          <w:p w:rsidR="00EE595B" w:rsidRPr="007F6F83" w:rsidRDefault="00EE595B" w:rsidP="00946B1E">
            <w:pPr>
              <w:spacing w:line="240" w:lineRule="auto"/>
              <w:jc w:val="center"/>
              <w:rPr>
                <w:rFonts w:ascii="Times New Roman" w:hAnsi="Times New Roman" w:cs="Times New Roman"/>
                <w:b/>
              </w:rPr>
            </w:pPr>
          </w:p>
        </w:tc>
      </w:tr>
    </w:tbl>
    <w:p w:rsidR="00EE595B" w:rsidRPr="007F6F83" w:rsidRDefault="00EE595B" w:rsidP="00EE595B">
      <w:pPr>
        <w:rPr>
          <w:rFonts w:ascii="Times New Roman" w:hAnsi="Times New Roman" w:cs="Times New Roman"/>
        </w:rPr>
      </w:pPr>
      <w:r w:rsidRPr="007F6F83">
        <w:rPr>
          <w:rFonts w:ascii="Times New Roman" w:hAnsi="Times New Roman" w:cs="Times New Roman"/>
        </w:rPr>
        <w:br w:type="page"/>
      </w:r>
    </w:p>
    <w:p w:rsidR="00EE595B" w:rsidRPr="007F6F83" w:rsidRDefault="0044650D" w:rsidP="0044650D">
      <w:pPr>
        <w:keepNext/>
        <w:keepLines/>
        <w:spacing w:before="120" w:after="120" w:line="360" w:lineRule="auto"/>
        <w:ind w:firstLine="567"/>
        <w:jc w:val="center"/>
        <w:outlineLvl w:val="0"/>
        <w:rPr>
          <w:rFonts w:ascii="Times New Roman" w:eastAsiaTheme="majorEastAsia" w:hAnsi="Times New Roman" w:cs="Times New Roman"/>
          <w:b/>
          <w:bCs/>
        </w:rPr>
      </w:pPr>
      <w:bookmarkStart w:id="3" w:name="_Toc460761117"/>
      <w:r w:rsidRPr="007F6F83">
        <w:rPr>
          <w:rFonts w:ascii="Times New Roman" w:eastAsiaTheme="majorEastAsia" w:hAnsi="Times New Roman" w:cs="Times New Roman"/>
          <w:b/>
          <w:bCs/>
        </w:rPr>
        <w:t>6</w:t>
      </w:r>
      <w:r w:rsidR="00EE595B" w:rsidRPr="007F6F83">
        <w:rPr>
          <w:rFonts w:ascii="Times New Roman" w:eastAsiaTheme="majorEastAsia" w:hAnsi="Times New Roman" w:cs="Times New Roman"/>
          <w:b/>
          <w:bCs/>
        </w:rPr>
        <w:t>. Литература и средства обучения</w:t>
      </w:r>
      <w:bookmarkEnd w:id="3"/>
    </w:p>
    <w:p w:rsidR="00EE595B" w:rsidRPr="007F6F83" w:rsidRDefault="00EE595B" w:rsidP="00EE595B">
      <w:pPr>
        <w:keepNext/>
        <w:autoSpaceDE w:val="0"/>
        <w:autoSpaceDN w:val="0"/>
        <w:adjustRightInd w:val="0"/>
        <w:spacing w:before="120" w:after="120" w:line="360" w:lineRule="auto"/>
        <w:ind w:firstLine="567"/>
        <w:jc w:val="both"/>
        <w:rPr>
          <w:rFonts w:ascii="Times New Roman" w:hAnsi="Times New Roman" w:cs="Times New Roman"/>
          <w:bCs/>
        </w:rPr>
      </w:pPr>
      <w:r w:rsidRPr="007F6F83">
        <w:rPr>
          <w:rFonts w:ascii="Times New Roman" w:hAnsi="Times New Roman" w:cs="Times New Roman"/>
          <w:bCs/>
        </w:rPr>
        <w:t xml:space="preserve">Календарно-тематический план ориентирован на использование </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 xml:space="preserve">в 6 классе </w:t>
      </w:r>
      <w:r w:rsidRPr="007F6F83">
        <w:rPr>
          <w:rFonts w:ascii="Times New Roman" w:hAnsi="Times New Roman" w:cs="Times New Roman"/>
          <w:b/>
          <w:bCs/>
          <w:color w:val="000000"/>
        </w:rPr>
        <w:t>основной школы</w:t>
      </w:r>
      <w:r w:rsidRPr="007F6F83">
        <w:rPr>
          <w:rFonts w:ascii="Times New Roman" w:hAnsi="Times New Roman" w:cs="Times New Roman"/>
          <w:b/>
          <w:bCs/>
        </w:rPr>
        <w:t>:</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Зубарева, И. И.Математика. 6 класс: учебник для учащихся общеобразовательных учреждений / И. И.Зубарева, А. Г. Мордкович. – М.: Мнемозина, 2013.</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Зубарева И. И. Математика: 6 класс. Самостоятельные работы/ И.И.Зубарева. – М.: Мнемозина. 2012г..</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Чесноков, А. С. Дидактические материалы по математике для 6 класса / А. С. Чесноков. – М.: Мнемозина, 2010.</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rPr>
      </w:pP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А также дополнительных пособий:</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для учащихся:</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Энциклопедия. Я познаю мир. Великие ученые. – М.: ООО «Издательство АСТ», 2003.</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Энциклопедия. Я познаю мир. Математика. – М.: ООО «Издательство АСТ», 2003.</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Кузнецова Л. В. Алгебра: сборник заданий для подготовки к ГИА в 9 классе  - 4-е изд., перераб. – М.: Просвещение, 2009.</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Кузнецова Л. В., Суворова С.Б. Сборник заданий для проведения письменного экзамена по алгебре за курс средней школы. 9 класс / Л. В. Кузнецова и др. – М.: Дрофа, 2010.</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7F6F83">
        <w:rPr>
          <w:rFonts w:ascii="Times New Roman" w:hAnsi="Times New Roman" w:cs="Times New Roman"/>
          <w:b/>
          <w:bCs/>
        </w:rPr>
        <w:t>для учителя:</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Братусь Т.А., Жарковская Н.А. и др. Все задачи «Кенгуру» - С-Пб.: «Левша. Санкт-Петербург», 2008.</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Зубарева И. И. Математика. 6 класс: рабочие тетради 1, 2 / И. И.Зубарева. – М.: Мнемозина, 2010.</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Зубарева И. И. , А.Г. Мордкович. Математика. 5 – 6 классы: методическое пособие для учителей/ – М.: Мнемозина, 2009г</w:t>
      </w:r>
    </w:p>
    <w:p w:rsidR="00EE595B" w:rsidRPr="007F6F83" w:rsidRDefault="00EE595B" w:rsidP="006206C4">
      <w:pPr>
        <w:widowControl w:val="0"/>
        <w:numPr>
          <w:ilvl w:val="0"/>
          <w:numId w:val="12"/>
        </w:numPr>
        <w:shd w:val="clear" w:color="auto" w:fill="FFFFFF"/>
        <w:autoSpaceDE w:val="0"/>
        <w:autoSpaceDN w:val="0"/>
        <w:adjustRightInd w:val="0"/>
        <w:spacing w:before="120" w:after="120" w:line="360" w:lineRule="auto"/>
        <w:contextualSpacing/>
        <w:jc w:val="both"/>
        <w:rPr>
          <w:rFonts w:ascii="Times New Roman" w:hAnsi="Times New Roman" w:cs="Times New Roman"/>
          <w:spacing w:val="6"/>
        </w:rPr>
      </w:pPr>
      <w:r w:rsidRPr="007F6F83">
        <w:rPr>
          <w:rFonts w:ascii="Times New Roman" w:hAnsi="Times New Roman" w:cs="Times New Roman"/>
        </w:rPr>
        <w:t xml:space="preserve">Зубарева И. И. , А.Г. Мордкович. </w:t>
      </w:r>
      <w:r w:rsidRPr="007F6F83">
        <w:rPr>
          <w:rFonts w:ascii="Times New Roman" w:hAnsi="Times New Roman" w:cs="Times New Roman"/>
          <w:spacing w:val="6"/>
        </w:rPr>
        <w:t xml:space="preserve">Программы. Математика. 5-6 классы / – 3-е изд., стер. - М.: Мнемозина, 2011. – 63 с. </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Ким Н.А. Математика. 6 класс: поурочные планы по учебнику И.И. Зубаревой, А.Г. Мордковича (авт.-сост. Е.А. Ким). – Волгоград: Учитель, 2007.</w:t>
      </w:r>
    </w:p>
    <w:p w:rsidR="00EE595B" w:rsidRPr="007F6F83" w:rsidRDefault="00EE595B" w:rsidP="006206C4">
      <w:pPr>
        <w:numPr>
          <w:ilvl w:val="0"/>
          <w:numId w:val="12"/>
        </w:numPr>
        <w:shd w:val="clear" w:color="auto" w:fill="FFFFFF"/>
        <w:spacing w:before="120" w:after="120" w:line="360" w:lineRule="auto"/>
        <w:contextualSpacing/>
        <w:jc w:val="both"/>
        <w:rPr>
          <w:rFonts w:ascii="Times New Roman" w:hAnsi="Times New Roman" w:cs="Times New Roman"/>
          <w:color w:val="000000"/>
          <w:spacing w:val="-7"/>
        </w:rPr>
      </w:pPr>
      <w:r w:rsidRPr="007F6F83">
        <w:rPr>
          <w:rFonts w:ascii="Times New Roman" w:hAnsi="Times New Roman" w:cs="Times New Roman"/>
        </w:rPr>
        <w:t xml:space="preserve">Ким Н.А. </w:t>
      </w:r>
      <w:r w:rsidRPr="007F6F83">
        <w:rPr>
          <w:rFonts w:ascii="Times New Roman" w:hAnsi="Times New Roman" w:cs="Times New Roman"/>
          <w:color w:val="000000"/>
          <w:spacing w:val="-3"/>
        </w:rPr>
        <w:t>Математика. 5-9 классы: развернутое тематическое планирование. Базовый уровень. Линия И.И.Зубаревой, А.Г.Мордковича / авт.-сост. Н.А.Ким. – Волгоград: Учитель, 2009. – 275 с.</w:t>
      </w:r>
    </w:p>
    <w:p w:rsidR="00EE595B" w:rsidRPr="007F6F83" w:rsidRDefault="00EE595B" w:rsidP="006206C4">
      <w:pPr>
        <w:numPr>
          <w:ilvl w:val="0"/>
          <w:numId w:val="12"/>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Козина М.Е., Фадеева О.М. Математика 5-11 классы: нетрадиционные формы организации тематического контроля на уроках / - Волгоград: Учитель, 2006</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FF0000"/>
        </w:rPr>
      </w:pPr>
    </w:p>
    <w:p w:rsidR="00EE595B" w:rsidRPr="007F6F83" w:rsidRDefault="00EE595B" w:rsidP="00EE595B">
      <w:pPr>
        <w:tabs>
          <w:tab w:val="right" w:leader="underscore" w:pos="9645"/>
        </w:tabs>
        <w:autoSpaceDE w:val="0"/>
        <w:autoSpaceDN w:val="0"/>
        <w:adjustRightInd w:val="0"/>
        <w:spacing w:before="240" w:after="120" w:line="360" w:lineRule="auto"/>
        <w:ind w:firstLine="567"/>
        <w:jc w:val="both"/>
        <w:rPr>
          <w:rFonts w:ascii="Times New Roman" w:hAnsi="Times New Roman" w:cs="Times New Roman"/>
        </w:rPr>
      </w:pPr>
      <w:r w:rsidRPr="007F6F83">
        <w:rPr>
          <w:rFonts w:ascii="Times New Roman" w:hAnsi="Times New Roman" w:cs="Times New Roman"/>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EE595B" w:rsidRPr="007F6F83" w:rsidRDefault="00EE595B" w:rsidP="006206C4">
      <w:pPr>
        <w:numPr>
          <w:ilvl w:val="0"/>
          <w:numId w:val="11"/>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CD «1С: Репетитор. Математика» (КиМ);</w:t>
      </w:r>
    </w:p>
    <w:p w:rsidR="00EE595B" w:rsidRPr="007F6F83" w:rsidRDefault="00EE595B" w:rsidP="006206C4">
      <w:pPr>
        <w:numPr>
          <w:ilvl w:val="0"/>
          <w:numId w:val="11"/>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CD «АЛГЕБРА не для отличников» (НИИ экономики авиационной промышленности);</w:t>
      </w:r>
    </w:p>
    <w:p w:rsidR="00EE595B" w:rsidRPr="007F6F83" w:rsidRDefault="00EE595B" w:rsidP="006206C4">
      <w:pPr>
        <w:numPr>
          <w:ilvl w:val="0"/>
          <w:numId w:val="11"/>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Математика, 5–11.</w:t>
      </w:r>
    </w:p>
    <w:p w:rsidR="00EE595B" w:rsidRPr="007F6F83" w:rsidRDefault="00EE595B" w:rsidP="006206C4">
      <w:pPr>
        <w:numPr>
          <w:ilvl w:val="0"/>
          <w:numId w:val="11"/>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Собственные презентации;</w:t>
      </w:r>
    </w:p>
    <w:p w:rsidR="00EE595B" w:rsidRPr="007F6F83" w:rsidRDefault="00EE595B" w:rsidP="006206C4">
      <w:pPr>
        <w:numPr>
          <w:ilvl w:val="0"/>
          <w:numId w:val="11"/>
        </w:numPr>
        <w:tabs>
          <w:tab w:val="right" w:leader="underscore" w:pos="9645"/>
        </w:tabs>
        <w:autoSpaceDE w:val="0"/>
        <w:autoSpaceDN w:val="0"/>
        <w:adjustRightInd w:val="0"/>
        <w:spacing w:before="120" w:after="120" w:line="360" w:lineRule="auto"/>
        <w:contextualSpacing/>
        <w:jc w:val="both"/>
        <w:rPr>
          <w:rFonts w:ascii="Times New Roman" w:hAnsi="Times New Roman" w:cs="Times New Roman"/>
        </w:rPr>
      </w:pPr>
      <w:r w:rsidRPr="007F6F83">
        <w:rPr>
          <w:rFonts w:ascii="Times New Roman" w:hAnsi="Times New Roman" w:cs="Times New Roman"/>
        </w:rPr>
        <w:t>Презентации из банка МО Математиков.</w:t>
      </w:r>
    </w:p>
    <w:p w:rsidR="00EE595B" w:rsidRPr="007F6F83" w:rsidRDefault="00EE595B" w:rsidP="00EE595B">
      <w:pPr>
        <w:tabs>
          <w:tab w:val="right" w:leader="underscore" w:pos="9645"/>
        </w:tabs>
        <w:autoSpaceDE w:val="0"/>
        <w:autoSpaceDN w:val="0"/>
        <w:adjustRightInd w:val="0"/>
        <w:spacing w:before="240" w:after="120" w:line="360" w:lineRule="auto"/>
        <w:ind w:firstLine="567"/>
        <w:jc w:val="both"/>
        <w:rPr>
          <w:rFonts w:ascii="Times New Roman" w:hAnsi="Times New Roman" w:cs="Times New Roman"/>
          <w:color w:val="FF0000"/>
        </w:rPr>
      </w:pPr>
    </w:p>
    <w:p w:rsidR="00EE595B" w:rsidRPr="007F6F83" w:rsidRDefault="00EE595B" w:rsidP="00EE595B">
      <w:pPr>
        <w:tabs>
          <w:tab w:val="right" w:leader="underscore" w:pos="9645"/>
        </w:tabs>
        <w:autoSpaceDE w:val="0"/>
        <w:autoSpaceDN w:val="0"/>
        <w:adjustRightInd w:val="0"/>
        <w:spacing w:before="240" w:after="120" w:line="360" w:lineRule="auto"/>
        <w:ind w:firstLine="567"/>
        <w:jc w:val="both"/>
        <w:rPr>
          <w:rFonts w:ascii="Times New Roman" w:hAnsi="Times New Roman" w:cs="Times New Roman"/>
        </w:rPr>
      </w:pPr>
      <w:r w:rsidRPr="007F6F83">
        <w:rPr>
          <w:rFonts w:ascii="Times New Roman" w:hAnsi="Times New Roman" w:cs="Times New Roman"/>
        </w:rPr>
        <w:t>Для обеспечения плодотворного учебного процесса предполагается использование информации и материалов следующих Интернет-ресурсов:</w:t>
      </w:r>
    </w:p>
    <w:p w:rsidR="00EE595B" w:rsidRPr="007F6F83" w:rsidRDefault="006826EF" w:rsidP="006206C4">
      <w:pPr>
        <w:numPr>
          <w:ilvl w:val="0"/>
          <w:numId w:val="10"/>
        </w:numPr>
        <w:spacing w:before="240" w:line="360" w:lineRule="auto"/>
        <w:contextualSpacing/>
        <w:jc w:val="both"/>
        <w:rPr>
          <w:rFonts w:ascii="Times New Roman" w:hAnsi="Times New Roman" w:cs="Times New Roman"/>
        </w:rPr>
      </w:pPr>
      <w:hyperlink r:id="rId7" w:history="1">
        <w:r w:rsidR="00EE595B" w:rsidRPr="007F6F83">
          <w:rPr>
            <w:rFonts w:ascii="Times New Roman" w:hAnsi="Times New Roman" w:cs="Times New Roman"/>
            <w:u w:val="single"/>
          </w:rPr>
          <w:t>www.fipi.ru</w:t>
        </w:r>
      </w:hyperlink>
    </w:p>
    <w:p w:rsidR="00EE595B" w:rsidRPr="007F6F83" w:rsidRDefault="00EE595B" w:rsidP="006206C4">
      <w:pPr>
        <w:numPr>
          <w:ilvl w:val="0"/>
          <w:numId w:val="10"/>
        </w:numPr>
        <w:spacing w:before="240" w:line="360" w:lineRule="auto"/>
        <w:contextualSpacing/>
        <w:jc w:val="both"/>
        <w:rPr>
          <w:rFonts w:ascii="Times New Roman" w:hAnsi="Times New Roman" w:cs="Times New Roman"/>
        </w:rPr>
      </w:pPr>
      <w:r w:rsidRPr="007F6F83">
        <w:rPr>
          <w:rFonts w:ascii="Times New Roman" w:hAnsi="Times New Roman" w:cs="Times New Roman"/>
        </w:rPr>
        <w:t>ege.edu.ru</w:t>
      </w:r>
    </w:p>
    <w:p w:rsidR="00EE595B" w:rsidRPr="007F6F83" w:rsidRDefault="006826EF" w:rsidP="006206C4">
      <w:pPr>
        <w:numPr>
          <w:ilvl w:val="0"/>
          <w:numId w:val="10"/>
        </w:numPr>
        <w:spacing w:before="240" w:line="360" w:lineRule="auto"/>
        <w:contextualSpacing/>
        <w:jc w:val="both"/>
        <w:rPr>
          <w:rFonts w:ascii="Times New Roman" w:hAnsi="Times New Roman" w:cs="Times New Roman"/>
        </w:rPr>
      </w:pPr>
      <w:hyperlink r:id="rId8" w:history="1">
        <w:r w:rsidR="00EE595B" w:rsidRPr="007F6F83">
          <w:rPr>
            <w:rFonts w:ascii="Times New Roman" w:hAnsi="Times New Roman" w:cs="Times New Roman"/>
            <w:u w:val="single"/>
          </w:rPr>
          <w:t>www.mioo.ru</w:t>
        </w:r>
      </w:hyperlink>
    </w:p>
    <w:p w:rsidR="00EE595B" w:rsidRPr="007F6F83" w:rsidRDefault="006826EF" w:rsidP="006206C4">
      <w:pPr>
        <w:numPr>
          <w:ilvl w:val="0"/>
          <w:numId w:val="10"/>
        </w:numPr>
        <w:spacing w:before="240" w:line="360" w:lineRule="auto"/>
        <w:contextualSpacing/>
        <w:jc w:val="both"/>
        <w:rPr>
          <w:rFonts w:ascii="Times New Roman" w:hAnsi="Times New Roman" w:cs="Times New Roman"/>
        </w:rPr>
      </w:pPr>
      <w:hyperlink r:id="rId9" w:history="1">
        <w:r w:rsidR="00EE595B" w:rsidRPr="007F6F83">
          <w:rPr>
            <w:rFonts w:ascii="Times New Roman" w:hAnsi="Times New Roman" w:cs="Times New Roman"/>
            <w:u w:val="single"/>
          </w:rPr>
          <w:t>www.1september.ru</w:t>
        </w:r>
      </w:hyperlink>
    </w:p>
    <w:p w:rsidR="00EE595B" w:rsidRPr="007F6F83" w:rsidRDefault="00EE595B" w:rsidP="006206C4">
      <w:pPr>
        <w:numPr>
          <w:ilvl w:val="0"/>
          <w:numId w:val="10"/>
        </w:numPr>
        <w:spacing w:before="240" w:line="360" w:lineRule="auto"/>
        <w:contextualSpacing/>
        <w:jc w:val="both"/>
        <w:rPr>
          <w:rFonts w:ascii="Times New Roman" w:hAnsi="Times New Roman" w:cs="Times New Roman"/>
        </w:rPr>
      </w:pPr>
      <w:r w:rsidRPr="007F6F83">
        <w:rPr>
          <w:rFonts w:ascii="Times New Roman" w:hAnsi="Times New Roman" w:cs="Times New Roman"/>
        </w:rPr>
        <w:t>www.math.ru</w:t>
      </w:r>
    </w:p>
    <w:p w:rsidR="00EE595B" w:rsidRPr="007F6F83" w:rsidRDefault="00EE595B" w:rsidP="006206C4">
      <w:pPr>
        <w:numPr>
          <w:ilvl w:val="0"/>
          <w:numId w:val="10"/>
        </w:numPr>
        <w:tabs>
          <w:tab w:val="right" w:leader="underscore" w:pos="9645"/>
        </w:tabs>
        <w:autoSpaceDE w:val="0"/>
        <w:autoSpaceDN w:val="0"/>
        <w:adjustRightInd w:val="0"/>
        <w:spacing w:before="240" w:after="120" w:line="360" w:lineRule="auto"/>
        <w:contextualSpacing/>
        <w:jc w:val="both"/>
        <w:rPr>
          <w:rFonts w:ascii="Times New Roman" w:hAnsi="Times New Roman" w:cs="Times New Roman"/>
        </w:rPr>
      </w:pPr>
      <w:r w:rsidRPr="007F6F83">
        <w:rPr>
          <w:rFonts w:ascii="Times New Roman" w:hAnsi="Times New Roman" w:cs="Times New Roman"/>
        </w:rPr>
        <w:t>Мегаэнциклопедия Кирилла и Мефодия: http://mega.km.ru</w:t>
      </w:r>
    </w:p>
    <w:p w:rsidR="00EE595B" w:rsidRPr="007F6F83" w:rsidRDefault="00EE595B" w:rsidP="006206C4">
      <w:pPr>
        <w:numPr>
          <w:ilvl w:val="0"/>
          <w:numId w:val="10"/>
        </w:numPr>
        <w:tabs>
          <w:tab w:val="right" w:leader="underscore" w:pos="9645"/>
        </w:tabs>
        <w:autoSpaceDE w:val="0"/>
        <w:autoSpaceDN w:val="0"/>
        <w:adjustRightInd w:val="0"/>
        <w:spacing w:before="240" w:after="120" w:line="360" w:lineRule="auto"/>
        <w:contextualSpacing/>
        <w:jc w:val="both"/>
        <w:rPr>
          <w:rFonts w:ascii="Times New Roman" w:hAnsi="Times New Roman" w:cs="Times New Roman"/>
        </w:rPr>
      </w:pPr>
      <w:r w:rsidRPr="007F6F83">
        <w:rPr>
          <w:rFonts w:ascii="Times New Roman" w:hAnsi="Times New Roman" w:cs="Times New Roman"/>
        </w:rPr>
        <w:t>Тестирование online: 5–11 классы: http://www.kokch.kts.ru/cdo</w:t>
      </w:r>
    </w:p>
    <w:p w:rsidR="00EE595B" w:rsidRPr="007F6F83" w:rsidRDefault="00EE595B" w:rsidP="006206C4">
      <w:pPr>
        <w:numPr>
          <w:ilvl w:val="0"/>
          <w:numId w:val="10"/>
        </w:numPr>
        <w:tabs>
          <w:tab w:val="right" w:leader="underscore" w:pos="9645"/>
        </w:tabs>
        <w:autoSpaceDE w:val="0"/>
        <w:autoSpaceDN w:val="0"/>
        <w:adjustRightInd w:val="0"/>
        <w:spacing w:before="240" w:after="120" w:line="360" w:lineRule="auto"/>
        <w:contextualSpacing/>
        <w:jc w:val="both"/>
        <w:rPr>
          <w:rFonts w:ascii="Times New Roman" w:hAnsi="Times New Roman" w:cs="Times New Roman"/>
        </w:rPr>
      </w:pPr>
      <w:r w:rsidRPr="007F6F83">
        <w:rPr>
          <w:rFonts w:ascii="Times New Roman" w:hAnsi="Times New Roman" w:cs="Times New Roman"/>
        </w:rPr>
        <w:t>Педагогическая мастерская, уроки в Интернет и многое другое: http://teacher.fio.ru</w:t>
      </w:r>
    </w:p>
    <w:p w:rsidR="00EE595B" w:rsidRPr="007F6F83" w:rsidRDefault="00EE595B" w:rsidP="006206C4">
      <w:pPr>
        <w:numPr>
          <w:ilvl w:val="0"/>
          <w:numId w:val="10"/>
        </w:numPr>
        <w:tabs>
          <w:tab w:val="right" w:leader="underscore" w:pos="9645"/>
        </w:tabs>
        <w:autoSpaceDE w:val="0"/>
        <w:autoSpaceDN w:val="0"/>
        <w:adjustRightInd w:val="0"/>
        <w:spacing w:before="240" w:after="120" w:line="360" w:lineRule="auto"/>
        <w:contextualSpacing/>
        <w:jc w:val="both"/>
        <w:rPr>
          <w:rFonts w:ascii="Times New Roman" w:hAnsi="Times New Roman" w:cs="Times New Roman"/>
        </w:rPr>
      </w:pPr>
      <w:r w:rsidRPr="007F6F83">
        <w:rPr>
          <w:rFonts w:ascii="Times New Roman" w:hAnsi="Times New Roman" w:cs="Times New Roman"/>
        </w:rPr>
        <w:t>Новые технологии в образовании: http://edu.secna.ru/main</w:t>
      </w:r>
    </w:p>
    <w:p w:rsidR="00EE595B" w:rsidRPr="007F6F83" w:rsidRDefault="00EE595B" w:rsidP="00EE595B">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rPr>
      </w:pPr>
      <w:r w:rsidRPr="007F6F83">
        <w:rPr>
          <w:rFonts w:ascii="Times New Roman" w:hAnsi="Times New Roman" w:cs="Times New Roman"/>
          <w:color w:val="000000"/>
        </w:rPr>
        <w:br w:type="page"/>
      </w:r>
    </w:p>
    <w:p w:rsidR="003F0448" w:rsidRDefault="003F0448" w:rsidP="00EE595B">
      <w:pPr>
        <w:keepNext/>
        <w:keepLines/>
        <w:spacing w:before="120" w:after="120" w:line="360" w:lineRule="auto"/>
        <w:ind w:firstLine="567"/>
        <w:jc w:val="center"/>
        <w:outlineLvl w:val="0"/>
        <w:rPr>
          <w:rFonts w:ascii="Times New Roman" w:eastAsiaTheme="majorEastAsia" w:hAnsi="Times New Roman" w:cs="Times New Roman"/>
          <w:b/>
          <w:bCs/>
          <w:color w:val="1F497D" w:themeColor="text2"/>
        </w:rPr>
        <w:sectPr w:rsidR="003F0448" w:rsidSect="008A379C">
          <w:headerReference w:type="default" r:id="rId10"/>
          <w:footerReference w:type="default" r:id="rId11"/>
          <w:footerReference w:type="first" r:id="rId12"/>
          <w:pgSz w:w="11907" w:h="16839" w:code="9"/>
          <w:pgMar w:top="1134" w:right="1041" w:bottom="1134" w:left="1134" w:header="397" w:footer="397" w:gutter="0"/>
          <w:cols w:space="720"/>
          <w:noEndnote/>
          <w:titlePg/>
          <w:docGrid w:linePitch="299"/>
        </w:sectPr>
      </w:pPr>
    </w:p>
    <w:p w:rsidR="006206C4" w:rsidRPr="00AE1CC6" w:rsidRDefault="006206C4" w:rsidP="006206C4">
      <w:pPr>
        <w:spacing w:after="0" w:line="240" w:lineRule="auto"/>
        <w:jc w:val="center"/>
        <w:rPr>
          <w:rFonts w:ascii="Arial" w:hAnsi="Arial" w:cs="Arial"/>
          <w:b/>
          <w:bCs/>
          <w:smallCaps/>
          <w:sz w:val="24"/>
          <w:szCs w:val="24"/>
        </w:rPr>
      </w:pPr>
      <w:r w:rsidRPr="00AE1CC6">
        <w:rPr>
          <w:rFonts w:ascii="Arial" w:hAnsi="Arial" w:cs="Arial"/>
          <w:b/>
          <w:bCs/>
          <w:smallCaps/>
          <w:sz w:val="24"/>
          <w:szCs w:val="24"/>
        </w:rPr>
        <w:t>Календарно-тематическое планирование</w:t>
      </w:r>
      <w:r>
        <w:rPr>
          <w:rFonts w:ascii="Arial" w:hAnsi="Arial" w:cs="Arial"/>
          <w:b/>
          <w:bCs/>
          <w:smallCaps/>
          <w:sz w:val="24"/>
          <w:szCs w:val="24"/>
        </w:rPr>
        <w:t xml:space="preserve"> 6 класс</w:t>
      </w:r>
    </w:p>
    <w:p w:rsidR="006206C4" w:rsidRPr="002945B6" w:rsidRDefault="006206C4" w:rsidP="006206C4">
      <w:pPr>
        <w:spacing w:after="0" w:line="240" w:lineRule="auto"/>
        <w:jc w:val="center"/>
        <w:rPr>
          <w:rFonts w:ascii="Times New Roman" w:hAnsi="Times New Roman"/>
          <w:b/>
          <w:bCs/>
        </w:rPr>
      </w:pPr>
    </w:p>
    <w:tbl>
      <w:tblPr>
        <w:tblW w:w="5000" w:type="pct"/>
        <w:jc w:val="center"/>
        <w:tblInd w:w="-52" w:type="dxa"/>
        <w:tblLayout w:type="fixed"/>
        <w:tblCellMar>
          <w:left w:w="0" w:type="dxa"/>
          <w:right w:w="0" w:type="dxa"/>
        </w:tblCellMar>
        <w:tblLook w:val="0000"/>
      </w:tblPr>
      <w:tblGrid>
        <w:gridCol w:w="595"/>
        <w:gridCol w:w="1027"/>
        <w:gridCol w:w="1178"/>
        <w:gridCol w:w="919"/>
        <w:gridCol w:w="1706"/>
        <w:gridCol w:w="1843"/>
        <w:gridCol w:w="1968"/>
        <w:gridCol w:w="3033"/>
        <w:gridCol w:w="1251"/>
        <w:gridCol w:w="1061"/>
      </w:tblGrid>
      <w:tr w:rsidR="006206C4" w:rsidRPr="00217F58" w:rsidTr="00E26159">
        <w:trPr>
          <w:trHeight w:val="231"/>
          <w:jc w:val="center"/>
        </w:trPr>
        <w:tc>
          <w:tcPr>
            <w:tcW w:w="204" w:type="pct"/>
            <w:vMerge w:val="restart"/>
            <w:tcBorders>
              <w:top w:val="single" w:sz="4" w:space="0" w:color="auto"/>
              <w:left w:val="single" w:sz="4" w:space="0" w:color="auto"/>
              <w:bottom w:val="single" w:sz="4" w:space="0" w:color="auto"/>
              <w:right w:val="single" w:sz="4" w:space="0" w:color="auto"/>
            </w:tcBorders>
            <w:vAlign w:val="center"/>
          </w:tcPr>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 урока</w:t>
            </w:r>
          </w:p>
        </w:tc>
        <w:tc>
          <w:tcPr>
            <w:tcW w:w="352" w:type="pct"/>
            <w:tcBorders>
              <w:top w:val="single" w:sz="4" w:space="0" w:color="auto"/>
              <w:left w:val="single" w:sz="4" w:space="0" w:color="auto"/>
              <w:bottom w:val="single" w:sz="4" w:space="0" w:color="auto"/>
              <w:right w:val="single" w:sz="4" w:space="0" w:color="auto"/>
            </w:tcBorders>
          </w:tcPr>
          <w:p w:rsidR="006206C4" w:rsidRPr="001A04BA" w:rsidRDefault="006206C4" w:rsidP="00E26159">
            <w:pPr>
              <w:pStyle w:val="tablshapka"/>
              <w:spacing w:line="240" w:lineRule="auto"/>
              <w:rPr>
                <w:rStyle w:val="Bold"/>
                <w:rFonts w:ascii="Arial" w:eastAsiaTheme="minorHAnsi" w:hAnsi="Arial" w:cs="Arial"/>
                <w:b/>
                <w:bCs w:val="0"/>
                <w:sz w:val="20"/>
                <w:szCs w:val="20"/>
              </w:rPr>
            </w:pPr>
            <w:r w:rsidRPr="001A04BA">
              <w:rPr>
                <w:rStyle w:val="Bold"/>
                <w:rFonts w:ascii="Arial" w:eastAsiaTheme="minorHAnsi" w:hAnsi="Arial" w:cs="Arial"/>
                <w:bCs w:val="0"/>
                <w:sz w:val="20"/>
                <w:szCs w:val="20"/>
              </w:rPr>
              <w:t>Дата проведения</w:t>
            </w:r>
          </w:p>
        </w:tc>
        <w:tc>
          <w:tcPr>
            <w:tcW w:w="404" w:type="pct"/>
            <w:vMerge w:val="restar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Default="006206C4" w:rsidP="00E26159">
            <w:pPr>
              <w:pStyle w:val="tablshapka"/>
              <w:spacing w:line="240" w:lineRule="auto"/>
              <w:rPr>
                <w:rStyle w:val="Bold"/>
                <w:rFonts w:ascii="Arial" w:eastAsiaTheme="minorHAnsi" w:hAnsi="Arial" w:cs="Arial"/>
                <w:b/>
                <w:bCs w:val="0"/>
                <w:sz w:val="20"/>
                <w:szCs w:val="20"/>
              </w:rPr>
            </w:pPr>
            <w:r>
              <w:rPr>
                <w:rStyle w:val="Bold"/>
                <w:rFonts w:ascii="Arial" w:eastAsiaTheme="minorHAnsi" w:hAnsi="Arial" w:cs="Arial"/>
                <w:bCs w:val="0"/>
                <w:sz w:val="20"/>
                <w:szCs w:val="20"/>
              </w:rPr>
              <w:t>Тема</w:t>
            </w:r>
          </w:p>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урока</w:t>
            </w:r>
          </w:p>
        </w:tc>
        <w:tc>
          <w:tcPr>
            <w:tcW w:w="315" w:type="pct"/>
            <w:vMerge w:val="restar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Тип урока</w:t>
            </w:r>
          </w:p>
        </w:tc>
        <w:tc>
          <w:tcPr>
            <w:tcW w:w="585" w:type="pct"/>
            <w:vMerge w:val="restar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Default="006206C4" w:rsidP="00E26159">
            <w:pPr>
              <w:pStyle w:val="tablshapka"/>
              <w:spacing w:line="240" w:lineRule="auto"/>
              <w:rPr>
                <w:rStyle w:val="Bold"/>
                <w:rFonts w:ascii="Arial" w:eastAsiaTheme="minorHAnsi" w:hAnsi="Arial" w:cs="Arial"/>
                <w:b/>
                <w:bCs w:val="0"/>
                <w:sz w:val="20"/>
                <w:szCs w:val="20"/>
              </w:rPr>
            </w:pPr>
            <w:r w:rsidRPr="00217F58">
              <w:rPr>
                <w:rStyle w:val="Bold"/>
                <w:rFonts w:ascii="Arial" w:eastAsiaTheme="minorHAnsi" w:hAnsi="Arial" w:cs="Arial"/>
                <w:bCs w:val="0"/>
                <w:sz w:val="20"/>
                <w:szCs w:val="20"/>
              </w:rPr>
              <w:t xml:space="preserve">Элементы </w:t>
            </w:r>
          </w:p>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содержания</w:t>
            </w:r>
          </w:p>
        </w:tc>
        <w:tc>
          <w:tcPr>
            <w:tcW w:w="632" w:type="pct"/>
            <w:vMerge w:val="restar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Default="006206C4" w:rsidP="00E26159">
            <w:pPr>
              <w:pStyle w:val="tablshapka"/>
              <w:spacing w:line="240" w:lineRule="auto"/>
              <w:rPr>
                <w:rStyle w:val="Bold"/>
                <w:rFonts w:ascii="Arial" w:eastAsiaTheme="minorHAnsi" w:hAnsi="Arial" w:cs="Arial"/>
                <w:b/>
                <w:bCs w:val="0"/>
                <w:sz w:val="20"/>
                <w:szCs w:val="20"/>
              </w:rPr>
            </w:pPr>
            <w:r w:rsidRPr="00217F58">
              <w:rPr>
                <w:rStyle w:val="Bold"/>
                <w:rFonts w:ascii="Arial" w:eastAsiaTheme="minorHAnsi" w:hAnsi="Arial" w:cs="Arial"/>
                <w:bCs w:val="0"/>
                <w:sz w:val="20"/>
                <w:szCs w:val="20"/>
              </w:rPr>
              <w:t xml:space="preserve">Характеристика учебной </w:t>
            </w:r>
          </w:p>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деятельности</w:t>
            </w:r>
          </w:p>
        </w:tc>
        <w:tc>
          <w:tcPr>
            <w:tcW w:w="2144" w:type="pct"/>
            <w:gridSpan w:val="3"/>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b w:val="0"/>
                <w:sz w:val="20"/>
                <w:szCs w:val="20"/>
              </w:rPr>
            </w:pPr>
            <w:r w:rsidRPr="00217F58">
              <w:rPr>
                <w:rStyle w:val="Bold"/>
                <w:rFonts w:ascii="Arial" w:eastAsiaTheme="minorHAnsi" w:hAnsi="Arial" w:cs="Arial"/>
                <w:bCs w:val="0"/>
                <w:sz w:val="20"/>
                <w:szCs w:val="20"/>
              </w:rPr>
              <w:t>Планируемые результаты (в соответствии с ФГОС)</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rsidR="006206C4" w:rsidRPr="00217F58" w:rsidRDefault="006206C4" w:rsidP="00E26159">
            <w:pPr>
              <w:pStyle w:val="tablshapka"/>
              <w:spacing w:line="240" w:lineRule="auto"/>
              <w:rPr>
                <w:rStyle w:val="Bold"/>
                <w:rFonts w:ascii="Arial" w:eastAsiaTheme="minorHAnsi" w:hAnsi="Arial" w:cs="Arial"/>
                <w:b/>
                <w:bCs w:val="0"/>
                <w:sz w:val="20"/>
                <w:szCs w:val="20"/>
              </w:rPr>
            </w:pPr>
            <w:r w:rsidRPr="00217F58">
              <w:rPr>
                <w:rStyle w:val="Bold"/>
                <w:rFonts w:ascii="Arial" w:eastAsiaTheme="minorHAnsi" w:hAnsi="Arial" w:cs="Arial"/>
                <w:bCs w:val="0"/>
                <w:sz w:val="20"/>
                <w:szCs w:val="20"/>
              </w:rPr>
              <w:t>Домашнее задание</w:t>
            </w:r>
          </w:p>
        </w:tc>
      </w:tr>
      <w:tr w:rsidR="006206C4" w:rsidRPr="00217F58" w:rsidTr="00E26159">
        <w:trPr>
          <w:cantSplit/>
          <w:trHeight w:val="629"/>
          <w:jc w:val="center"/>
        </w:trPr>
        <w:tc>
          <w:tcPr>
            <w:tcW w:w="204" w:type="pct"/>
            <w:vMerge/>
            <w:tcBorders>
              <w:top w:val="single" w:sz="4" w:space="0" w:color="auto"/>
              <w:left w:val="single" w:sz="4" w:space="0" w:color="auto"/>
              <w:bottom w:val="single" w:sz="4" w:space="0" w:color="auto"/>
              <w:right w:val="single" w:sz="4" w:space="0" w:color="auto"/>
            </w:tcBorders>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c>
          <w:tcPr>
            <w:tcW w:w="352" w:type="pct"/>
            <w:tcBorders>
              <w:top w:val="single" w:sz="4" w:space="0" w:color="auto"/>
              <w:left w:val="single" w:sz="4" w:space="0" w:color="auto"/>
              <w:bottom w:val="single" w:sz="4" w:space="0" w:color="auto"/>
              <w:right w:val="single" w:sz="4" w:space="0" w:color="auto"/>
              <w:tl2br w:val="single" w:sz="4" w:space="0" w:color="auto"/>
            </w:tcBorders>
          </w:tcPr>
          <w:p w:rsidR="006206C4" w:rsidRDefault="006206C4" w:rsidP="00E26159">
            <w:pPr>
              <w:pStyle w:val="NoParagraphStyle"/>
              <w:spacing w:line="240" w:lineRule="auto"/>
              <w:textAlignment w:val="auto"/>
              <w:rPr>
                <w:rFonts w:ascii="Arial" w:hAnsi="Arial" w:cs="Arial"/>
                <w:b/>
                <w:color w:val="auto"/>
                <w:sz w:val="20"/>
                <w:szCs w:val="20"/>
                <w:lang w:val="ru-RU"/>
              </w:rPr>
            </w:pPr>
            <w:r>
              <w:rPr>
                <w:rFonts w:ascii="Arial" w:hAnsi="Arial" w:cs="Arial"/>
                <w:b/>
                <w:color w:val="auto"/>
                <w:sz w:val="20"/>
                <w:szCs w:val="20"/>
                <w:lang w:val="ru-RU"/>
              </w:rPr>
              <w:t xml:space="preserve">         факт</w:t>
            </w:r>
          </w:p>
          <w:p w:rsidR="006206C4" w:rsidRPr="00217F58" w:rsidRDefault="006206C4" w:rsidP="00E26159">
            <w:pPr>
              <w:pStyle w:val="NoParagraphStyle"/>
              <w:spacing w:line="240" w:lineRule="auto"/>
              <w:textAlignment w:val="auto"/>
              <w:rPr>
                <w:rFonts w:ascii="Arial" w:hAnsi="Arial" w:cs="Arial"/>
                <w:b/>
                <w:color w:val="auto"/>
                <w:sz w:val="12"/>
                <w:szCs w:val="12"/>
                <w:lang w:val="ru-RU"/>
              </w:rPr>
            </w:pPr>
          </w:p>
          <w:p w:rsidR="006206C4" w:rsidRPr="00217F58" w:rsidRDefault="006206C4" w:rsidP="00E26159">
            <w:pPr>
              <w:pStyle w:val="NoParagraphStyle"/>
              <w:spacing w:line="240" w:lineRule="auto"/>
              <w:textAlignment w:val="auto"/>
              <w:rPr>
                <w:rFonts w:ascii="Arial" w:hAnsi="Arial" w:cs="Arial"/>
                <w:b/>
                <w:color w:val="auto"/>
                <w:sz w:val="20"/>
                <w:szCs w:val="20"/>
                <w:lang w:val="ru-RU"/>
              </w:rPr>
            </w:pPr>
            <w:r>
              <w:rPr>
                <w:rFonts w:ascii="Arial" w:hAnsi="Arial" w:cs="Arial"/>
                <w:b/>
                <w:color w:val="auto"/>
                <w:sz w:val="20"/>
                <w:szCs w:val="20"/>
                <w:lang w:val="ru-RU"/>
              </w:rPr>
              <w:t>план</w:t>
            </w:r>
          </w:p>
        </w:tc>
        <w:tc>
          <w:tcPr>
            <w:tcW w:w="404" w:type="pct"/>
            <w:vMerge/>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c>
          <w:tcPr>
            <w:tcW w:w="315" w:type="pct"/>
            <w:vMerge/>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c>
          <w:tcPr>
            <w:tcW w:w="585" w:type="pct"/>
            <w:vMerge/>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c>
          <w:tcPr>
            <w:tcW w:w="632" w:type="pct"/>
            <w:vMerge/>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sidRPr="00217F58">
              <w:rPr>
                <w:rStyle w:val="Bold"/>
                <w:rFonts w:ascii="Arial" w:eastAsiaTheme="minorHAnsi" w:hAnsi="Arial" w:cs="Arial"/>
                <w:bCs w:val="0"/>
                <w:sz w:val="20"/>
                <w:szCs w:val="20"/>
              </w:rPr>
              <w:t>Предметные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sidRPr="00217F58">
              <w:rPr>
                <w:rStyle w:val="None"/>
                <w:rFonts w:ascii="Arial" w:hAnsi="Arial" w:cs="Arial"/>
                <w:sz w:val="20"/>
                <w:szCs w:val="20"/>
              </w:rPr>
              <w:t>Метапредметные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sidRPr="00217F58">
              <w:rPr>
                <w:rStyle w:val="Bold"/>
                <w:rFonts w:ascii="Arial" w:eastAsiaTheme="minorHAnsi" w:hAnsi="Arial" w:cs="Arial"/>
                <w:bCs w:val="0"/>
                <w:sz w:val="20"/>
                <w:szCs w:val="20"/>
              </w:rPr>
              <w:t>Личностные</w:t>
            </w:r>
          </w:p>
        </w:tc>
        <w:tc>
          <w:tcPr>
            <w:tcW w:w="364" w:type="pct"/>
            <w:vMerge/>
            <w:tcBorders>
              <w:top w:val="single" w:sz="4" w:space="0" w:color="auto"/>
              <w:left w:val="single" w:sz="4" w:space="0" w:color="auto"/>
              <w:bottom w:val="single" w:sz="4" w:space="0" w:color="auto"/>
              <w:right w:val="single" w:sz="4" w:space="0" w:color="auto"/>
            </w:tcBorders>
          </w:tcPr>
          <w:p w:rsidR="006206C4" w:rsidRPr="00217F58" w:rsidRDefault="006206C4" w:rsidP="00E26159">
            <w:pPr>
              <w:pStyle w:val="NoParagraphStyle"/>
              <w:spacing w:line="240" w:lineRule="auto"/>
              <w:textAlignment w:val="auto"/>
              <w:rPr>
                <w:rFonts w:ascii="Arial" w:hAnsi="Arial" w:cs="Arial"/>
                <w:b/>
                <w:color w:val="auto"/>
                <w:sz w:val="20"/>
                <w:szCs w:val="20"/>
                <w:lang w:val="en-US"/>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vAlign w:val="center"/>
          </w:tcPr>
          <w:p w:rsidR="006206C4" w:rsidRPr="00217F58" w:rsidRDefault="006206C4" w:rsidP="00E26159">
            <w:pPr>
              <w:pStyle w:val="tablshapka"/>
              <w:spacing w:line="240" w:lineRule="auto"/>
              <w:rPr>
                <w:rFonts w:ascii="Arial" w:hAnsi="Arial" w:cs="Arial"/>
                <w:sz w:val="20"/>
                <w:szCs w:val="20"/>
              </w:rPr>
            </w:pPr>
            <w:r w:rsidRPr="00217F58">
              <w:rPr>
                <w:rStyle w:val="Bold"/>
                <w:rFonts w:ascii="Arial" w:eastAsiaTheme="minorHAnsi" w:hAnsi="Arial" w:cs="Arial"/>
                <w:bCs w:val="0"/>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pStyle w:val="tablshapka"/>
              <w:spacing w:line="240" w:lineRule="auto"/>
              <w:rPr>
                <w:rStyle w:val="Bold"/>
                <w:rFonts w:ascii="Arial" w:eastAsiaTheme="minorHAnsi" w:hAnsi="Arial" w:cs="Arial"/>
                <w:b/>
                <w:bCs w:val="0"/>
                <w:sz w:val="20"/>
                <w:szCs w:val="20"/>
              </w:rPr>
            </w:pPr>
            <w:r>
              <w:rPr>
                <w:rStyle w:val="Bold"/>
                <w:rFonts w:ascii="Arial" w:eastAsiaTheme="minorHAnsi" w:hAnsi="Arial" w:cs="Arial"/>
                <w:bCs w:val="0"/>
                <w:sz w:val="20"/>
                <w:szCs w:val="20"/>
              </w:rPr>
              <w:t>2</w:t>
            </w: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Bold"/>
                <w:rFonts w:ascii="Arial" w:eastAsiaTheme="minorHAnsi" w:hAnsi="Arial" w:cs="Arial"/>
                <w:bCs w:val="0"/>
                <w:sz w:val="20"/>
                <w:szCs w:val="20"/>
              </w:rPr>
              <w:t>3</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None"/>
                <w:rFonts w:ascii="Arial" w:hAnsi="Arial" w:cs="Arial"/>
                <w:sz w:val="20"/>
                <w:szCs w:val="20"/>
              </w:rPr>
              <w:t>4</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Bold"/>
                <w:rFonts w:ascii="Arial" w:eastAsiaTheme="minorHAnsi" w:hAnsi="Arial" w:cs="Arial"/>
                <w:bCs w:val="0"/>
                <w:sz w:val="20"/>
                <w:szCs w:val="20"/>
              </w:rPr>
              <w:t>5</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Fonts w:ascii="Arial" w:hAnsi="Arial" w:cs="Arial"/>
                <w:sz w:val="20"/>
                <w:szCs w:val="20"/>
              </w:rPr>
              <w:t>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Bolditalic"/>
                <w:rFonts w:ascii="Arial" w:eastAsiaTheme="minorHAnsi" w:hAnsi="Arial" w:cs="Arial"/>
                <w:bCs w:val="0"/>
                <w:iCs/>
                <w:sz w:val="20"/>
                <w:szCs w:val="20"/>
              </w:rPr>
              <w:t>7</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Bold"/>
                <w:rFonts w:ascii="Arial" w:eastAsiaTheme="minorHAnsi" w:hAnsi="Arial" w:cs="Arial"/>
                <w:bCs w:val="0"/>
                <w:sz w:val="20"/>
                <w:szCs w:val="20"/>
              </w:rPr>
              <w:t>8</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6206C4" w:rsidRPr="00217F58" w:rsidRDefault="006206C4" w:rsidP="00E26159">
            <w:pPr>
              <w:pStyle w:val="tablshapka"/>
              <w:spacing w:line="240" w:lineRule="auto"/>
              <w:rPr>
                <w:rFonts w:ascii="Arial" w:hAnsi="Arial" w:cs="Arial"/>
                <w:sz w:val="20"/>
                <w:szCs w:val="20"/>
              </w:rPr>
            </w:pPr>
            <w:r>
              <w:rPr>
                <w:rStyle w:val="Bold"/>
                <w:rFonts w:ascii="Arial" w:eastAsiaTheme="minorHAnsi" w:hAnsi="Arial" w:cs="Arial"/>
                <w:bCs w:val="0"/>
                <w:sz w:val="20"/>
                <w:szCs w:val="20"/>
              </w:rPr>
              <w:t>9</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pStyle w:val="tablshapka"/>
              <w:spacing w:line="240" w:lineRule="auto"/>
              <w:rPr>
                <w:rFonts w:ascii="Arial" w:hAnsi="Arial" w:cs="Arial"/>
                <w:sz w:val="20"/>
                <w:szCs w:val="20"/>
              </w:rPr>
            </w:pPr>
            <w:r>
              <w:rPr>
                <w:rFonts w:ascii="Arial" w:hAnsi="Arial" w:cs="Arial"/>
                <w:sz w:val="20"/>
                <w:szCs w:val="20"/>
              </w:rPr>
              <w:t>10</w:t>
            </w: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6206C4" w:rsidRPr="00D271C6" w:rsidRDefault="006206C4" w:rsidP="00E26159">
            <w:pPr>
              <w:pStyle w:val="tablshapka"/>
              <w:spacing w:line="240" w:lineRule="auto"/>
              <w:rPr>
                <w:rFonts w:ascii="Arial" w:hAnsi="Arial" w:cs="Arial"/>
                <w:sz w:val="20"/>
                <w:szCs w:val="20"/>
              </w:rPr>
            </w:pPr>
            <w:r>
              <w:rPr>
                <w:rFonts w:ascii="Arial" w:hAnsi="Arial" w:cs="Arial"/>
                <w:sz w:val="20"/>
                <w:szCs w:val="20"/>
              </w:rPr>
              <w:t>П</w:t>
            </w:r>
            <w:r w:rsidRPr="00D271C6">
              <w:rPr>
                <w:rFonts w:ascii="Arial" w:hAnsi="Arial" w:cs="Arial"/>
                <w:sz w:val="20"/>
                <w:szCs w:val="20"/>
              </w:rPr>
              <w:t>овторение курса математики 5 класса (3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Десятичные дроби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Вводный урок </w:t>
            </w:r>
            <w:r>
              <w:rPr>
                <w:rFonts w:ascii="Arial" w:hAnsi="Arial" w:cs="Arial"/>
                <w:sz w:val="20"/>
                <w:szCs w:val="20"/>
              </w:rPr>
              <w:t>–</w:t>
            </w:r>
            <w:r w:rsidRPr="00217F58">
              <w:rPr>
                <w:rFonts w:ascii="Arial" w:hAnsi="Arial" w:cs="Arial"/>
                <w:sz w:val="20"/>
                <w:szCs w:val="20"/>
              </w:rPr>
              <w:t xml:space="preserve"> постановка учебной задачи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Сложение и вычитание натуральных чисел. Законы сложения. Порядок действий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беседа с классом, работа у доски и в тетрадях</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Знают правила действий с десятичными дробями. Закрепляют понятия</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координатный луч, координата точки. </w:t>
            </w:r>
            <w:r w:rsidRPr="00217F58">
              <w:rPr>
                <w:rFonts w:ascii="Arial" w:hAnsi="Arial" w:cs="Arial"/>
                <w:sz w:val="20"/>
                <w:szCs w:val="20"/>
              </w:rPr>
              <w:t>Совершенствуют навыки сложения, вычитания, умножения и деления десятичных дробей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Коммуникативные:</w:t>
            </w:r>
            <w:r w:rsidRPr="00217F58">
              <w:rPr>
                <w:rFonts w:ascii="Arial" w:eastAsia="Times New Roman" w:hAnsi="Arial" w:cs="Arial"/>
                <w:sz w:val="20"/>
                <w:szCs w:val="20"/>
              </w:rPr>
              <w:t xml:space="preserve"> представлять конкретное содержание и сообщать его в письменной и устной форме; уме</w:t>
            </w:r>
            <w:r>
              <w:rPr>
                <w:rFonts w:ascii="Arial" w:eastAsia="Times New Roman" w:hAnsi="Arial" w:cs="Arial"/>
                <w:sz w:val="20"/>
                <w:szCs w:val="20"/>
              </w:rPr>
              <w:t>ть</w:t>
            </w:r>
            <w:r w:rsidRPr="00217F58">
              <w:rPr>
                <w:rFonts w:ascii="Arial" w:eastAsia="Times New Roman" w:hAnsi="Arial" w:cs="Arial"/>
                <w:sz w:val="20"/>
                <w:szCs w:val="20"/>
              </w:rPr>
              <w:t xml:space="preserve"> (или развива</w:t>
            </w:r>
            <w:r>
              <w:rPr>
                <w:rFonts w:ascii="Arial" w:eastAsia="Times New Roman" w:hAnsi="Arial" w:cs="Arial"/>
                <w:sz w:val="20"/>
                <w:szCs w:val="20"/>
              </w:rPr>
              <w:t>ть</w:t>
            </w:r>
            <w:r w:rsidRPr="00217F58">
              <w:rPr>
                <w:rFonts w:ascii="Arial" w:eastAsia="Times New Roman" w:hAnsi="Arial" w:cs="Arial"/>
                <w:sz w:val="20"/>
                <w:szCs w:val="20"/>
              </w:rPr>
              <w:t xml:space="preserve"> способность)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 самостоятельно формулир</w:t>
            </w:r>
            <w:r>
              <w:rPr>
                <w:rFonts w:ascii="Arial" w:eastAsia="Times New Roman" w:hAnsi="Arial" w:cs="Arial"/>
                <w:sz w:val="20"/>
                <w:szCs w:val="20"/>
              </w:rPr>
              <w:t>овать</w:t>
            </w:r>
            <w:r w:rsidRPr="00217F58">
              <w:rPr>
                <w:rFonts w:ascii="Arial" w:eastAsia="Times New Roman" w:hAnsi="Arial" w:cs="Arial"/>
                <w:sz w:val="20"/>
                <w:szCs w:val="20"/>
              </w:rPr>
              <w:t xml:space="preserve"> познавательную цель и стро</w:t>
            </w:r>
            <w:r>
              <w:rPr>
                <w:rFonts w:ascii="Arial" w:eastAsia="Times New Roman" w:hAnsi="Arial" w:cs="Arial"/>
                <w:sz w:val="20"/>
                <w:szCs w:val="20"/>
              </w:rPr>
              <w:t>ить</w:t>
            </w:r>
            <w:r w:rsidRPr="00217F58">
              <w:rPr>
                <w:rFonts w:ascii="Arial" w:eastAsia="Times New Roman" w:hAnsi="Arial" w:cs="Arial"/>
                <w:sz w:val="20"/>
                <w:szCs w:val="20"/>
              </w:rPr>
              <w:t xml:space="preserve"> действия в соответствии с ней.</w:t>
            </w:r>
          </w:p>
          <w:p w:rsidR="006206C4" w:rsidRPr="001359B1" w:rsidRDefault="006206C4" w:rsidP="00E26159">
            <w:pPr>
              <w:keepLines/>
              <w:autoSpaceDE w:val="0"/>
              <w:autoSpaceDN w:val="0"/>
              <w:adjustRightInd w:val="0"/>
              <w:spacing w:after="0" w:line="240" w:lineRule="auto"/>
              <w:rPr>
                <w:rFonts w:ascii="Arial" w:hAnsi="Arial" w:cs="Arial"/>
                <w:spacing w:val="-6"/>
                <w:sz w:val="20"/>
                <w:szCs w:val="20"/>
              </w:rPr>
            </w:pPr>
            <w:r w:rsidRPr="001359B1">
              <w:rPr>
                <w:rFonts w:ascii="Arial" w:hAnsi="Arial" w:cs="Arial"/>
                <w:b/>
                <w:i/>
                <w:spacing w:val="-6"/>
                <w:sz w:val="20"/>
                <w:szCs w:val="20"/>
              </w:rPr>
              <w:t>Познавательные:</w:t>
            </w:r>
            <w:r w:rsidRPr="001359B1">
              <w:rPr>
                <w:rFonts w:ascii="Arial" w:hAnsi="Arial" w:cs="Arial"/>
                <w:spacing w:val="-6"/>
                <w:sz w:val="20"/>
                <w:szCs w:val="20"/>
              </w:rPr>
              <w:t xml:space="preserve"> проводить анализ способов решения задач</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Обыкновенные дроби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Повторительно-обобщаю</w:t>
            </w:r>
            <w:r>
              <w:rPr>
                <w:rFonts w:ascii="Arial" w:hAnsi="Arial" w:cs="Arial"/>
                <w:sz w:val="20"/>
                <w:szCs w:val="20"/>
              </w:rPr>
              <w:t>щ</w:t>
            </w:r>
            <w:r w:rsidRPr="00217F58">
              <w:rPr>
                <w:rFonts w:ascii="Arial" w:hAnsi="Arial" w:cs="Arial"/>
                <w:sz w:val="20"/>
                <w:szCs w:val="20"/>
              </w:rPr>
              <w:t>ий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натуральных чисел. Законы умножения. Порядок действий. Действия в скобках, действие умножения (деления)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работа у доски и в тетрадях, индивидуальная работа (карточки-задания)</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Знают правила сложения и вычитания обыкновенных дробей с одинаковыми и разными знаменателями. Закрепляют навыки перехода от десятичной дроби к обыкновенной и от обыкновенной дроби к десятичной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Коммуникативные:</w:t>
            </w:r>
            <w:r w:rsidRPr="00217F58">
              <w:rPr>
                <w:rFonts w:ascii="Arial" w:eastAsia="Times New Roman" w:hAnsi="Arial" w:cs="Arial"/>
                <w:sz w:val="20"/>
                <w:szCs w:val="20"/>
              </w:rPr>
              <w:t xml:space="preserve"> описывать содержание совершаемых действий с целью ориентировки предметно-практической или иной деятельности.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и последовательность действий; предвосхищать временные характеристики достижения результата (когда будет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проводить анализ способов решения задачи с точки зрения их рациональности и экономичности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Вводный контроль</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систематизации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Проверка знаний, умений и навыков учащихся за курс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5 класса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xml:space="preserve"> контроль и самоконтроль изученных понятий: написание контрольной работы</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в течение курса математики 5 класса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Оценивают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tcPr>
          <w:p w:rsidR="006206C4" w:rsidRPr="00D271C6" w:rsidRDefault="006206C4" w:rsidP="00E26159">
            <w:pPr>
              <w:widowControl w:val="0"/>
              <w:autoSpaceDE w:val="0"/>
              <w:autoSpaceDN w:val="0"/>
              <w:adjustRightInd w:val="0"/>
              <w:spacing w:after="0" w:line="240" w:lineRule="auto"/>
              <w:jc w:val="center"/>
              <w:rPr>
                <w:rFonts w:ascii="Arial" w:hAnsi="Arial" w:cs="Arial"/>
                <w:sz w:val="20"/>
                <w:szCs w:val="20"/>
              </w:rPr>
            </w:pPr>
            <w:r>
              <w:rPr>
                <w:rFonts w:ascii="Arial" w:hAnsi="Arial" w:cs="Arial"/>
                <w:b/>
                <w:sz w:val="20"/>
              </w:rPr>
              <w:t>Г</w:t>
            </w:r>
            <w:r w:rsidRPr="00D271C6">
              <w:rPr>
                <w:rFonts w:ascii="Arial" w:hAnsi="Arial" w:cs="Arial"/>
                <w:b/>
                <w:sz w:val="20"/>
              </w:rPr>
              <w:t xml:space="preserve">лава 1. </w:t>
            </w:r>
            <w:r>
              <w:rPr>
                <w:rFonts w:ascii="Arial" w:hAnsi="Arial" w:cs="Arial"/>
                <w:b/>
                <w:sz w:val="20"/>
              </w:rPr>
              <w:t>П</w:t>
            </w:r>
            <w:r w:rsidRPr="00D271C6">
              <w:rPr>
                <w:rFonts w:ascii="Arial" w:hAnsi="Arial" w:cs="Arial"/>
                <w:b/>
                <w:sz w:val="20"/>
              </w:rPr>
              <w:t>оложительные и отрицательные числа (6</w:t>
            </w:r>
            <w:r>
              <w:rPr>
                <w:rFonts w:ascii="Arial" w:hAnsi="Arial" w:cs="Arial"/>
                <w:b/>
                <w:sz w:val="20"/>
              </w:rPr>
              <w:t>2</w:t>
            </w:r>
            <w:r w:rsidRPr="00D271C6">
              <w:rPr>
                <w:rFonts w:ascii="Arial" w:hAnsi="Arial" w:cs="Arial"/>
                <w:b/>
                <w:sz w:val="20"/>
              </w:rPr>
              <w:t xml:space="preserve">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Поворот. Центр поворота. Угол поворота.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Центральная симметрия. Центр симметрии. Центрально-симметрич</w:t>
            </w:r>
            <w:r>
              <w:rPr>
                <w:rFonts w:ascii="Arial" w:hAnsi="Arial" w:cs="Arial"/>
                <w:sz w:val="20"/>
                <w:szCs w:val="20"/>
              </w:rPr>
              <w:t>-</w:t>
            </w:r>
            <w:r w:rsidRPr="00217F58">
              <w:rPr>
                <w:rFonts w:ascii="Arial" w:hAnsi="Arial" w:cs="Arial"/>
                <w:sz w:val="20"/>
                <w:szCs w:val="20"/>
              </w:rPr>
              <w:t>ные точки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работа с демонстрационным материалом, проектирование домашнего задания</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поворот, центр поворота, центральная симметрия, центр симметрии, центрально-симметричные точки, центрально-симметричные фигуры.</w:t>
            </w:r>
            <w:r w:rsidRPr="00217F58">
              <w:rPr>
                <w:rFonts w:ascii="Arial" w:hAnsi="Arial" w:cs="Arial"/>
                <w:sz w:val="20"/>
                <w:szCs w:val="20"/>
              </w:rPr>
              <w:t xml:space="preserve"> Осваивают правила построения фигур, симметричных относительно точки. Рассматривают правила преобразования фигур</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Коммуникативные:</w:t>
            </w:r>
            <w:r w:rsidRPr="00217F58">
              <w:rPr>
                <w:rFonts w:ascii="Arial" w:eastAsia="Times New Roman" w:hAnsi="Arial" w:cs="Arial"/>
                <w:sz w:val="20"/>
                <w:szCs w:val="20"/>
              </w:rPr>
              <w:t xml:space="preserve"> делать предположения об информации, которая нужна для решения учебной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самостоятельно формулировать познавательную цель и строить действия в соответствии с ней.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аналогии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 xml:space="preserve">Центральная симметрия. </w:t>
            </w:r>
            <w:r w:rsidRPr="001359B1">
              <w:rPr>
                <w:rFonts w:ascii="Arial" w:hAnsi="Arial" w:cs="Arial"/>
                <w:spacing w:val="-4"/>
                <w:sz w:val="20"/>
                <w:szCs w:val="20"/>
              </w:rPr>
              <w:t>Центр симметрии. Центрально-</w:t>
            </w:r>
            <w:r w:rsidRPr="00467B53">
              <w:rPr>
                <w:rFonts w:ascii="Arial" w:hAnsi="Arial" w:cs="Arial"/>
                <w:sz w:val="20"/>
                <w:szCs w:val="20"/>
              </w:rPr>
              <w:t>симметричные точки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Составл</w:t>
            </w:r>
            <w:r>
              <w:rPr>
                <w:rFonts w:ascii="Arial" w:hAnsi="Arial" w:cs="Arial"/>
                <w:sz w:val="20"/>
                <w:szCs w:val="20"/>
              </w:rPr>
              <w:t>ение</w:t>
            </w:r>
            <w:r w:rsidRPr="00467B53">
              <w:rPr>
                <w:rFonts w:ascii="Arial" w:hAnsi="Arial" w:cs="Arial"/>
                <w:sz w:val="20"/>
                <w:szCs w:val="20"/>
              </w:rPr>
              <w:t xml:space="preserve"> опорны</w:t>
            </w:r>
            <w:r>
              <w:rPr>
                <w:rFonts w:ascii="Arial" w:hAnsi="Arial" w:cs="Arial"/>
                <w:sz w:val="20"/>
                <w:szCs w:val="20"/>
              </w:rPr>
              <w:t>х</w:t>
            </w:r>
            <w:r w:rsidRPr="00467B53">
              <w:rPr>
                <w:rFonts w:ascii="Arial" w:hAnsi="Arial" w:cs="Arial"/>
                <w:sz w:val="20"/>
                <w:szCs w:val="20"/>
              </w:rPr>
              <w:t xml:space="preserve"> конспект</w:t>
            </w:r>
            <w:r>
              <w:rPr>
                <w:rFonts w:ascii="Arial" w:hAnsi="Arial" w:cs="Arial"/>
                <w:sz w:val="20"/>
                <w:szCs w:val="20"/>
              </w:rPr>
              <w:t>ов</w:t>
            </w:r>
            <w:r w:rsidRPr="00467B53">
              <w:rPr>
                <w:rFonts w:ascii="Arial" w:hAnsi="Arial" w:cs="Arial"/>
                <w:sz w:val="20"/>
                <w:szCs w:val="20"/>
              </w:rPr>
              <w:t>, 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из УМК (С-1.1</w:t>
            </w:r>
            <w:r w:rsidRPr="00467B53">
              <w:rPr>
                <w:rStyle w:val="af2"/>
                <w:rFonts w:ascii="Arial" w:hAnsi="Arial" w:cs="Arial"/>
                <w:sz w:val="20"/>
                <w:szCs w:val="20"/>
              </w:rPr>
              <w:footnoteReference w:id="1"/>
            </w:r>
            <w:r w:rsidRPr="00467B53">
              <w:rPr>
                <w:rFonts w:ascii="Arial" w:hAnsi="Arial" w:cs="Arial"/>
                <w:sz w:val="20"/>
                <w:szCs w:val="20"/>
              </w:rPr>
              <w:t>)</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поворот любой геометрической фигуры относительно заданной точки на угол 90</w:t>
            </w:r>
            <w:r w:rsidRPr="00217F58">
              <w:rPr>
                <w:rFonts w:ascii="Arial" w:hAnsi="Arial" w:cs="Arial"/>
                <w:sz w:val="20"/>
                <w:szCs w:val="20"/>
                <w:vertAlign w:val="superscript"/>
              </w:rPr>
              <w:t>0</w:t>
            </w:r>
            <w:r w:rsidRPr="00217F58">
              <w:rPr>
                <w:rFonts w:ascii="Arial" w:hAnsi="Arial" w:cs="Arial"/>
                <w:sz w:val="20"/>
                <w:szCs w:val="20"/>
              </w:rPr>
              <w:t xml:space="preserve"> и угол 180</w:t>
            </w:r>
            <w:r w:rsidRPr="00217F58">
              <w:rPr>
                <w:rFonts w:ascii="Arial" w:hAnsi="Arial" w:cs="Arial"/>
                <w:sz w:val="20"/>
                <w:szCs w:val="20"/>
                <w:vertAlign w:val="superscript"/>
              </w:rPr>
              <w:t xml:space="preserve">0 </w:t>
            </w:r>
            <w:r w:rsidRPr="00217F58">
              <w:rPr>
                <w:rFonts w:ascii="Arial" w:hAnsi="Arial" w:cs="Arial"/>
                <w:sz w:val="20"/>
                <w:szCs w:val="20"/>
              </w:rPr>
              <w:t>с помощью инструментов, достраивают, изображают от руки. Строят фигуру, симметричную данной относительно точки, с помощью инструментов, достраивают, изображают от руки. Изображают центрально-симметричные фигуры. Находят центр симметрии фигуры, конфигурации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оформлять мысли в устной и письменной речи с учетом речевых ситуаций.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ориентироваться на разнообразие способов решения задач</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Центрально-симметричные фигуры. Построение фигур, симметричных относительно точки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выполнение практических заданий из УМК (С-1.2)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Строят фигуры, симметричные относительно точки. Приводят примеры фигур, имеющих центр симметрии. Находят центр симметрии. Изображают симметричные точки на координатном луче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осуществлять синтез как составление целого из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сопоставления, сравнения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Построение фигур, симметричных относительно точки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Выполня</w:t>
            </w:r>
            <w:r>
              <w:rPr>
                <w:rFonts w:ascii="Arial" w:hAnsi="Arial" w:cs="Arial"/>
                <w:sz w:val="20"/>
                <w:szCs w:val="20"/>
              </w:rPr>
              <w:t>ть</w:t>
            </w:r>
            <w:r w:rsidRPr="00467B53">
              <w:rPr>
                <w:rFonts w:ascii="Arial" w:hAnsi="Arial" w:cs="Arial"/>
                <w:sz w:val="20"/>
                <w:szCs w:val="20"/>
              </w:rPr>
              <w:t xml:space="preserve"> практические и проблемные задания на закрепление и повторение знаний из УМК</w:t>
            </w:r>
            <w:r w:rsidRPr="00467B53">
              <w:rPr>
                <w:rFonts w:ascii="Arial" w:hAnsi="Arial" w:cs="Arial"/>
                <w:sz w:val="20"/>
                <w:szCs w:val="20"/>
              </w:rPr>
              <w:br/>
              <w:t>(БО-1</w:t>
            </w:r>
            <w:r w:rsidRPr="00467B53">
              <w:rPr>
                <w:rStyle w:val="af2"/>
                <w:rFonts w:ascii="Arial" w:hAnsi="Arial" w:cs="Arial"/>
                <w:sz w:val="20"/>
                <w:szCs w:val="20"/>
              </w:rPr>
              <w:footnoteReference w:id="2"/>
            </w:r>
            <w:r w:rsidRPr="00467B53">
              <w:rPr>
                <w:rFonts w:ascii="Arial" w:hAnsi="Arial" w:cs="Arial"/>
                <w:sz w:val="20"/>
                <w:szCs w:val="20"/>
              </w:rPr>
              <w:t>)</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Находят в окружающем мире, на рисунках, чертежах плоские фигуры, симметричные относительно точки. Конструируют орнаменты и паркеты, изображая их от руки, с помощью инструментов, а также используя компьютерные программы. Формулируют свойства фигур, симметричных относительно точки. Исследуют свойства фигур, имеющих центр симметрии, используя эксперимент, наблюдение, измерение, моделирование, в том числе компьютерное моделирование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описывать содержание совершаемых действий с целью ориентировки предметно-практической или иной деятельности.</w:t>
            </w:r>
          </w:p>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результат и уровень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усвоения (какой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основное содержание в сжатом, выборочном или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Изображение симметричных точек на координатном луче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Формирование у учащихся рефлексивной деятельности: опрос по теоретическому материалу, выполнение практических заданий из УМК (С-1.3,</w:t>
            </w:r>
            <w:r w:rsidRPr="00467B53">
              <w:rPr>
                <w:rFonts w:ascii="Arial" w:hAnsi="Arial" w:cs="Arial"/>
                <w:sz w:val="20"/>
                <w:szCs w:val="20"/>
              </w:rPr>
              <w:br/>
              <w:t>СЗ-1</w:t>
            </w:r>
            <w:r w:rsidRPr="00467B53">
              <w:rPr>
                <w:rStyle w:val="af2"/>
                <w:rFonts w:ascii="Arial" w:hAnsi="Arial" w:cs="Arial"/>
                <w:sz w:val="20"/>
                <w:szCs w:val="20"/>
              </w:rPr>
              <w:footnoteReference w:id="3"/>
            </w:r>
            <w:r w:rsidRPr="00467B53">
              <w:rPr>
                <w:rFonts w:ascii="Arial" w:hAnsi="Arial" w:cs="Arial"/>
                <w:sz w:val="20"/>
                <w:szCs w:val="20"/>
              </w:rPr>
              <w:t>)</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Работают с координатным лучом. Изображают симметричные точки на координатном луче.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 xml:space="preserve">Коммуникативные: </w:t>
            </w:r>
            <w:r w:rsidRPr="00467B53">
              <w:rPr>
                <w:rFonts w:ascii="Arial" w:eastAsia="Times New Roman" w:hAnsi="Arial" w:cs="Arial"/>
                <w:sz w:val="20"/>
                <w:szCs w:val="20"/>
              </w:rPr>
              <w:t>уметь при необходимости отстаивать свою точку зрения, аргументируя ее, подтверждая фактами.</w:t>
            </w:r>
          </w:p>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Регулятивные:</w:t>
            </w:r>
            <w:r w:rsidRPr="00467B53">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467B53" w:rsidRDefault="006206C4" w:rsidP="00E26159">
            <w:pPr>
              <w:pStyle w:val="tabltext"/>
              <w:spacing w:line="240" w:lineRule="auto"/>
              <w:rPr>
                <w:rFonts w:ascii="Arial" w:eastAsia="Times New Roman" w:hAnsi="Arial" w:cs="Arial"/>
                <w:b/>
                <w:i/>
                <w:sz w:val="20"/>
                <w:szCs w:val="20"/>
              </w:rPr>
            </w:pPr>
            <w:r w:rsidRPr="00467B53">
              <w:rPr>
                <w:rFonts w:ascii="Arial" w:eastAsia="Times New Roman" w:hAnsi="Arial" w:cs="Arial"/>
                <w:b/>
                <w:i/>
                <w:sz w:val="20"/>
                <w:szCs w:val="20"/>
              </w:rPr>
              <w:t>Познавательные:</w:t>
            </w:r>
            <w:r w:rsidRPr="00467B53">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w:t>
            </w:r>
            <w:r>
              <w:rPr>
                <w:rFonts w:ascii="Arial" w:hAnsi="Arial" w:cs="Arial"/>
                <w:sz w:val="20"/>
                <w:szCs w:val="20"/>
              </w:rPr>
              <w:t>ть</w:t>
            </w:r>
            <w:r w:rsidRPr="00217F58">
              <w:rPr>
                <w:rFonts w:ascii="Arial" w:hAnsi="Arial" w:cs="Arial"/>
                <w:sz w:val="20"/>
                <w:szCs w:val="20"/>
              </w:rPr>
              <w:t xml:space="preserve"> личностный смысл учения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Поворот и центральная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систематизации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Достоверное, невозможное и случайное событие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построение алгоритма действий, выполнение проблемных заданий из УМК</w:t>
            </w:r>
            <w:r>
              <w:rPr>
                <w:rFonts w:ascii="Arial" w:hAnsi="Arial" w:cs="Arial"/>
                <w:sz w:val="20"/>
                <w:szCs w:val="20"/>
              </w:rPr>
              <w:t xml:space="preserve"> </w:t>
            </w:r>
            <w:r w:rsidRPr="00217F58">
              <w:rPr>
                <w:rFonts w:ascii="Arial" w:hAnsi="Arial" w:cs="Arial"/>
                <w:sz w:val="20"/>
                <w:szCs w:val="20"/>
              </w:rPr>
              <w:t>(С-1.4)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Находят точку, симметричную относительно данной точки на координатном луче. Находят центр симметрии для каждой пары симметричных точек, лежащих на заданном луче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осуществлять синтез как составление целого из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Координатная прямая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Координатная прямая. Координаты точек. Расположение положительных и отрицательных чисел на координатной прямой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индивидуальный опрос,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(С-2.1)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Приводят примеры использования в окружающем мире положительных и отрицательных чи</w:t>
            </w:r>
            <w:r>
              <w:rPr>
                <w:rFonts w:ascii="Arial" w:hAnsi="Arial" w:cs="Arial"/>
                <w:sz w:val="20"/>
                <w:szCs w:val="20"/>
              </w:rPr>
              <w:t>сел (температура, доход/</w:t>
            </w:r>
            <w:r w:rsidRPr="00217F58">
              <w:rPr>
                <w:rFonts w:ascii="Arial" w:hAnsi="Arial" w:cs="Arial"/>
                <w:sz w:val="20"/>
                <w:szCs w:val="20"/>
              </w:rPr>
              <w:t>убыток, вы</w:t>
            </w:r>
            <w:r>
              <w:rPr>
                <w:rFonts w:ascii="Arial" w:hAnsi="Arial" w:cs="Arial"/>
                <w:sz w:val="20"/>
                <w:szCs w:val="20"/>
              </w:rPr>
              <w:t>ше/ниже уровня моря и т.</w:t>
            </w:r>
            <w:r w:rsidRPr="00217F58">
              <w:rPr>
                <w:rFonts w:ascii="Arial" w:hAnsi="Arial" w:cs="Arial"/>
                <w:sz w:val="20"/>
                <w:szCs w:val="20"/>
              </w:rPr>
              <w:t>п.). Распознают натуральные, целые, дробные, положительные, отрицательные числа. Строят координатную прямую по алго</w:t>
            </w:r>
            <w:r>
              <w:rPr>
                <w:rFonts w:ascii="Arial" w:hAnsi="Arial" w:cs="Arial"/>
                <w:sz w:val="20"/>
                <w:szCs w:val="20"/>
              </w:rPr>
              <w:t>ритму (прямая</w:t>
            </w:r>
            <w:r w:rsidRPr="00217F58">
              <w:rPr>
                <w:rFonts w:ascii="Arial" w:hAnsi="Arial" w:cs="Arial"/>
                <w:sz w:val="20"/>
                <w:szCs w:val="20"/>
              </w:rPr>
              <w:t xml:space="preserve"> с указанными на ней началом отсчета, направлением отсчета и единичным отрезком)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с достаточной полнотой и точностью выражать свои мысли в соответствии с задачами и условиями коммуникации.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общее и частное, целое и часть, общее и различное в изучаемых объектах; классифицировать объекты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Применять правила делового сотрудничества, да</w:t>
            </w:r>
            <w:r>
              <w:rPr>
                <w:rFonts w:ascii="Arial" w:hAnsi="Arial" w:cs="Arial"/>
                <w:sz w:val="20"/>
                <w:szCs w:val="20"/>
              </w:rPr>
              <w:t>вать</w:t>
            </w:r>
            <w:r w:rsidRPr="00217F58">
              <w:rPr>
                <w:rFonts w:ascii="Arial" w:hAnsi="Arial" w:cs="Arial"/>
                <w:sz w:val="20"/>
                <w:szCs w:val="20"/>
              </w:rPr>
              <w:t xml:space="preserve"> позитивную самооценку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 Центр симметрии для точек на координатной прямой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выполнение практических заданий из УМК (С-2.2)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hd w:val="clear" w:color="auto" w:fill="FFFFFF"/>
              <w:spacing w:after="0" w:line="240" w:lineRule="auto"/>
              <w:rPr>
                <w:rFonts w:ascii="Arial" w:hAnsi="Arial" w:cs="Arial"/>
                <w:b/>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положительное число, отрицательное число, координатная прямая, ко</w:t>
            </w:r>
            <w:r>
              <w:rPr>
                <w:rFonts w:ascii="Arial" w:hAnsi="Arial" w:cs="Arial"/>
                <w:i/>
                <w:sz w:val="20"/>
                <w:szCs w:val="20"/>
              </w:rPr>
              <w:t>о</w:t>
            </w:r>
            <w:r w:rsidRPr="00217F58">
              <w:rPr>
                <w:rFonts w:ascii="Arial" w:hAnsi="Arial" w:cs="Arial"/>
                <w:i/>
                <w:sz w:val="20"/>
                <w:szCs w:val="20"/>
              </w:rPr>
              <w:t>рди</w:t>
            </w:r>
            <w:r>
              <w:rPr>
                <w:rFonts w:ascii="Arial" w:hAnsi="Arial" w:cs="Arial"/>
                <w:i/>
                <w:sz w:val="20"/>
                <w:szCs w:val="20"/>
              </w:rPr>
              <w:t>на</w:t>
            </w:r>
            <w:r w:rsidRPr="00217F58">
              <w:rPr>
                <w:rFonts w:ascii="Arial" w:hAnsi="Arial" w:cs="Arial"/>
                <w:i/>
                <w:sz w:val="20"/>
                <w:szCs w:val="20"/>
              </w:rPr>
              <w:t xml:space="preserve">та точки. </w:t>
            </w:r>
            <w:r w:rsidRPr="00217F58">
              <w:rPr>
                <w:rFonts w:ascii="Arial" w:hAnsi="Arial" w:cs="Arial"/>
                <w:sz w:val="20"/>
                <w:szCs w:val="20"/>
              </w:rPr>
              <w:t>Знают правила сравнения чисел с помощью координатной прямой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адекватно использовать речевые средства для дискуссии и аргументации своей позиции.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фронтальный опрос, работа с учебником, задачником, выполнение проблемных упражнений из УМК (С-2.3, БО-2)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1359B1" w:rsidRDefault="006206C4" w:rsidP="00E26159">
            <w:pPr>
              <w:spacing w:after="0" w:line="240" w:lineRule="auto"/>
              <w:rPr>
                <w:rFonts w:ascii="Arial" w:hAnsi="Arial" w:cs="Arial"/>
                <w:spacing w:val="-4"/>
                <w:sz w:val="20"/>
                <w:szCs w:val="20"/>
              </w:rPr>
            </w:pPr>
            <w:r w:rsidRPr="001359B1">
              <w:rPr>
                <w:rFonts w:ascii="Arial" w:hAnsi="Arial" w:cs="Arial"/>
                <w:spacing w:val="-4"/>
                <w:sz w:val="20"/>
                <w:szCs w:val="20"/>
              </w:rPr>
              <w:t>Различают положительные и отрицательные числа и располагают их на координатной прямой. Находят центр симметрии для точек координатной прямой. Определяют точку, симметричную данной относительно заданного центра симметрии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w:t>
            </w:r>
            <w:r>
              <w:rPr>
                <w:rFonts w:ascii="Arial" w:eastAsia="Times New Roman" w:hAnsi="Arial" w:cs="Arial"/>
                <w:sz w:val="20"/>
                <w:szCs w:val="20"/>
              </w:rPr>
              <w:t>ть</w:t>
            </w:r>
            <w:r w:rsidRPr="00217F58">
              <w:rPr>
                <w:rFonts w:ascii="Arial" w:eastAsia="Times New Roman" w:hAnsi="Arial" w:cs="Arial"/>
                <w:sz w:val="20"/>
                <w:szCs w:val="20"/>
              </w:rPr>
              <w:t xml:space="preserve"> представлять конкретное содержание и сообщать его в письменной и устной форме.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и последовательность действий.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составлять целое из частей, самостоятельно достраивая, восполняя недостающие компоненты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Положительные и отрицательные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(С-2.4)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Изображают положительные и отрицательные числа точками координатной прямой. Выполняют обратную операцию. Понимают и применяют в речи термины: </w:t>
            </w:r>
            <w:r w:rsidRPr="00217F58">
              <w:rPr>
                <w:rFonts w:ascii="Arial" w:hAnsi="Arial" w:cs="Arial"/>
                <w:i/>
                <w:iCs/>
                <w:sz w:val="20"/>
                <w:szCs w:val="20"/>
              </w:rPr>
              <w:t>координатная прямая, координата точки на прямой, положительное число, отрицательное число</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интересоваться чужим мнением и высказывать свое.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основания и критерии для сравнения, сериации, классификации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положительное отношение к урокам математики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 Целые числа. Рациональные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w:t>
            </w:r>
            <w:r>
              <w:rPr>
                <w:rFonts w:ascii="Arial" w:hAnsi="Arial" w:cs="Arial"/>
                <w:sz w:val="20"/>
                <w:szCs w:val="20"/>
              </w:rPr>
              <w:t xml:space="preserve">вий и т.д.): </w:t>
            </w:r>
            <w:r w:rsidRPr="00217F58">
              <w:rPr>
                <w:rFonts w:ascii="Arial" w:hAnsi="Arial" w:cs="Arial"/>
                <w:sz w:val="20"/>
                <w:szCs w:val="20"/>
              </w:rPr>
              <w:t>построение алгоритма действий, выполнение практических заданий из УМК (С-3.1)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противоположные числа, модуль числа, целые числа, рациональные числа. </w:t>
            </w:r>
            <w:r w:rsidRPr="00217F58">
              <w:rPr>
                <w:rFonts w:ascii="Arial" w:hAnsi="Arial" w:cs="Arial"/>
                <w:sz w:val="20"/>
                <w:szCs w:val="20"/>
              </w:rPr>
              <w:t>Понимают геометрический смысл модуля числа. Осваивают правила упрощения выражений с модульными величинами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вступать в диалог, участвовать в коллективном обсуждении проблем.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последовательность промежуточных целей с учетом конечного результата.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анализировать объект, выделяя существенные и несущественные признаки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Неотрицательные и неположительные числа. Упрощение выражений с модулями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pacing w:val="-4"/>
                <w:sz w:val="20"/>
                <w:szCs w:val="20"/>
              </w:rPr>
            </w:pPr>
            <w:r w:rsidRPr="001359B1">
              <w:rPr>
                <w:rFonts w:ascii="Arial" w:hAnsi="Arial" w:cs="Arial"/>
                <w:spacing w:val="-4"/>
                <w:sz w:val="20"/>
                <w:szCs w:val="20"/>
              </w:rPr>
              <w:t xml:space="preserve">Формирование у учащихся умений построения и реализации новых знаний (понятий, способов действий и т.д.): построение алгоритма действий, фронтальный опрос по заданиям из УМК (С-3.2, </w:t>
            </w:r>
          </w:p>
          <w:p w:rsidR="006206C4" w:rsidRPr="001359B1" w:rsidRDefault="006206C4" w:rsidP="00E26159">
            <w:pPr>
              <w:widowControl w:val="0"/>
              <w:autoSpaceDE w:val="0"/>
              <w:autoSpaceDN w:val="0"/>
              <w:adjustRightInd w:val="0"/>
              <w:spacing w:after="0" w:line="240" w:lineRule="auto"/>
              <w:rPr>
                <w:rFonts w:ascii="Arial" w:hAnsi="Arial" w:cs="Arial"/>
                <w:spacing w:val="-4"/>
                <w:sz w:val="20"/>
                <w:szCs w:val="20"/>
              </w:rPr>
            </w:pPr>
            <w:r w:rsidRPr="001359B1">
              <w:rPr>
                <w:rFonts w:ascii="Arial" w:hAnsi="Arial" w:cs="Arial"/>
                <w:spacing w:val="-4"/>
                <w:sz w:val="20"/>
                <w:szCs w:val="20"/>
              </w:rPr>
              <w:t>БО-3)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неотрицательные, неположительные числа. </w:t>
            </w:r>
            <w:r w:rsidRPr="00217F58">
              <w:rPr>
                <w:rFonts w:ascii="Arial" w:hAnsi="Arial" w:cs="Arial"/>
                <w:sz w:val="20"/>
                <w:szCs w:val="20"/>
              </w:rPr>
              <w:t>Находят модуль числа. Называют число, противоположное данному. Выполняют упрощение выражений с модулями и находят их значения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записывать выводы в виде правил «если..., то...»</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Принима</w:t>
            </w:r>
            <w:r>
              <w:rPr>
                <w:rFonts w:ascii="Arial" w:hAnsi="Arial" w:cs="Arial"/>
                <w:sz w:val="20"/>
                <w:szCs w:val="20"/>
              </w:rPr>
              <w:t>ть</w:t>
            </w:r>
            <w:r w:rsidRPr="00217F58">
              <w:rPr>
                <w:rFonts w:ascii="Arial" w:hAnsi="Arial" w:cs="Arial"/>
                <w:sz w:val="20"/>
                <w:szCs w:val="20"/>
              </w:rPr>
              <w:t xml:space="preserve"> и осваива</w:t>
            </w:r>
            <w:r>
              <w:rPr>
                <w:rFonts w:ascii="Arial" w:hAnsi="Arial" w:cs="Arial"/>
                <w:sz w:val="20"/>
                <w:szCs w:val="20"/>
              </w:rPr>
              <w:t>ть</w:t>
            </w:r>
            <w:r w:rsidRPr="00217F58">
              <w:rPr>
                <w:rFonts w:ascii="Arial" w:hAnsi="Arial" w:cs="Arial"/>
                <w:sz w:val="20"/>
                <w:szCs w:val="20"/>
              </w:rPr>
              <w:t xml:space="preserve"> социальную роль обучающегося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простейших уравнений с модулями. Вычисления с модулями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фронтальный опрос, выполнение проблемных и практических заданий из УМК </w:t>
            </w:r>
            <w:r>
              <w:rPr>
                <w:rFonts w:ascii="Arial" w:hAnsi="Arial" w:cs="Arial"/>
                <w:sz w:val="20"/>
                <w:szCs w:val="20"/>
              </w:rPr>
              <w:br/>
            </w:r>
            <w:r w:rsidRPr="00217F58">
              <w:rPr>
                <w:rFonts w:ascii="Arial" w:hAnsi="Arial" w:cs="Arial"/>
                <w:sz w:val="20"/>
                <w:szCs w:val="20"/>
              </w:rPr>
              <w:t>(С-3.3)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Решают простейшие уравнения с модулями. Выполняют вычисления на все действия с модулями. Характеризуют множество натуральных чисел, множество целых чисел, множество рациональных чисел. Понимают и применяют геометрический смысл понятия модуля числа. Находят модуль данного числа. Объясняют, какие числа называются противоположными. Записывают число, противоположное данному с помощью знака «–»</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демонстрировать способность к эмпатии, стремление устанавливать доверительные отношения взаимопонимания.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ind w:right="-43"/>
              <w:rPr>
                <w:rFonts w:ascii="Arial" w:hAnsi="Arial" w:cs="Arial"/>
                <w:sz w:val="20"/>
                <w:szCs w:val="20"/>
              </w:rPr>
            </w:pPr>
            <w:r w:rsidRPr="00217F58">
              <w:rPr>
                <w:rFonts w:ascii="Arial" w:hAnsi="Arial" w:cs="Arial"/>
                <w:sz w:val="20"/>
                <w:szCs w:val="20"/>
              </w:rPr>
              <w:t>Нравствен</w:t>
            </w:r>
            <w:r w:rsidRPr="001359B1">
              <w:rPr>
                <w:rFonts w:ascii="Arial" w:hAnsi="Arial" w:cs="Arial"/>
                <w:spacing w:val="-6"/>
                <w:sz w:val="20"/>
                <w:szCs w:val="20"/>
              </w:rPr>
              <w:t xml:space="preserve">но-этическое </w:t>
            </w:r>
            <w:r w:rsidRPr="00217F58">
              <w:rPr>
                <w:rFonts w:ascii="Arial" w:hAnsi="Arial" w:cs="Arial"/>
                <w:sz w:val="20"/>
                <w:szCs w:val="20"/>
              </w:rPr>
              <w:t>оценивание усваиваемого содержания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Противоположные числа. Модуль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с опорным конспектом, фронтальный опрос, выполнение практических заданий из УМК </w:t>
            </w:r>
            <w:r>
              <w:rPr>
                <w:rFonts w:ascii="Arial" w:hAnsi="Arial" w:cs="Arial"/>
                <w:sz w:val="20"/>
                <w:szCs w:val="20"/>
              </w:rPr>
              <w:br/>
            </w:r>
            <w:r w:rsidRPr="00217F58">
              <w:rPr>
                <w:rFonts w:ascii="Arial" w:hAnsi="Arial" w:cs="Arial"/>
                <w:sz w:val="20"/>
                <w:szCs w:val="20"/>
              </w:rPr>
              <w:t>(С-3.4, БО-4)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Объясняют смысл записей (–</w:t>
            </w:r>
            <w:r w:rsidRPr="00217F58">
              <w:rPr>
                <w:rFonts w:ascii="Arial" w:hAnsi="Arial" w:cs="Arial"/>
                <w:i/>
                <w:sz w:val="20"/>
                <w:szCs w:val="20"/>
              </w:rPr>
              <w:t>а</w:t>
            </w:r>
            <w:r>
              <w:rPr>
                <w:rFonts w:ascii="Arial" w:hAnsi="Arial" w:cs="Arial"/>
                <w:sz w:val="20"/>
                <w:szCs w:val="20"/>
              </w:rPr>
              <w:t xml:space="preserve">), – </w:t>
            </w:r>
            <w:r w:rsidRPr="00217F58">
              <w:rPr>
                <w:rFonts w:ascii="Arial" w:hAnsi="Arial" w:cs="Arial"/>
                <w:sz w:val="20"/>
                <w:szCs w:val="20"/>
              </w:rPr>
              <w:t>(–</w:t>
            </w:r>
            <w:r w:rsidRPr="00217F58">
              <w:rPr>
                <w:rFonts w:ascii="Arial" w:hAnsi="Arial" w:cs="Arial"/>
                <w:i/>
                <w:sz w:val="20"/>
                <w:szCs w:val="20"/>
              </w:rPr>
              <w:t>а</w:t>
            </w:r>
            <w:r w:rsidRPr="00217F58">
              <w:rPr>
                <w:rFonts w:ascii="Arial" w:hAnsi="Arial" w:cs="Arial"/>
                <w:sz w:val="20"/>
                <w:szCs w:val="20"/>
              </w:rPr>
              <w:t xml:space="preserve">). </w:t>
            </w:r>
            <w:r>
              <w:rPr>
                <w:rFonts w:ascii="Arial" w:hAnsi="Arial" w:cs="Arial"/>
                <w:sz w:val="20"/>
                <w:szCs w:val="20"/>
              </w:rPr>
              <w:t xml:space="preserve">Объясняют смысл </w:t>
            </w:r>
            <w:r w:rsidRPr="006F6DF2">
              <w:rPr>
                <w:rFonts w:ascii="Arial" w:hAnsi="Arial" w:cs="Arial"/>
                <w:spacing w:val="-8"/>
                <w:sz w:val="20"/>
                <w:szCs w:val="20"/>
              </w:rPr>
              <w:t>равенства  – (–</w:t>
            </w:r>
            <w:r w:rsidRPr="006F6DF2">
              <w:rPr>
                <w:rFonts w:ascii="Arial" w:hAnsi="Arial" w:cs="Arial"/>
                <w:i/>
                <w:spacing w:val="-8"/>
                <w:sz w:val="20"/>
                <w:szCs w:val="20"/>
              </w:rPr>
              <w:t>а</w:t>
            </w:r>
            <w:r w:rsidRPr="006F6DF2">
              <w:rPr>
                <w:rFonts w:ascii="Arial" w:hAnsi="Arial" w:cs="Arial"/>
                <w:spacing w:val="-8"/>
                <w:sz w:val="20"/>
                <w:szCs w:val="20"/>
              </w:rPr>
              <w:t xml:space="preserve">) = </w:t>
            </w:r>
            <w:r w:rsidRPr="006F6DF2">
              <w:rPr>
                <w:rFonts w:ascii="Arial" w:hAnsi="Arial" w:cs="Arial"/>
                <w:i/>
                <w:spacing w:val="-8"/>
                <w:sz w:val="20"/>
                <w:szCs w:val="20"/>
              </w:rPr>
              <w:t>а</w:t>
            </w:r>
            <w:r w:rsidRPr="006F6DF2">
              <w:rPr>
                <w:rFonts w:ascii="Arial" w:hAnsi="Arial" w:cs="Arial"/>
                <w:spacing w:val="-8"/>
                <w:sz w:val="20"/>
                <w:szCs w:val="20"/>
              </w:rPr>
              <w:t>,</w:t>
            </w:r>
            <w:r w:rsidRPr="00217F58">
              <w:rPr>
                <w:rFonts w:ascii="Arial" w:hAnsi="Arial" w:cs="Arial"/>
                <w:sz w:val="20"/>
                <w:szCs w:val="20"/>
              </w:rPr>
              <w:t xml:space="preserve"> применяют его. Находят число, противоположное данному числу. </w:t>
            </w:r>
            <w:r>
              <w:rPr>
                <w:rFonts w:ascii="Arial" w:hAnsi="Arial" w:cs="Arial"/>
                <w:sz w:val="20"/>
                <w:szCs w:val="20"/>
              </w:rPr>
              <w:t>Решают</w:t>
            </w:r>
            <w:r w:rsidRPr="00217F58">
              <w:rPr>
                <w:rFonts w:ascii="Arial" w:hAnsi="Arial" w:cs="Arial"/>
                <w:sz w:val="20"/>
                <w:szCs w:val="20"/>
              </w:rPr>
              <w:t xml:space="preserve"> арифметические примеры, содержащие модуль, комментируют решения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tabs>
                <w:tab w:val="right" w:pos="2587"/>
              </w:tabs>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проявлять уважительное отношение к партнерам, внимание к личности другого, адекватное межличностное восприятие.</w:t>
            </w:r>
          </w:p>
          <w:p w:rsidR="006206C4" w:rsidRPr="00217F58" w:rsidRDefault="006206C4" w:rsidP="00E26159">
            <w:pPr>
              <w:pStyle w:val="tabltext"/>
              <w:tabs>
                <w:tab w:val="right" w:pos="2587"/>
              </w:tabs>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r w:rsidRPr="00217F58">
              <w:rPr>
                <w:rFonts w:ascii="Arial" w:eastAsia="Times New Roman" w:hAnsi="Arial" w:cs="Arial"/>
                <w:sz w:val="20"/>
                <w:szCs w:val="20"/>
              </w:rPr>
              <w:tab/>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преобразовывать модели с целью выявления общих законов, определяющих предметную область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Сравнение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Сравнение чисел с одинаковыми и разными знаками. Расположение неравных чисел на координатной прямой по отношению друг к другу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работа у доски, выполнение практических заданий из УМК (С-4.1, СЗ-4)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правилом расположения неравных чисел на координатной прямой по отношению друг к другу. Сравнивают числа с одинаковыми и разными знаками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217F58">
              <w:rPr>
                <w:rFonts w:ascii="Arial" w:eastAsia="Times New Roman" w:hAnsi="Arial" w:cs="Arial"/>
                <w:sz w:val="20"/>
                <w:szCs w:val="20"/>
              </w:rPr>
              <w:t xml:space="preserve"> помощь и эмоциональную поддержку партнерам.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задач.</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характеристики объектов по одному или нескольким признакам; выявлять сходства и различия объектов</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Да</w:t>
            </w:r>
            <w:r>
              <w:rPr>
                <w:rFonts w:ascii="Arial" w:hAnsi="Arial" w:cs="Arial"/>
                <w:sz w:val="20"/>
                <w:szCs w:val="20"/>
              </w:rPr>
              <w:t>вать</w:t>
            </w:r>
            <w:r w:rsidRPr="00217F58">
              <w:rPr>
                <w:rFonts w:ascii="Arial" w:hAnsi="Arial" w:cs="Arial"/>
                <w:sz w:val="20"/>
                <w:szCs w:val="20"/>
              </w:rPr>
              <w:t xml:space="preserve"> адекватную оценку своей учебной деятельности; осозна</w:t>
            </w:r>
            <w:r>
              <w:rPr>
                <w:rFonts w:ascii="Arial" w:hAnsi="Arial" w:cs="Arial"/>
                <w:sz w:val="20"/>
                <w:szCs w:val="20"/>
              </w:rPr>
              <w:t>вать</w:t>
            </w:r>
            <w:r w:rsidRPr="00217F58">
              <w:rPr>
                <w:rFonts w:ascii="Arial" w:hAnsi="Arial" w:cs="Arial"/>
                <w:sz w:val="20"/>
                <w:szCs w:val="20"/>
              </w:rPr>
              <w:t xml:space="preserve"> границы собственного знания и незнания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Сравнение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Сравнение чисел с одинаковыми и разными знаками. Расположение неравных чисел на координатной прямой по отношению друг к другу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467B53">
              <w:rPr>
                <w:rFonts w:ascii="Arial" w:hAnsi="Arial" w:cs="Arial"/>
                <w:sz w:val="20"/>
                <w:szCs w:val="20"/>
              </w:rPr>
              <w:t xml:space="preserve"> и взаимоконтроля: работа с опорными конспектами, работа с заданиями самостоятельной работы творческого характера из УМК (С-4.2, БО-5)</w:t>
            </w:r>
          </w:p>
          <w:p w:rsidR="006206C4" w:rsidRPr="00467B53"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hd w:val="clear" w:color="auto" w:fill="FFFFFF"/>
              <w:spacing w:after="0" w:line="240" w:lineRule="auto"/>
              <w:rPr>
                <w:rFonts w:ascii="Arial" w:hAnsi="Arial" w:cs="Arial"/>
                <w:sz w:val="20"/>
                <w:szCs w:val="20"/>
              </w:rPr>
            </w:pPr>
            <w:r w:rsidRPr="00217F58">
              <w:rPr>
                <w:rFonts w:ascii="Arial" w:hAnsi="Arial" w:cs="Arial"/>
                <w:sz w:val="20"/>
                <w:szCs w:val="20"/>
              </w:rPr>
              <w:t>Сравнивают с помощью координатной прямой: положительное число и нуль; отрицательное число и нуль; положительное и отрицательное числа; два отрицательных числа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критично относиться к своему мнению.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осознанно и произвольно строить речевые высказывания в устной и письменной форме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Принима</w:t>
            </w:r>
            <w:r>
              <w:rPr>
                <w:rFonts w:ascii="Arial" w:hAnsi="Arial" w:cs="Arial"/>
                <w:sz w:val="20"/>
                <w:szCs w:val="20"/>
              </w:rPr>
              <w:t>ть</w:t>
            </w:r>
            <w:r w:rsidRPr="00217F58">
              <w:rPr>
                <w:rFonts w:ascii="Arial" w:hAnsi="Arial" w:cs="Arial"/>
                <w:sz w:val="20"/>
                <w:szCs w:val="20"/>
              </w:rPr>
              <w:t xml:space="preserve"> и осваива</w:t>
            </w:r>
            <w:r>
              <w:rPr>
                <w:rFonts w:ascii="Arial" w:hAnsi="Arial" w:cs="Arial"/>
                <w:sz w:val="20"/>
                <w:szCs w:val="20"/>
              </w:rPr>
              <w:t>ть</w:t>
            </w:r>
            <w:r w:rsidRPr="00217F58">
              <w:rPr>
                <w:rFonts w:ascii="Arial" w:hAnsi="Arial" w:cs="Arial"/>
                <w:sz w:val="20"/>
                <w:szCs w:val="20"/>
              </w:rPr>
              <w:t xml:space="preserve"> социальную роль обучающегося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Сравнение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Сравнение </w:t>
            </w:r>
          </w:p>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чисел.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Неравенства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по дифференцированным карточкам из УМК  (С-4.3)</w:t>
            </w:r>
          </w:p>
          <w:p w:rsidR="006206C4" w:rsidRDefault="006206C4" w:rsidP="00E26159">
            <w:pPr>
              <w:widowControl w:val="0"/>
              <w:autoSpaceDE w:val="0"/>
              <w:autoSpaceDN w:val="0"/>
              <w:adjustRightInd w:val="0"/>
              <w:spacing w:after="0" w:line="240" w:lineRule="auto"/>
              <w:rPr>
                <w:rFonts w:ascii="Arial" w:hAnsi="Arial" w:cs="Arial"/>
                <w:sz w:val="20"/>
                <w:szCs w:val="20"/>
              </w:rPr>
            </w:pP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Моделируют с помощью координатной прямой отношения «больше» и «меньше» для рациональных чисел. Понимают и применяют в речи термины: </w:t>
            </w:r>
            <w:r w:rsidRPr="00217F58">
              <w:rPr>
                <w:rFonts w:ascii="Arial" w:hAnsi="Arial" w:cs="Arial"/>
                <w:i/>
                <w:iCs/>
                <w:sz w:val="20"/>
                <w:szCs w:val="20"/>
              </w:rPr>
              <w:t>противоположные числа, целое число, модуль числа, неотрицательные числа, неположительные числа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к обсуждению разных точек зрения и выработке общей (групповой)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позиции.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структурировать знания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Неравенства с модулями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Интерактивный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Неравенства с модулями. Нахождение всех натуральных, целых решений неравенств с модулями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выполнение практических заданий из УМК</w:t>
            </w:r>
            <w:r>
              <w:rPr>
                <w:rFonts w:ascii="Arial" w:hAnsi="Arial" w:cs="Arial"/>
                <w:sz w:val="20"/>
                <w:szCs w:val="20"/>
              </w:rPr>
              <w:br/>
            </w:r>
            <w:r w:rsidRPr="00217F58">
              <w:rPr>
                <w:rFonts w:ascii="Arial" w:hAnsi="Arial" w:cs="Arial"/>
                <w:sz w:val="20"/>
                <w:szCs w:val="20"/>
              </w:rPr>
              <w:t>(С-4.4)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правилами решения и построения простейших неравенств с модулями. Находят все натуральные целые решения неравенств с модулями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устанавливать и сравнивать разные точки зрения, прежде чем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принимать решение и делать выбор.</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выделять и осознавать то, что уже усвоено и что еще подлежит усвоению, осозна</w:t>
            </w:r>
            <w:r>
              <w:rPr>
                <w:rFonts w:ascii="Arial" w:eastAsia="Times New Roman" w:hAnsi="Arial" w:cs="Arial"/>
                <w:sz w:val="20"/>
                <w:szCs w:val="20"/>
              </w:rPr>
              <w:t>вать</w:t>
            </w:r>
            <w:r w:rsidRPr="00217F58">
              <w:rPr>
                <w:rFonts w:ascii="Arial" w:eastAsia="Times New Roman" w:hAnsi="Arial" w:cs="Arial"/>
                <w:sz w:val="20"/>
                <w:szCs w:val="20"/>
              </w:rPr>
              <w:t xml:space="preserve">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осуществлять поиск и выделение необходимой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анализа, творческой инициативности и активности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Параллельность прямых</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Трапеция. Параллелограмм. Параллельные прямые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выполнение практических заданий из УМК</w:t>
            </w:r>
            <w:r>
              <w:rPr>
                <w:rFonts w:ascii="Arial" w:hAnsi="Arial" w:cs="Arial"/>
                <w:sz w:val="20"/>
                <w:szCs w:val="20"/>
              </w:rPr>
              <w:t xml:space="preserve"> </w:t>
            </w:r>
            <w:r w:rsidRPr="00217F58">
              <w:rPr>
                <w:rFonts w:ascii="Arial" w:hAnsi="Arial" w:cs="Arial"/>
                <w:sz w:val="20"/>
                <w:szCs w:val="20"/>
              </w:rPr>
              <w:t>(С-5.1)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параллельные прямые. </w:t>
            </w:r>
            <w:r w:rsidRPr="00217F58">
              <w:rPr>
                <w:rFonts w:ascii="Arial" w:hAnsi="Arial" w:cs="Arial"/>
                <w:sz w:val="20"/>
                <w:szCs w:val="20"/>
              </w:rPr>
              <w:t>Определяют и называют  виды фигур, имеющие параллельные стороны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аргументировать свою точку зрения, спорить и отстаивать свою позицию невраждебным для оппонентов образом.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способ своих действий в случае расхождения эталона, реального действия и его продукта.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познавательную цель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Параллельность прямых</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Построение параллельных прямых. Фигуры, имеющие параллельные стороны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фронтальный опрос, выполнение проблемных и практических заданий из УМК</w:t>
            </w:r>
            <w:r>
              <w:rPr>
                <w:rFonts w:ascii="Arial" w:hAnsi="Arial" w:cs="Arial"/>
                <w:sz w:val="20"/>
                <w:szCs w:val="20"/>
              </w:rPr>
              <w:br/>
            </w:r>
            <w:r w:rsidRPr="00217F58">
              <w:rPr>
                <w:rFonts w:ascii="Arial" w:hAnsi="Arial" w:cs="Arial"/>
                <w:sz w:val="20"/>
                <w:szCs w:val="20"/>
              </w:rPr>
              <w:t>(С-5.2)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Определяют параллельность прямых. Осуществляют построение параллельных прямых. Находят параллельные стороны фигур. Доказывают параллельность прямых в простейших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случаях</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выполнять различные роли в группе, сотрудничать в совместном решении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w:t>
            </w:r>
            <w:r>
              <w:rPr>
                <w:rFonts w:ascii="Arial" w:hAnsi="Arial" w:cs="Arial"/>
                <w:sz w:val="20"/>
                <w:szCs w:val="20"/>
              </w:rPr>
              <w:t>ть</w:t>
            </w:r>
            <w:r w:rsidRPr="00217F58">
              <w:rPr>
                <w:rFonts w:ascii="Arial" w:hAnsi="Arial" w:cs="Arial"/>
                <w:sz w:val="20"/>
                <w:szCs w:val="20"/>
              </w:rPr>
              <w:t xml:space="preserve"> выбирать обобщенные стратегии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умения контролировать процесс и результат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Параллельность прямых</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467B53">
              <w:rPr>
                <w:rFonts w:ascii="Arial" w:hAnsi="Arial" w:cs="Arial"/>
                <w:sz w:val="20"/>
                <w:szCs w:val="20"/>
              </w:rPr>
              <w:t xml:space="preserve">Построение параллельных прямых. Фигуры, имеющие </w:t>
            </w:r>
          </w:p>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параллельные стороны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(С-5.3,</w:t>
            </w:r>
            <w:r w:rsidRPr="00467B53">
              <w:rPr>
                <w:rFonts w:ascii="Arial" w:hAnsi="Arial" w:cs="Arial"/>
                <w:sz w:val="20"/>
                <w:szCs w:val="20"/>
              </w:rPr>
              <w:br/>
              <w:t>СЗ-30)</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Строят параллельные прямые с помощью чертежных инструментов. Объясняют, какие прямые называются параллельными, формулируют их свойства. Находят в окружающем мире примеры параллельных прямых, примеры геометрических фигур с параллельными сторонами. Понимают и применяют в речи термин </w:t>
            </w:r>
            <w:r w:rsidRPr="00217F58">
              <w:rPr>
                <w:rFonts w:ascii="Arial" w:hAnsi="Arial" w:cs="Arial"/>
                <w:i/>
                <w:iCs/>
                <w:sz w:val="20"/>
                <w:szCs w:val="20"/>
              </w:rPr>
              <w:t>параллельные прямые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организовывать учебное взаимодействие в группе (распределять роли, договариваться друг с другом и т.д.).</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способ и результат своих действий с заданным эталоном, обнаружива</w:t>
            </w:r>
            <w:r>
              <w:rPr>
                <w:rFonts w:ascii="Arial" w:eastAsia="Times New Roman" w:hAnsi="Arial" w:cs="Arial"/>
                <w:sz w:val="20"/>
                <w:szCs w:val="20"/>
              </w:rPr>
              <w:t>ть</w:t>
            </w:r>
            <w:r w:rsidRPr="00217F58">
              <w:rPr>
                <w:rFonts w:ascii="Arial" w:eastAsia="Times New Roman" w:hAnsi="Arial" w:cs="Arial"/>
                <w:sz w:val="20"/>
                <w:szCs w:val="20"/>
              </w:rPr>
              <w:t xml:space="preserve"> отклонения и отличия от эталона.</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наиболее эффективные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способы решения задачи в зависимости от конкретных условий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Проявля</w:t>
            </w:r>
            <w:r>
              <w:rPr>
                <w:rFonts w:ascii="Arial" w:eastAsia="Newton-Regular" w:hAnsi="Arial" w:cs="Arial"/>
                <w:sz w:val="20"/>
                <w:szCs w:val="20"/>
              </w:rPr>
              <w:t>ть</w:t>
            </w:r>
            <w:r w:rsidRPr="00217F58">
              <w:rPr>
                <w:rFonts w:ascii="Arial" w:eastAsia="Newton-Regular" w:hAnsi="Arial" w:cs="Arial"/>
                <w:sz w:val="20"/>
                <w:szCs w:val="20"/>
              </w:rPr>
              <w:t xml:space="preserve"> познавательный интерес к изучению предмета, оценива</w:t>
            </w:r>
            <w:r>
              <w:rPr>
                <w:rFonts w:ascii="Arial" w:eastAsia="Newton-Regular" w:hAnsi="Arial" w:cs="Arial"/>
                <w:sz w:val="20"/>
                <w:szCs w:val="20"/>
              </w:rPr>
              <w:t>ть</w:t>
            </w:r>
            <w:r w:rsidRPr="00217F58">
              <w:rPr>
                <w:rFonts w:ascii="Arial" w:eastAsia="Newton-Regular" w:hAnsi="Arial" w:cs="Arial"/>
                <w:sz w:val="20"/>
                <w:szCs w:val="20"/>
              </w:rPr>
              <w:t xml:space="preserve"> свою учебную деятельность, применя</w:t>
            </w:r>
            <w:r>
              <w:rPr>
                <w:rFonts w:ascii="Arial" w:eastAsia="Newton-Regular" w:hAnsi="Arial" w:cs="Arial"/>
                <w:sz w:val="20"/>
                <w:szCs w:val="20"/>
              </w:rPr>
              <w:t>ть</w:t>
            </w:r>
            <w:r w:rsidRPr="00217F58">
              <w:rPr>
                <w:rFonts w:ascii="Arial" w:eastAsia="Newton-Regular" w:hAnsi="Arial" w:cs="Arial"/>
                <w:sz w:val="20"/>
                <w:szCs w:val="20"/>
              </w:rPr>
              <w:t xml:space="preserve"> правила делового сотрудничества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b/>
                <w:sz w:val="20"/>
                <w:szCs w:val="20"/>
              </w:rPr>
            </w:pPr>
            <w:r w:rsidRPr="00217F58">
              <w:rPr>
                <w:rFonts w:ascii="Arial" w:hAnsi="Arial" w:cs="Arial"/>
                <w:b/>
                <w:sz w:val="20"/>
                <w:szCs w:val="20"/>
              </w:rPr>
              <w:t xml:space="preserve">Контрольная работа №1 по </w:t>
            </w:r>
          </w:p>
          <w:p w:rsidR="006206C4" w:rsidRDefault="006206C4" w:rsidP="00E26159">
            <w:pPr>
              <w:spacing w:after="0" w:line="240" w:lineRule="auto"/>
              <w:rPr>
                <w:rFonts w:ascii="Arial" w:hAnsi="Arial" w:cs="Arial"/>
                <w:b/>
                <w:sz w:val="20"/>
                <w:szCs w:val="20"/>
              </w:rPr>
            </w:pPr>
            <w:r w:rsidRPr="00217F58">
              <w:rPr>
                <w:rFonts w:ascii="Arial" w:hAnsi="Arial" w:cs="Arial"/>
                <w:b/>
                <w:sz w:val="20"/>
                <w:szCs w:val="20"/>
              </w:rPr>
              <w:t xml:space="preserve">теме: </w:t>
            </w:r>
          </w:p>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«Положительные и отрицательные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«Положительные и отрицательные числа. Модуль числа. Координатная прямая. Параллельность прямых»</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w:t>
            </w:r>
            <w:r w:rsidRPr="00217F58">
              <w:rPr>
                <w:rFonts w:ascii="Arial" w:hAnsi="Arial" w:cs="Arial"/>
                <w:sz w:val="20"/>
                <w:szCs w:val="20"/>
              </w:rPr>
              <w:t xml:space="preserve"> контрольн</w:t>
            </w:r>
            <w:r>
              <w:rPr>
                <w:rFonts w:ascii="Arial" w:hAnsi="Arial" w:cs="Arial"/>
                <w:sz w:val="20"/>
                <w:szCs w:val="20"/>
              </w:rPr>
              <w:t>ую</w:t>
            </w:r>
            <w:r w:rsidRPr="00217F58">
              <w:rPr>
                <w:rFonts w:ascii="Arial" w:hAnsi="Arial" w:cs="Arial"/>
                <w:sz w:val="20"/>
                <w:szCs w:val="20"/>
              </w:rPr>
              <w:t xml:space="preserve"> функци</w:t>
            </w:r>
            <w:r>
              <w:rPr>
                <w:rFonts w:ascii="Arial" w:hAnsi="Arial" w:cs="Arial"/>
                <w:sz w:val="20"/>
                <w:szCs w:val="20"/>
              </w:rPr>
              <w:t>ю</w:t>
            </w:r>
            <w:r w:rsidRPr="00217F58">
              <w:rPr>
                <w:rFonts w:ascii="Arial" w:hAnsi="Arial" w:cs="Arial"/>
                <w:sz w:val="20"/>
                <w:szCs w:val="20"/>
              </w:rPr>
              <w:t>; контроль и самоконтроль изученных понятий: написание контрольной работы, работа с УМК (КРТ-1</w:t>
            </w:r>
            <w:r w:rsidRPr="00217F58">
              <w:rPr>
                <w:rStyle w:val="af2"/>
                <w:rFonts w:ascii="Arial" w:hAnsi="Arial" w:cs="Arial"/>
                <w:sz w:val="20"/>
                <w:szCs w:val="20"/>
              </w:rPr>
              <w:footnoteReference w:id="4"/>
            </w:r>
            <w:r w:rsidRPr="00217F58">
              <w:rPr>
                <w:rFonts w:ascii="Arial" w:hAnsi="Arial" w:cs="Arial"/>
                <w:sz w:val="20"/>
                <w:szCs w:val="20"/>
              </w:rPr>
              <w:t>)</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(СЗ-1 – 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(или развивать способность) брать на себя инициативу в организации совместного действия.</w:t>
            </w:r>
          </w:p>
          <w:p w:rsidR="006206C4"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w:t>
            </w:r>
            <w:r w:rsidRPr="00217F58">
              <w:rPr>
                <w:rFonts w:ascii="Arial" w:hAnsi="Arial" w:cs="Arial"/>
                <w:iCs/>
                <w:sz w:val="20"/>
                <w:szCs w:val="20"/>
              </w:rPr>
              <w:t xml:space="preserve">самостоятельно формулировать познавательную цель и строить действия в соответствии </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iCs/>
                <w:sz w:val="20"/>
                <w:szCs w:val="20"/>
              </w:rPr>
              <w:t>с ней.</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выражения, содержа</w:t>
            </w:r>
            <w:r>
              <w:rPr>
                <w:rFonts w:ascii="Arial" w:hAnsi="Arial" w:cs="Arial"/>
                <w:sz w:val="20"/>
                <w:szCs w:val="20"/>
              </w:rPr>
              <w:t>щие знаки «+» и «–</w:t>
            </w:r>
            <w:r w:rsidRPr="00217F58">
              <w:rPr>
                <w:rFonts w:ascii="Arial" w:hAnsi="Arial" w:cs="Arial"/>
                <w:sz w:val="20"/>
                <w:szCs w:val="20"/>
              </w:rPr>
              <w:t>»</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Сложение и вычитание чисел с помощью координатной прямой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(С-6.1)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8"/>
              <w:jc w:val="left"/>
              <w:rPr>
                <w:rFonts w:ascii="Arial" w:hAnsi="Arial" w:cs="Arial"/>
                <w:sz w:val="20"/>
                <w:szCs w:val="20"/>
              </w:rPr>
            </w:pPr>
            <w:r w:rsidRPr="00217F58">
              <w:rPr>
                <w:rFonts w:ascii="Arial" w:hAnsi="Arial" w:cs="Arial"/>
                <w:sz w:val="20"/>
                <w:szCs w:val="20"/>
              </w:rPr>
              <w:t>Знакомятся с правилами сложения и вычитания чисел с помощью координатной прямой. Записывают числовые выражения без скобок и находят их значения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организовывать учебное взаимодействие в группе, строить конструктивные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взаимоотношения со сверстниками.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выводить следствия из имеющихся в условии задачи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данных</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выражения, содержа</w:t>
            </w:r>
            <w:r>
              <w:rPr>
                <w:rFonts w:ascii="Arial" w:hAnsi="Arial" w:cs="Arial"/>
                <w:sz w:val="20"/>
                <w:szCs w:val="20"/>
              </w:rPr>
              <w:t>щие знаки «+» и «–</w:t>
            </w:r>
            <w:r w:rsidRPr="00217F58">
              <w:rPr>
                <w:rFonts w:ascii="Arial" w:hAnsi="Arial" w:cs="Arial"/>
                <w:sz w:val="20"/>
                <w:szCs w:val="20"/>
              </w:rPr>
              <w:t>»</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Сложение и вычитание чисел с разными знаками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опрос по теоретическому материалу из заданий УМК</w:t>
            </w:r>
            <w:r>
              <w:rPr>
                <w:rFonts w:ascii="Arial" w:hAnsi="Arial" w:cs="Arial"/>
                <w:sz w:val="20"/>
                <w:szCs w:val="20"/>
              </w:rPr>
              <w:br/>
            </w:r>
            <w:r w:rsidRPr="00217F58">
              <w:rPr>
                <w:rFonts w:ascii="Arial" w:hAnsi="Arial" w:cs="Arial"/>
                <w:sz w:val="20"/>
                <w:szCs w:val="20"/>
              </w:rPr>
              <w:t>(С-6.2)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правилами записи числовых выражений без скобок. Выполняют сложение и вычитание чисел с помощью координатной прямой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устанавливать рабочие отношения, уч</w:t>
            </w:r>
            <w:r>
              <w:rPr>
                <w:rFonts w:ascii="Arial" w:eastAsia="Times New Roman" w:hAnsi="Arial" w:cs="Arial"/>
                <w:sz w:val="20"/>
                <w:szCs w:val="20"/>
              </w:rPr>
              <w:t>ить</w:t>
            </w:r>
            <w:r w:rsidRPr="00217F58">
              <w:rPr>
                <w:rFonts w:ascii="Arial" w:eastAsia="Times New Roman" w:hAnsi="Arial" w:cs="Arial"/>
                <w:sz w:val="20"/>
                <w:szCs w:val="20"/>
              </w:rPr>
              <w:t>ся эффективно сотрудничать и способствовать продуктивной кооперации.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проводить анализ способов решения задачи с точки зрения их рациональности и экономичности</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Числовые выражения, содержащие </w:t>
            </w:r>
            <w:r>
              <w:rPr>
                <w:rFonts w:ascii="Arial" w:hAnsi="Arial" w:cs="Arial"/>
                <w:sz w:val="20"/>
                <w:szCs w:val="20"/>
              </w:rPr>
              <w:t>знаки «+» и «–</w:t>
            </w:r>
            <w:r w:rsidRPr="00217F58">
              <w:rPr>
                <w:rFonts w:ascii="Arial" w:hAnsi="Arial" w:cs="Arial"/>
                <w:sz w:val="20"/>
                <w:szCs w:val="20"/>
              </w:rPr>
              <w:t>»</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Запись числовых выражений без скобок и нахождение их значений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опрос, выполнение практических заданий из УМК (С-6.3, БО-6)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Понимают геометрический смысл сложения рациональных чисел. Объясняют нахождение суммы чисел на примерах перемещения точки вдоль координатной прямой, изменения температу</w:t>
            </w:r>
            <w:r>
              <w:rPr>
                <w:rFonts w:ascii="Arial" w:hAnsi="Arial" w:cs="Arial"/>
                <w:sz w:val="20"/>
                <w:szCs w:val="20"/>
              </w:rPr>
              <w:t>ры, а так</w:t>
            </w:r>
            <w:r w:rsidRPr="00217F58">
              <w:rPr>
                <w:rFonts w:ascii="Arial" w:hAnsi="Arial" w:cs="Arial"/>
                <w:sz w:val="20"/>
                <w:szCs w:val="20"/>
              </w:rPr>
              <w:t xml:space="preserve">же с использованием понятий </w:t>
            </w:r>
            <w:r w:rsidRPr="00217F58">
              <w:rPr>
                <w:rFonts w:ascii="Arial" w:hAnsi="Arial" w:cs="Arial"/>
                <w:i/>
                <w:sz w:val="20"/>
                <w:szCs w:val="20"/>
              </w:rPr>
              <w:t>прибыль</w:t>
            </w:r>
            <w:r w:rsidRPr="00217F58">
              <w:rPr>
                <w:rFonts w:ascii="Arial" w:hAnsi="Arial" w:cs="Arial"/>
                <w:sz w:val="20"/>
                <w:szCs w:val="20"/>
              </w:rPr>
              <w:t xml:space="preserve"> и </w:t>
            </w:r>
            <w:r w:rsidRPr="00217F58">
              <w:rPr>
                <w:rFonts w:ascii="Arial" w:hAnsi="Arial" w:cs="Arial"/>
                <w:i/>
                <w:sz w:val="20"/>
                <w:szCs w:val="20"/>
              </w:rPr>
              <w:t>долг</w:t>
            </w:r>
            <w:r w:rsidRPr="00217F58">
              <w:rPr>
                <w:rFonts w:ascii="Arial" w:hAnsi="Arial" w:cs="Arial"/>
                <w:sz w:val="20"/>
                <w:szCs w:val="20"/>
              </w:rPr>
              <w:t xml:space="preserve">, </w:t>
            </w:r>
            <w:r w:rsidRPr="00217F58">
              <w:rPr>
                <w:rFonts w:ascii="Arial" w:hAnsi="Arial" w:cs="Arial"/>
                <w:i/>
                <w:sz w:val="20"/>
                <w:szCs w:val="20"/>
              </w:rPr>
              <w:t>доход</w:t>
            </w:r>
            <w:r w:rsidRPr="00217F58">
              <w:rPr>
                <w:rFonts w:ascii="Arial" w:hAnsi="Arial" w:cs="Arial"/>
                <w:sz w:val="20"/>
                <w:szCs w:val="20"/>
              </w:rPr>
              <w:t xml:space="preserve"> и </w:t>
            </w:r>
            <w:r w:rsidRPr="00217F58">
              <w:rPr>
                <w:rFonts w:ascii="Arial" w:hAnsi="Arial" w:cs="Arial"/>
                <w:i/>
                <w:sz w:val="20"/>
                <w:szCs w:val="20"/>
              </w:rPr>
              <w:t>расход</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развивать умение интегрироваться в группу сверстников и строить продуктивное взаимодействие со сверстниками и взрослы</w:t>
            </w:r>
            <w:r>
              <w:rPr>
                <w:rFonts w:ascii="Arial" w:eastAsia="Times New Roman" w:hAnsi="Arial" w:cs="Arial"/>
                <w:sz w:val="20"/>
                <w:szCs w:val="20"/>
              </w:rPr>
              <w:t>ми</w:t>
            </w:r>
            <w:r w:rsidRPr="00217F58">
              <w:rPr>
                <w:rFonts w:ascii="Arial" w:eastAsia="Times New Roman" w:hAnsi="Arial" w:cs="Arial"/>
                <w:sz w:val="20"/>
                <w:szCs w:val="20"/>
              </w:rPr>
              <w:t>.</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w:t>
            </w:r>
            <w:r>
              <w:rPr>
                <w:rFonts w:ascii="Arial" w:eastAsia="Times New Roman" w:hAnsi="Arial" w:cs="Arial"/>
                <w:sz w:val="20"/>
                <w:szCs w:val="20"/>
              </w:rPr>
              <w:t>лять план выполнения задач,</w:t>
            </w:r>
            <w:r w:rsidRPr="00217F58">
              <w:rPr>
                <w:rFonts w:ascii="Arial" w:eastAsia="Times New Roman" w:hAnsi="Arial" w:cs="Arial"/>
                <w:sz w:val="20"/>
                <w:szCs w:val="20"/>
              </w:rPr>
              <w:t xml:space="preserve"> решения проблем творческого и поискового характера.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сопоставлять и обосновывать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отдельные ближайшие цели саморазвития, да</w:t>
            </w:r>
            <w:r>
              <w:rPr>
                <w:rFonts w:ascii="Arial" w:hAnsi="Arial" w:cs="Arial"/>
                <w:sz w:val="20"/>
                <w:szCs w:val="20"/>
              </w:rPr>
              <w:t>вать</w:t>
            </w:r>
            <w:r w:rsidRPr="00217F58">
              <w:rPr>
                <w:rFonts w:ascii="Arial" w:hAnsi="Arial" w:cs="Arial"/>
                <w:sz w:val="20"/>
                <w:szCs w:val="20"/>
              </w:rPr>
              <w:t xml:space="preserve"> адекватную оценку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выражения, содержа</w:t>
            </w:r>
            <w:r>
              <w:rPr>
                <w:rFonts w:ascii="Arial" w:hAnsi="Arial" w:cs="Arial"/>
                <w:sz w:val="20"/>
                <w:szCs w:val="20"/>
              </w:rPr>
              <w:t>щие знаки «+» и «–</w:t>
            </w:r>
            <w:r w:rsidRPr="00217F58">
              <w:rPr>
                <w:rFonts w:ascii="Arial" w:hAnsi="Arial" w:cs="Arial"/>
                <w:sz w:val="20"/>
                <w:szCs w:val="20"/>
              </w:rPr>
              <w:t>»</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выражения, со</w:t>
            </w:r>
            <w:r>
              <w:rPr>
                <w:rFonts w:ascii="Arial" w:hAnsi="Arial" w:cs="Arial"/>
                <w:sz w:val="20"/>
                <w:szCs w:val="20"/>
              </w:rPr>
              <w:t>держащие знаки «+» и «–</w:t>
            </w:r>
            <w:r w:rsidRPr="00217F58">
              <w:rPr>
                <w:rFonts w:ascii="Arial" w:hAnsi="Arial" w:cs="Arial"/>
                <w:sz w:val="20"/>
                <w:szCs w:val="20"/>
              </w:rPr>
              <w:t>»</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(С-6.4,</w:t>
            </w:r>
            <w:r>
              <w:rPr>
                <w:rFonts w:ascii="Arial" w:hAnsi="Arial" w:cs="Arial"/>
                <w:sz w:val="20"/>
                <w:szCs w:val="20"/>
              </w:rPr>
              <w:br/>
            </w:r>
            <w:r w:rsidRPr="00217F58">
              <w:rPr>
                <w:rFonts w:ascii="Arial" w:hAnsi="Arial" w:cs="Arial"/>
                <w:sz w:val="20"/>
                <w:szCs w:val="20"/>
              </w:rPr>
              <w:t>СЗ-5)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Моделируют с помощью координатной прямой сложение рациональных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переводить конфликтную ситуацию в логический план и разрешать ее как задачу через анализ условий.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обнаруживать и формулировать учебную проблему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выполнять операции со знаками и символами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038B5" w:rsidRDefault="006206C4" w:rsidP="00E26159">
            <w:pPr>
              <w:widowControl w:val="0"/>
              <w:autoSpaceDE w:val="0"/>
              <w:autoSpaceDN w:val="0"/>
              <w:adjustRightInd w:val="0"/>
              <w:spacing w:after="0" w:line="240" w:lineRule="auto"/>
              <w:rPr>
                <w:rFonts w:ascii="Arial" w:hAnsi="Arial" w:cs="Arial"/>
                <w:spacing w:val="-6"/>
                <w:sz w:val="20"/>
                <w:szCs w:val="20"/>
              </w:rPr>
            </w:pPr>
            <w:r w:rsidRPr="004038B5">
              <w:rPr>
                <w:rFonts w:ascii="Arial" w:hAnsi="Arial" w:cs="Arial"/>
                <w:spacing w:val="-6"/>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Применение переместительного и сочетательного законов для вычисления значения алгебраической суммы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(С-7.1)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алгебраическая сумма. </w:t>
            </w:r>
            <w:r w:rsidRPr="00217F58">
              <w:rPr>
                <w:rFonts w:ascii="Arial" w:hAnsi="Arial" w:cs="Arial"/>
                <w:sz w:val="20"/>
                <w:szCs w:val="20"/>
              </w:rPr>
              <w:t>Осваивают свойства алгебраической суммы. Записывают выражения в виде алгебраической суммы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выражать структуру задачи разными средствами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целевых установок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Применение переместительного и сочетательного законов для вычисления значения алгебраической суммы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Формирование у учащихся рефлексивной деятельности:  составление опорного конспекта, выполнение заданий из УМК</w:t>
            </w:r>
            <w:r w:rsidRPr="00467B53">
              <w:rPr>
                <w:rFonts w:ascii="Arial" w:hAnsi="Arial" w:cs="Arial"/>
                <w:sz w:val="20"/>
                <w:szCs w:val="20"/>
              </w:rPr>
              <w:br/>
              <w:t>(С-7.2)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Применяют переместительный и сочетательный законы при вычислении значений алгебраической суммы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выражать смысл ситуации различными средствами (рисунки, символы, схемы, знаки)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Положительно относ</w:t>
            </w:r>
            <w:r>
              <w:rPr>
                <w:rFonts w:ascii="Arial" w:hAnsi="Arial" w:cs="Arial"/>
                <w:sz w:val="20"/>
                <w:szCs w:val="20"/>
              </w:rPr>
              <w:t>ить</w:t>
            </w:r>
            <w:r w:rsidRPr="00217F58">
              <w:rPr>
                <w:rFonts w:ascii="Arial" w:hAnsi="Arial" w:cs="Arial"/>
                <w:sz w:val="20"/>
                <w:szCs w:val="20"/>
              </w:rPr>
              <w:t xml:space="preserve">ся к учению, </w:t>
            </w:r>
            <w:r>
              <w:rPr>
                <w:rFonts w:ascii="Arial" w:hAnsi="Arial" w:cs="Arial"/>
                <w:sz w:val="20"/>
                <w:szCs w:val="20"/>
              </w:rPr>
              <w:t>проявлять желание</w:t>
            </w:r>
            <w:r w:rsidRPr="00217F58">
              <w:rPr>
                <w:rFonts w:ascii="Arial" w:hAnsi="Arial" w:cs="Arial"/>
                <w:sz w:val="20"/>
                <w:szCs w:val="20"/>
              </w:rPr>
              <w:t xml:space="preserve"> приобретать новые знания, умения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фронтальный опрос по заданиям из УМК (С-7.3, БО-7)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определение алгебраической суммы. Аргументируют с помощью конкретных примеров справедливость переместительного и сочетательного законов арифметических действий для суммы положительных и отрицательных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принимать точку зрения 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самостоятельно формулировать познавательную цель и строить действия в соответствии с ней.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знаково-символические средства для построения модели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Алгебраическая сумма и ее свойства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с опорным конспектом, фронтальный опрос, выполнение практических заданий из УМК</w:t>
            </w:r>
            <w:r>
              <w:rPr>
                <w:rFonts w:ascii="Arial" w:hAnsi="Arial" w:cs="Arial"/>
                <w:sz w:val="20"/>
                <w:szCs w:val="20"/>
              </w:rPr>
              <w:br/>
            </w:r>
            <w:r w:rsidRPr="00217F58">
              <w:rPr>
                <w:rFonts w:ascii="Arial" w:hAnsi="Arial" w:cs="Arial"/>
                <w:sz w:val="20"/>
                <w:szCs w:val="20"/>
              </w:rPr>
              <w:t>(С-7.4, СЗ-6)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Распознают алгебраическую сумму и ее слагаемые. Представляют алгебраическую сумму в виде суммы положительных и отрицательных чисел, находят ее рациональным способом. Вычисляют значения буквенных выражений при заданных значениях букв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основания и критерии для сравнения, сериации, классификации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Име</w:t>
            </w:r>
            <w:r>
              <w:rPr>
                <w:rFonts w:ascii="Arial" w:hAnsi="Arial" w:cs="Arial"/>
                <w:sz w:val="20"/>
                <w:szCs w:val="20"/>
              </w:rPr>
              <w:t>ть</w:t>
            </w:r>
            <w:r w:rsidRPr="00217F58">
              <w:rPr>
                <w:rFonts w:ascii="Arial" w:hAnsi="Arial" w:cs="Arial"/>
                <w:sz w:val="20"/>
                <w:szCs w:val="20"/>
              </w:rPr>
              <w:t xml:space="preserve"> желание осознавать свои трудности и стремиться к их преодолению; проявля</w:t>
            </w:r>
            <w:r>
              <w:rPr>
                <w:rFonts w:ascii="Arial" w:hAnsi="Arial" w:cs="Arial"/>
                <w:sz w:val="20"/>
                <w:szCs w:val="20"/>
              </w:rPr>
              <w:t>ть</w:t>
            </w:r>
            <w:r w:rsidRPr="00217F58">
              <w:rPr>
                <w:rFonts w:ascii="Arial" w:hAnsi="Arial" w:cs="Arial"/>
                <w:sz w:val="20"/>
                <w:szCs w:val="20"/>
              </w:rPr>
              <w:t xml:space="preserve"> способность к самооценке своих действий, поступков</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вычисления значения алгебраической суммы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вычисления значения алгебраической суммы двух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из УМК (С-8.1)</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правилом вычисления значения алгебраической суммы двух чисел. Находят значения выражений, используя правило вычисления значений алгебраической суммы двух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определять цели и функции участников, способы взаимодействия.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временные характеристики достижения результата (когда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Положительно отно</w:t>
            </w:r>
            <w:r>
              <w:rPr>
                <w:rFonts w:ascii="Arial" w:hAnsi="Arial" w:cs="Arial"/>
                <w:sz w:val="20"/>
                <w:szCs w:val="20"/>
              </w:rPr>
              <w:t>сить</w:t>
            </w:r>
            <w:r w:rsidRPr="00217F58">
              <w:rPr>
                <w:rFonts w:ascii="Arial" w:hAnsi="Arial" w:cs="Arial"/>
                <w:sz w:val="20"/>
                <w:szCs w:val="20"/>
              </w:rPr>
              <w:t>ся к учению, жела</w:t>
            </w:r>
            <w:r>
              <w:rPr>
                <w:rFonts w:ascii="Arial" w:hAnsi="Arial" w:cs="Arial"/>
                <w:sz w:val="20"/>
                <w:szCs w:val="20"/>
              </w:rPr>
              <w:t>ть</w:t>
            </w:r>
            <w:r w:rsidRPr="00217F58">
              <w:rPr>
                <w:rFonts w:ascii="Arial" w:hAnsi="Arial" w:cs="Arial"/>
                <w:sz w:val="20"/>
                <w:szCs w:val="20"/>
              </w:rPr>
              <w:t xml:space="preserve"> приобретать новые знания, умения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вычисления значения алгебраической суммы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вычисления значения алгебраической суммы двух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работа с опорными конспектами, работа с заданиями самостоятельной работы творческого характера из УМК (С-8.2, БО-8)</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Проводят по алгоритму простейшие исследования для определения знака алгебраической суммы. Проводят по алгоритму простейшие исследования для нахождения модуля алгебраической суммы. Формулируют правила сложения двух чисел одного знака, двух чисел разных знаков, приводят примеры, применяют эти правила для вычисления сумм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разрешать конфликты </w:t>
            </w:r>
            <w:r>
              <w:rPr>
                <w:rFonts w:ascii="Arial" w:eastAsia="Times New Roman" w:hAnsi="Arial" w:cs="Arial"/>
                <w:sz w:val="20"/>
                <w:szCs w:val="20"/>
              </w:rPr>
              <w:t>–</w:t>
            </w:r>
            <w:r w:rsidRPr="00217F58">
              <w:rPr>
                <w:rFonts w:ascii="Arial" w:eastAsia="Times New Roman" w:hAnsi="Arial" w:cs="Arial"/>
                <w:sz w:val="20"/>
                <w:szCs w:val="20"/>
              </w:rPr>
              <w:t xml:space="preserve"> выявлять, идентифицировать проблемы, искать и оценивать альтернативные способы разрешения конфликта, принимать решение и реализовывать его.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составлять целое из частей, самостоятельно достраивая, восполняя недостающие компоненты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вычисления значения алгебраической суммы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Правило вычисления значения алгебраической суммы двух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по дифференцированным карточкам из УМК  (С-8.3, СЗ-7)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8"/>
              <w:jc w:val="left"/>
              <w:rPr>
                <w:rFonts w:ascii="Arial" w:hAnsi="Arial" w:cs="Arial"/>
                <w:sz w:val="20"/>
                <w:szCs w:val="20"/>
              </w:rPr>
            </w:pPr>
            <w:r w:rsidRPr="00217F58">
              <w:rPr>
                <w:rFonts w:ascii="Arial" w:hAnsi="Arial" w:cs="Arial"/>
                <w:sz w:val="20"/>
                <w:szCs w:val="20"/>
              </w:rPr>
              <w:t>Аргументируют рациональный способ нахождения алгебраической суммы числовых выражений, проводят доказательные рассуждения. Выполняют числовые подстановки в простейшие буквенные выражения, находят их значения. Решают задачи с разными процентными базами. Осознают и объясняют на конкретных примерах, что в одной и той же задаче за 100% могут быть приняты разные вели</w:t>
            </w:r>
            <w:r>
              <w:rPr>
                <w:rFonts w:ascii="Arial" w:hAnsi="Arial" w:cs="Arial"/>
                <w:sz w:val="20"/>
                <w:szCs w:val="20"/>
              </w:rPr>
              <w:t>-</w:t>
            </w:r>
            <w:r w:rsidRPr="00217F58">
              <w:rPr>
                <w:rFonts w:ascii="Arial" w:hAnsi="Arial" w:cs="Arial"/>
                <w:sz w:val="20"/>
                <w:szCs w:val="20"/>
              </w:rPr>
              <w:t>чины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общее и частное, целое и часть, общее и различное в изучаемых объектах; классифицировать объекты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w:t>
            </w:r>
            <w:r>
              <w:rPr>
                <w:rFonts w:ascii="Arial" w:hAnsi="Arial" w:cs="Arial"/>
                <w:sz w:val="20"/>
                <w:szCs w:val="20"/>
              </w:rPr>
              <w:t>ть</w:t>
            </w:r>
            <w:r w:rsidRPr="00217F58">
              <w:rPr>
                <w:rFonts w:ascii="Arial" w:hAnsi="Arial" w:cs="Arial"/>
                <w:sz w:val="20"/>
                <w:szCs w:val="20"/>
              </w:rPr>
              <w:t xml:space="preserve"> причины успеха в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Расстояние между точками координатной прямой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Расстояние между точками координатной прямой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опрос по теоретическому материалу из заданий УМК</w:t>
            </w:r>
            <w:r>
              <w:rPr>
                <w:rFonts w:ascii="Arial" w:hAnsi="Arial" w:cs="Arial"/>
                <w:sz w:val="20"/>
                <w:szCs w:val="20"/>
              </w:rPr>
              <w:br/>
            </w:r>
            <w:r w:rsidRPr="00217F58">
              <w:rPr>
                <w:rFonts w:ascii="Arial" w:hAnsi="Arial" w:cs="Arial"/>
                <w:sz w:val="20"/>
                <w:szCs w:val="20"/>
              </w:rPr>
              <w:t>(С-9.1)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расстояние между точками координатной прямой</w:t>
            </w:r>
            <w:r w:rsidRPr="00217F58">
              <w:rPr>
                <w:rFonts w:ascii="Arial" w:hAnsi="Arial" w:cs="Arial"/>
                <w:sz w:val="20"/>
                <w:szCs w:val="20"/>
              </w:rPr>
              <w:t>. Осваивают правило нахождения середины отрезка по известным координатам концов отрезка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обмениваться знаниями между членами группы для принятия эффективных совместных решений.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структурировать знания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Расстояние между точками координатной прямой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Нахождение середины отрезка по известным координатам концов отрезка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Составл</w:t>
            </w:r>
            <w:r>
              <w:rPr>
                <w:rFonts w:ascii="Arial" w:hAnsi="Arial" w:cs="Arial"/>
                <w:sz w:val="20"/>
                <w:szCs w:val="20"/>
              </w:rPr>
              <w:t>ение</w:t>
            </w:r>
            <w:r w:rsidRPr="00217F58">
              <w:rPr>
                <w:rFonts w:ascii="Arial" w:hAnsi="Arial" w:cs="Arial"/>
                <w:sz w:val="20"/>
                <w:szCs w:val="20"/>
              </w:rPr>
              <w:t xml:space="preserve"> опорны</w:t>
            </w:r>
            <w:r>
              <w:rPr>
                <w:rFonts w:ascii="Arial" w:hAnsi="Arial" w:cs="Arial"/>
                <w:sz w:val="20"/>
                <w:szCs w:val="20"/>
              </w:rPr>
              <w:t>х</w:t>
            </w:r>
            <w:r w:rsidRPr="00217F58">
              <w:rPr>
                <w:rFonts w:ascii="Arial" w:hAnsi="Arial" w:cs="Arial"/>
                <w:sz w:val="20"/>
                <w:szCs w:val="20"/>
              </w:rPr>
              <w:t xml:space="preserve"> конспект</w:t>
            </w:r>
            <w:r>
              <w:rPr>
                <w:rFonts w:ascii="Arial" w:hAnsi="Arial" w:cs="Arial"/>
                <w:sz w:val="20"/>
                <w:szCs w:val="20"/>
              </w:rPr>
              <w:t>ов</w:t>
            </w:r>
            <w:r w:rsidRPr="00217F58">
              <w:rPr>
                <w:rFonts w:ascii="Arial" w:hAnsi="Arial" w:cs="Arial"/>
                <w:sz w:val="20"/>
                <w:szCs w:val="20"/>
              </w:rPr>
              <w:t>, 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(С-9.2, БО-9)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Проводят по алгоритму простейшие исследования для определения расстояния между точками координатной прямой. Вычисляют расстояние между точками на координатной прямой, модуль разности, координаты середины отрезка по известным координатам концов отрезка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4038B5">
              <w:rPr>
                <w:rFonts w:ascii="Arial" w:eastAsia="Times New Roman" w:hAnsi="Arial" w:cs="Arial"/>
                <w:spacing w:val="-6"/>
                <w:sz w:val="20"/>
                <w:szCs w:val="20"/>
              </w:rPr>
              <w:t>планировать общие способы работы.</w:t>
            </w:r>
          </w:p>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результат и уровень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усвоения (какой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применять методы информационного поиска, в том числе с помощью компьютерных средств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Нравственно-этичес</w:t>
            </w:r>
            <w:r>
              <w:rPr>
                <w:rFonts w:ascii="Arial" w:hAnsi="Arial" w:cs="Arial"/>
                <w:sz w:val="20"/>
                <w:szCs w:val="20"/>
              </w:rPr>
              <w:t>-</w:t>
            </w:r>
            <w:r w:rsidRPr="00217F58">
              <w:rPr>
                <w:rFonts w:ascii="Arial" w:hAnsi="Arial" w:cs="Arial"/>
                <w:sz w:val="20"/>
                <w:szCs w:val="20"/>
              </w:rPr>
              <w:t>кое оценивание усваиваемого содержания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Расстояние между точками координатной прямой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525443" w:rsidRDefault="006206C4" w:rsidP="00E26159">
            <w:pPr>
              <w:spacing w:after="0" w:line="240" w:lineRule="auto"/>
              <w:rPr>
                <w:rFonts w:ascii="Arial" w:hAnsi="Arial" w:cs="Arial"/>
                <w:spacing w:val="-2"/>
                <w:sz w:val="20"/>
                <w:szCs w:val="20"/>
              </w:rPr>
            </w:pPr>
            <w:r w:rsidRPr="00525443">
              <w:rPr>
                <w:rFonts w:ascii="Arial" w:hAnsi="Arial" w:cs="Arial"/>
                <w:spacing w:val="-2"/>
                <w:sz w:val="20"/>
                <w:szCs w:val="20"/>
              </w:rPr>
              <w:t>Расстояние между точками координатной прямой. Формула:</w:t>
            </w:r>
          </w:p>
          <w:p w:rsidR="006206C4" w:rsidRPr="00217F58" w:rsidRDefault="006206C4" w:rsidP="00E26159">
            <w:pPr>
              <w:spacing w:after="0" w:line="240" w:lineRule="auto"/>
              <w:rPr>
                <w:rFonts w:ascii="Arial" w:hAnsi="Arial" w:cs="Arial"/>
                <w:sz w:val="20"/>
                <w:szCs w:val="20"/>
              </w:rPr>
            </w:pPr>
            <w:r w:rsidRPr="00217F58">
              <w:rPr>
                <w:rFonts w:ascii="Arial" w:hAnsi="Arial" w:cs="Arial"/>
                <w:i/>
                <w:sz w:val="20"/>
                <w:szCs w:val="20"/>
              </w:rPr>
              <w:t>ρ</w:t>
            </w:r>
            <w:r w:rsidRPr="00217F58">
              <w:rPr>
                <w:rFonts w:ascii="Arial" w:hAnsi="Arial" w:cs="Arial"/>
                <w:sz w:val="20"/>
                <w:szCs w:val="20"/>
              </w:rPr>
              <w:t>(</w:t>
            </w:r>
            <w:r w:rsidRPr="00217F58">
              <w:rPr>
                <w:rFonts w:ascii="Arial" w:hAnsi="Arial" w:cs="Arial"/>
                <w:i/>
                <w:sz w:val="20"/>
                <w:szCs w:val="20"/>
              </w:rPr>
              <w:t>а</w:t>
            </w:r>
            <w:r w:rsidRPr="00217F58">
              <w:rPr>
                <w:rFonts w:ascii="Arial" w:hAnsi="Arial" w:cs="Arial"/>
                <w:sz w:val="20"/>
                <w:szCs w:val="20"/>
              </w:rPr>
              <w:t xml:space="preserve">; </w:t>
            </w:r>
            <w:r w:rsidRPr="00217F58">
              <w:rPr>
                <w:rFonts w:ascii="Arial" w:hAnsi="Arial" w:cs="Arial"/>
                <w:i/>
                <w:sz w:val="20"/>
                <w:szCs w:val="20"/>
              </w:rPr>
              <w:t>в</w:t>
            </w:r>
            <w:r w:rsidRPr="00217F58">
              <w:rPr>
                <w:rFonts w:ascii="Arial" w:hAnsi="Arial" w:cs="Arial"/>
                <w:sz w:val="20"/>
                <w:szCs w:val="20"/>
              </w:rPr>
              <w:t>) = |</w:t>
            </w:r>
            <w:r w:rsidRPr="00217F58">
              <w:rPr>
                <w:rFonts w:ascii="Arial" w:hAnsi="Arial" w:cs="Arial"/>
                <w:i/>
                <w:sz w:val="20"/>
                <w:szCs w:val="20"/>
                <w:lang w:val="en-US"/>
              </w:rPr>
              <w:t>a</w:t>
            </w:r>
            <w:r w:rsidRPr="00217F58">
              <w:rPr>
                <w:rFonts w:ascii="Arial" w:hAnsi="Arial" w:cs="Arial"/>
                <w:sz w:val="20"/>
                <w:szCs w:val="20"/>
              </w:rPr>
              <w:t xml:space="preserve"> – </w:t>
            </w:r>
            <w:r w:rsidRPr="00217F58">
              <w:rPr>
                <w:rFonts w:ascii="Arial" w:hAnsi="Arial" w:cs="Arial"/>
                <w:i/>
                <w:sz w:val="20"/>
                <w:szCs w:val="20"/>
                <w:lang w:val="en-US"/>
              </w:rPr>
              <w:t>b</w:t>
            </w:r>
            <w:r w:rsidRPr="00217F58">
              <w:rPr>
                <w:rFonts w:ascii="Arial" w:hAnsi="Arial" w:cs="Arial"/>
                <w:sz w:val="20"/>
                <w:szCs w:val="20"/>
              </w:rPr>
              <w:t>|</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составление опорного конспекта, работа с демонстрационным материалом, выполнение практических заданий из УМК (С-9.3, СЗ-8)</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правило нахождения расстояния между точками по заданным координатам этих точек. Записывают, грамотно читают и применяют в различных ситуациях формулу нахождения расстояния между двумя точками</w:t>
            </w:r>
          </w:p>
          <w:p w:rsidR="006206C4" w:rsidRPr="00217F58" w:rsidRDefault="006206C4" w:rsidP="00E26159">
            <w:pPr>
              <w:spacing w:after="0" w:line="240" w:lineRule="auto"/>
              <w:rPr>
                <w:rFonts w:ascii="Arial" w:hAnsi="Arial" w:cs="Arial"/>
                <w:sz w:val="20"/>
                <w:szCs w:val="20"/>
              </w:rPr>
            </w:pPr>
            <w:r w:rsidRPr="00217F58">
              <w:rPr>
                <w:rFonts w:ascii="Arial" w:hAnsi="Arial" w:cs="Arial"/>
                <w:i/>
                <w:sz w:val="20"/>
                <w:szCs w:val="20"/>
              </w:rPr>
              <w:t>ρ</w:t>
            </w:r>
            <w:r w:rsidRPr="00217F58">
              <w:rPr>
                <w:rFonts w:ascii="Arial" w:hAnsi="Arial" w:cs="Arial"/>
                <w:sz w:val="20"/>
                <w:szCs w:val="20"/>
              </w:rPr>
              <w:t>(</w:t>
            </w:r>
            <w:r w:rsidRPr="00217F58">
              <w:rPr>
                <w:rFonts w:ascii="Arial" w:hAnsi="Arial" w:cs="Arial"/>
                <w:i/>
                <w:sz w:val="20"/>
                <w:szCs w:val="20"/>
              </w:rPr>
              <w:t>а</w:t>
            </w:r>
            <w:r w:rsidRPr="00217F58">
              <w:rPr>
                <w:rFonts w:ascii="Arial" w:hAnsi="Arial" w:cs="Arial"/>
                <w:sz w:val="20"/>
                <w:szCs w:val="20"/>
              </w:rPr>
              <w:t xml:space="preserve">; </w:t>
            </w:r>
            <w:r w:rsidRPr="00217F58">
              <w:rPr>
                <w:rFonts w:ascii="Arial" w:hAnsi="Arial" w:cs="Arial"/>
                <w:i/>
                <w:sz w:val="20"/>
                <w:szCs w:val="20"/>
              </w:rPr>
              <w:t>в</w:t>
            </w:r>
            <w:r w:rsidRPr="00217F58">
              <w:rPr>
                <w:rFonts w:ascii="Arial" w:hAnsi="Arial" w:cs="Arial"/>
                <w:sz w:val="20"/>
                <w:szCs w:val="20"/>
              </w:rPr>
              <w:t>) = |</w:t>
            </w:r>
            <w:r w:rsidRPr="00217F58">
              <w:rPr>
                <w:rFonts w:ascii="Arial" w:hAnsi="Arial" w:cs="Arial"/>
                <w:i/>
                <w:sz w:val="20"/>
                <w:szCs w:val="20"/>
                <w:lang w:val="en-US"/>
              </w:rPr>
              <w:t>a</w:t>
            </w:r>
            <w:r w:rsidRPr="00217F58">
              <w:rPr>
                <w:rFonts w:ascii="Arial" w:hAnsi="Arial" w:cs="Arial"/>
                <w:sz w:val="20"/>
                <w:szCs w:val="20"/>
              </w:rPr>
              <w:t xml:space="preserve"> – </w:t>
            </w:r>
            <w:r w:rsidRPr="00217F58">
              <w:rPr>
                <w:rFonts w:ascii="Arial" w:hAnsi="Arial" w:cs="Arial"/>
                <w:i/>
                <w:sz w:val="20"/>
                <w:szCs w:val="20"/>
                <w:lang w:val="en-US"/>
              </w:rPr>
              <w:t>b</w:t>
            </w:r>
            <w:r w:rsidRPr="00217F58">
              <w:rPr>
                <w:rFonts w:ascii="Arial" w:hAnsi="Arial" w:cs="Arial"/>
                <w:sz w:val="20"/>
                <w:szCs w:val="20"/>
              </w:rPr>
              <w:t>|</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при необходимости отстаивать свою точку зрения, аргументируя ее, подтверждая фактами.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характеристики объектов по одному или нескольким признакам; выявлять сходства и различия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организации</w:t>
            </w:r>
            <w:r>
              <w:rPr>
                <w:rFonts w:ascii="Arial" w:hAnsi="Arial" w:cs="Arial"/>
                <w:sz w:val="20"/>
                <w:szCs w:val="20"/>
              </w:rPr>
              <w:t xml:space="preserve"> и </w:t>
            </w:r>
            <w:r w:rsidRPr="00217F58">
              <w:rPr>
                <w:rFonts w:ascii="Arial" w:hAnsi="Arial" w:cs="Arial"/>
                <w:sz w:val="20"/>
                <w:szCs w:val="20"/>
              </w:rPr>
              <w:t xml:space="preserve">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Осевая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Осевая симметрия. Ось симметрии. Построение фигур, имеющих ось симметрии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индивидуальный опрос из УМК</w:t>
            </w:r>
            <w:r>
              <w:rPr>
                <w:rFonts w:ascii="Arial" w:hAnsi="Arial" w:cs="Arial"/>
                <w:sz w:val="20"/>
                <w:szCs w:val="20"/>
              </w:rPr>
              <w:br/>
            </w:r>
            <w:r w:rsidRPr="00217F58">
              <w:rPr>
                <w:rFonts w:ascii="Arial" w:hAnsi="Arial" w:cs="Arial"/>
                <w:sz w:val="20"/>
                <w:szCs w:val="20"/>
              </w:rPr>
              <w:t>(С-10.1)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осевая симметрия, ось симметрии. </w:t>
            </w:r>
            <w:r w:rsidRPr="00217F58">
              <w:rPr>
                <w:rFonts w:ascii="Arial" w:hAnsi="Arial" w:cs="Arial"/>
                <w:sz w:val="20"/>
                <w:szCs w:val="20"/>
              </w:rPr>
              <w:t>Осваивают правило построения фигур, симметричных относительно некоторой оси. Находят ось симметрии фигуры, конфигурации. Конструируют орнаменты и паркеты, используя свойства симметрии, изображая их от руки, с помощью инструментов, а также используя компьютерные программы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с достаточной полнотой и точностью выражать свои мысли в соответствии с задачами и условиями коммуникации.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и отбирать информацию, полученную из разных источников (справочники, Интернет)</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Осевая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Осевая симметрия. Ось симметрии. Построение фигур, имеющих ось симметрии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 xml:space="preserve">Формирование у </w:t>
            </w:r>
            <w:r w:rsidRPr="004038B5">
              <w:rPr>
                <w:rFonts w:ascii="Arial" w:hAnsi="Arial" w:cs="Arial"/>
                <w:spacing w:val="-4"/>
                <w:sz w:val="20"/>
                <w:szCs w:val="20"/>
              </w:rPr>
              <w:t>учащихся рефлексивной деятельности: составление опорного конспекта, выполнение заданий из УМК (С-10.2)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Приводят примеры фигур, имеющих ось симметрии, и выполняют их построения. Находят в окружающем мире, на рисунках, чертежах плоские и пространственные фигуры, симметричные относительно прямой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преобразовывать модели с целью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выявления общих законов, определяющих предметную область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038B5" w:rsidRDefault="006206C4" w:rsidP="00E26159">
            <w:pPr>
              <w:spacing w:after="0" w:line="240" w:lineRule="auto"/>
              <w:rPr>
                <w:rFonts w:ascii="Arial" w:hAnsi="Arial" w:cs="Arial"/>
                <w:spacing w:val="-4"/>
                <w:sz w:val="20"/>
                <w:szCs w:val="20"/>
              </w:rPr>
            </w:pPr>
            <w:r w:rsidRPr="004038B5">
              <w:rPr>
                <w:rFonts w:ascii="Arial" w:hAnsi="Arial" w:cs="Arial"/>
                <w:spacing w:val="-4"/>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Осевая симметрия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Осевая симметрия. Ось симметрии. Построение фигур, имеющих ось симметрии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Составл</w:t>
            </w:r>
            <w:r>
              <w:rPr>
                <w:rFonts w:ascii="Arial" w:hAnsi="Arial" w:cs="Arial"/>
                <w:sz w:val="20"/>
                <w:szCs w:val="20"/>
              </w:rPr>
              <w:t>ение</w:t>
            </w:r>
            <w:r w:rsidRPr="00467B53">
              <w:rPr>
                <w:rFonts w:ascii="Arial" w:hAnsi="Arial" w:cs="Arial"/>
                <w:sz w:val="20"/>
                <w:szCs w:val="20"/>
              </w:rPr>
              <w:t xml:space="preserve"> опор</w:t>
            </w:r>
            <w:r>
              <w:rPr>
                <w:rFonts w:ascii="Arial" w:hAnsi="Arial" w:cs="Arial"/>
                <w:sz w:val="20"/>
                <w:szCs w:val="20"/>
              </w:rPr>
              <w:t>ных</w:t>
            </w:r>
            <w:r w:rsidRPr="00467B53">
              <w:rPr>
                <w:rFonts w:ascii="Arial" w:hAnsi="Arial" w:cs="Arial"/>
                <w:sz w:val="20"/>
                <w:szCs w:val="20"/>
              </w:rPr>
              <w:t xml:space="preserve"> конспек</w:t>
            </w:r>
            <w:r>
              <w:rPr>
                <w:rFonts w:ascii="Arial" w:hAnsi="Arial" w:cs="Arial"/>
                <w:sz w:val="20"/>
                <w:szCs w:val="20"/>
              </w:rPr>
              <w:t>тов</w:t>
            </w:r>
            <w:r w:rsidRPr="00467B53">
              <w:rPr>
                <w:rFonts w:ascii="Arial" w:hAnsi="Arial" w:cs="Arial"/>
                <w:sz w:val="20"/>
                <w:szCs w:val="20"/>
              </w:rPr>
              <w:t>, 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составление опорного конспекта, выполнение практических заданий из УМК</w:t>
            </w:r>
            <w:r w:rsidRPr="00467B53">
              <w:rPr>
                <w:rFonts w:ascii="Arial" w:hAnsi="Arial" w:cs="Arial"/>
                <w:sz w:val="20"/>
                <w:szCs w:val="20"/>
              </w:rPr>
              <w:br/>
              <w:t>(С-10.3)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Исследуют свойства фигур, имеющих ось симметрии, используя эксперимент, наблюдение, измерение, моделирование, в том числе компьютерное моделирование. Формулируют свойства двух фигур, симметричных относительно прямой. Понимают и применяют в речи термины: </w:t>
            </w:r>
            <w:r w:rsidRPr="00217F58">
              <w:rPr>
                <w:rFonts w:ascii="Arial" w:hAnsi="Arial" w:cs="Arial"/>
                <w:i/>
                <w:sz w:val="20"/>
                <w:szCs w:val="20"/>
              </w:rPr>
              <w:t>осевая симметрия, ось симметрии, симметричная фигура</w:t>
            </w:r>
            <w:r w:rsidRPr="00217F58">
              <w:rPr>
                <w:rFonts w:ascii="Arial" w:hAnsi="Arial" w:cs="Arial"/>
                <w:sz w:val="20"/>
                <w:szCs w:val="20"/>
              </w:rPr>
              <w:t>. Вырезают из бумаги фигуры, симметричные относительно прямой (звезда, прямоугольник, треугольник и др.)</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разрешать конфликты </w:t>
            </w:r>
            <w:r>
              <w:rPr>
                <w:rFonts w:ascii="Arial" w:eastAsia="Times New Roman" w:hAnsi="Arial" w:cs="Arial"/>
                <w:sz w:val="20"/>
                <w:szCs w:val="20"/>
              </w:rPr>
              <w:t>–</w:t>
            </w:r>
            <w:r w:rsidRPr="00217F58">
              <w:rPr>
                <w:rFonts w:ascii="Arial" w:eastAsia="Times New Roman" w:hAnsi="Arial" w:cs="Arial"/>
                <w:sz w:val="20"/>
                <w:szCs w:val="20"/>
              </w:rPr>
              <w:t xml:space="preserve"> выявлять, идентифицировать проблемы, искать и оценивать альтернативные способы разрешения конфликта, принимать решение и реализовывать его.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делать предположения об информации, которая нужна для решения предметной учебной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промежутки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промежутки. Строгие и нестрогие неравенства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Составл</w:t>
            </w:r>
            <w:r>
              <w:rPr>
                <w:rFonts w:ascii="Arial" w:hAnsi="Arial" w:cs="Arial"/>
                <w:sz w:val="20"/>
                <w:szCs w:val="20"/>
              </w:rPr>
              <w:t>ение</w:t>
            </w:r>
            <w:r w:rsidRPr="00467B53">
              <w:rPr>
                <w:rFonts w:ascii="Arial" w:hAnsi="Arial" w:cs="Arial"/>
                <w:sz w:val="20"/>
                <w:szCs w:val="20"/>
              </w:rPr>
              <w:t xml:space="preserve"> опор</w:t>
            </w:r>
            <w:r>
              <w:rPr>
                <w:rFonts w:ascii="Arial" w:hAnsi="Arial" w:cs="Arial"/>
                <w:sz w:val="20"/>
                <w:szCs w:val="20"/>
              </w:rPr>
              <w:t>ных</w:t>
            </w:r>
            <w:r w:rsidRPr="00467B53">
              <w:rPr>
                <w:rFonts w:ascii="Arial" w:hAnsi="Arial" w:cs="Arial"/>
                <w:sz w:val="20"/>
                <w:szCs w:val="20"/>
              </w:rPr>
              <w:t xml:space="preserve"> конспек</w:t>
            </w:r>
            <w:r>
              <w:rPr>
                <w:rFonts w:ascii="Arial" w:hAnsi="Arial" w:cs="Arial"/>
                <w:sz w:val="20"/>
                <w:szCs w:val="20"/>
              </w:rPr>
              <w:t>тов</w:t>
            </w:r>
            <w:r w:rsidRPr="00467B53">
              <w:rPr>
                <w:rFonts w:ascii="Arial" w:hAnsi="Arial" w:cs="Arial"/>
                <w:sz w:val="20"/>
                <w:szCs w:val="20"/>
              </w:rPr>
              <w:t xml:space="preserve">, </w:t>
            </w: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проблемных и практических заданий из УМК</w:t>
            </w:r>
            <w:r>
              <w:rPr>
                <w:rFonts w:ascii="Arial" w:hAnsi="Arial" w:cs="Arial"/>
                <w:sz w:val="20"/>
                <w:szCs w:val="20"/>
              </w:rPr>
              <w:br/>
            </w:r>
            <w:r w:rsidRPr="00217F58">
              <w:rPr>
                <w:rFonts w:ascii="Arial" w:hAnsi="Arial" w:cs="Arial"/>
                <w:sz w:val="20"/>
                <w:szCs w:val="20"/>
              </w:rPr>
              <w:t>(С-11.1)</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числовой промежуток, строгое </w:t>
            </w:r>
            <w:r w:rsidRPr="00217F58">
              <w:rPr>
                <w:rFonts w:ascii="Arial" w:hAnsi="Arial" w:cs="Arial"/>
                <w:sz w:val="20"/>
                <w:szCs w:val="20"/>
              </w:rPr>
              <w:t>и</w:t>
            </w:r>
            <w:r w:rsidRPr="00217F58">
              <w:rPr>
                <w:rFonts w:ascii="Arial" w:hAnsi="Arial" w:cs="Arial"/>
                <w:i/>
                <w:sz w:val="20"/>
                <w:szCs w:val="20"/>
              </w:rPr>
              <w:t xml:space="preserve"> нестрогое неравенство. </w:t>
            </w:r>
            <w:r w:rsidRPr="00217F58">
              <w:rPr>
                <w:rFonts w:ascii="Arial" w:hAnsi="Arial" w:cs="Arial"/>
                <w:sz w:val="20"/>
                <w:szCs w:val="20"/>
              </w:rPr>
              <w:t xml:space="preserve">Осваивают правила построения геометрической модели промежутка и решения простейших неравенств с наложением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условий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w:t>
            </w:r>
            <w:r>
              <w:rPr>
                <w:rFonts w:ascii="Arial" w:eastAsia="Times New Roman" w:hAnsi="Arial" w:cs="Arial"/>
                <w:sz w:val="20"/>
                <w:szCs w:val="20"/>
              </w:rPr>
              <w:t>ть</w:t>
            </w:r>
            <w:r w:rsidRPr="00217F58">
              <w:rPr>
                <w:rFonts w:ascii="Arial" w:eastAsia="Times New Roman" w:hAnsi="Arial" w:cs="Arial"/>
                <w:sz w:val="20"/>
                <w:szCs w:val="20"/>
              </w:rPr>
              <w:t xml:space="preserve"> представлять конкретное содержание и сообщать его в письменной и устной форме.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выделять и осознавать то, что уже усвоено и что еще подлежит усвоению, осозна</w:t>
            </w:r>
            <w:r>
              <w:rPr>
                <w:rFonts w:ascii="Arial" w:eastAsia="Times New Roman" w:hAnsi="Arial" w:cs="Arial"/>
                <w:sz w:val="20"/>
                <w:szCs w:val="20"/>
              </w:rPr>
              <w:t>вать</w:t>
            </w:r>
            <w:r w:rsidRPr="00217F58">
              <w:rPr>
                <w:rFonts w:ascii="Arial" w:eastAsia="Times New Roman" w:hAnsi="Arial" w:cs="Arial"/>
                <w:sz w:val="20"/>
                <w:szCs w:val="20"/>
              </w:rPr>
              <w:t xml:space="preserve">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основное содержание в сжатом, выборочном или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наиболее заметные достижения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промежутки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Построение геометрической модели промежутка и его символическая запись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Составл</w:t>
            </w:r>
            <w:r>
              <w:rPr>
                <w:rFonts w:ascii="Arial" w:hAnsi="Arial" w:cs="Arial"/>
                <w:sz w:val="20"/>
                <w:szCs w:val="20"/>
              </w:rPr>
              <w:t>ение</w:t>
            </w:r>
            <w:r w:rsidRPr="00467B53">
              <w:rPr>
                <w:rFonts w:ascii="Arial" w:hAnsi="Arial" w:cs="Arial"/>
                <w:sz w:val="20"/>
                <w:szCs w:val="20"/>
              </w:rPr>
              <w:t xml:space="preserve"> опор</w:t>
            </w:r>
            <w:r>
              <w:rPr>
                <w:rFonts w:ascii="Arial" w:hAnsi="Arial" w:cs="Arial"/>
                <w:sz w:val="20"/>
                <w:szCs w:val="20"/>
              </w:rPr>
              <w:t>ных</w:t>
            </w:r>
            <w:r w:rsidRPr="00467B53">
              <w:rPr>
                <w:rFonts w:ascii="Arial" w:hAnsi="Arial" w:cs="Arial"/>
                <w:sz w:val="20"/>
                <w:szCs w:val="20"/>
              </w:rPr>
              <w:t xml:space="preserve"> конспек</w:t>
            </w:r>
            <w:r>
              <w:rPr>
                <w:rFonts w:ascii="Arial" w:hAnsi="Arial" w:cs="Arial"/>
                <w:sz w:val="20"/>
                <w:szCs w:val="20"/>
              </w:rPr>
              <w:t>тов,</w:t>
            </w:r>
            <w:r w:rsidRPr="00217F58">
              <w:rPr>
                <w:rFonts w:ascii="Arial" w:hAnsi="Arial" w:cs="Arial"/>
                <w:sz w:val="20"/>
                <w:szCs w:val="20"/>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выполнение практических заданий из УМК</w:t>
            </w:r>
            <w:r>
              <w:rPr>
                <w:rFonts w:ascii="Arial" w:hAnsi="Arial" w:cs="Arial"/>
                <w:sz w:val="20"/>
                <w:szCs w:val="20"/>
              </w:rPr>
              <w:br/>
            </w:r>
            <w:r w:rsidRPr="00217F58">
              <w:rPr>
                <w:rFonts w:ascii="Arial" w:hAnsi="Arial" w:cs="Arial"/>
                <w:sz w:val="20"/>
                <w:szCs w:val="20"/>
              </w:rPr>
              <w:t>(С-11.1)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различными видами числовых промежутков, их названиями, моделями (графическая модель, аналитическая модель) и символической записью. Находят соответствие между условием, названием числового промежутка, графической моделью, аналитической моделью и символической записью. Строят в соответствии с условием графическую и аналитическую модели для числового промежутка, делают его символическую запись. Выполняют построение числовых промежутков на координатной прямой, записывают их аналитическую модель. Находят решения строгих и нестрогих неравенств. Решают простейшие неравенства с наложением условий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организовывать учебное взаимодействие в группе, строить конструктивные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 xml:space="preserve">взаимоотношения со сверстниками.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Числовые промежутки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простейших неравенств с наложением условий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опрос по теоретическому материалу, выполнение практических заданий из УМК (С-11.2, СЗ-9)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8"/>
              <w:jc w:val="left"/>
              <w:rPr>
                <w:rFonts w:ascii="Arial" w:hAnsi="Arial" w:cs="Arial"/>
                <w:sz w:val="20"/>
                <w:szCs w:val="20"/>
              </w:rPr>
            </w:pPr>
            <w:r w:rsidRPr="00217F58">
              <w:rPr>
                <w:rFonts w:ascii="Arial" w:hAnsi="Arial" w:cs="Arial"/>
                <w:sz w:val="20"/>
                <w:szCs w:val="20"/>
              </w:rPr>
              <w:t xml:space="preserve">Применяют в речи термины: </w:t>
            </w:r>
            <w:r w:rsidRPr="00217F58">
              <w:rPr>
                <w:rFonts w:ascii="Arial" w:hAnsi="Arial" w:cs="Arial"/>
                <w:i/>
                <w:sz w:val="20"/>
                <w:szCs w:val="20"/>
              </w:rPr>
              <w:t>числовой промежуток, луч, открытый луч, отрезок, интервал, строгое неравенство, нестрогое неравенство, графическая модель, аналитическая модель, символическая запись</w:t>
            </w:r>
            <w:r w:rsidRPr="00217F58">
              <w:rPr>
                <w:rFonts w:ascii="Arial" w:hAnsi="Arial" w:cs="Arial"/>
                <w:sz w:val="20"/>
                <w:szCs w:val="20"/>
              </w:rPr>
              <w:t>. Указывают наименьшее и наибольшее число, принадлежащее данному числовому промежутку, или указывают, что таких чисел нет. Строят на координатной прямой симметричные числовые промежутки. Находят по рисунку симметричные числовые промежутки.</w:t>
            </w:r>
          </w:p>
          <w:p w:rsidR="006206C4" w:rsidRDefault="006206C4" w:rsidP="00E26159">
            <w:pPr>
              <w:spacing w:after="0" w:line="240" w:lineRule="auto"/>
              <w:rPr>
                <w:rFonts w:ascii="Arial" w:hAnsi="Arial" w:cs="Arial"/>
                <w:sz w:val="20"/>
                <w:szCs w:val="20"/>
              </w:rPr>
            </w:pPr>
            <w:r w:rsidRPr="00217F58">
              <w:rPr>
                <w:rFonts w:ascii="Arial" w:hAnsi="Arial" w:cs="Arial"/>
                <w:sz w:val="20"/>
                <w:szCs w:val="20"/>
              </w:rPr>
              <w:t>Решают задачи на «сухое вещество»</w:t>
            </w: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демонстрировать способность к эмпатии, стремление устанавливать доверительные отношения взаимопонимания.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записывать выводы в виде правил «если..., то...»</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Понимать</w:t>
            </w:r>
            <w:r w:rsidRPr="00217F58">
              <w:rPr>
                <w:rFonts w:ascii="Arial" w:hAnsi="Arial" w:cs="Arial"/>
                <w:sz w:val="20"/>
                <w:szCs w:val="20"/>
              </w:rPr>
              <w:t xml:space="preserve"> причины успеха в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Контрольная работа №2 по теме: «Алгебраические операции с положительными и отрицательными числами»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«Алгебраические операции с положительными и отрицательными числами. Числовые промежутки»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(СЗ-6 – 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692F0C" w:rsidRDefault="006206C4" w:rsidP="00E26159">
            <w:pPr>
              <w:keepLines/>
              <w:autoSpaceDE w:val="0"/>
              <w:autoSpaceDN w:val="0"/>
              <w:adjustRightInd w:val="0"/>
              <w:spacing w:after="0" w:line="240" w:lineRule="auto"/>
              <w:ind w:right="-34"/>
              <w:rPr>
                <w:rFonts w:ascii="Arial" w:hAnsi="Arial" w:cs="Arial"/>
                <w:iCs/>
                <w:spacing w:val="-6"/>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w:t>
            </w:r>
            <w:r w:rsidRPr="00692F0C">
              <w:rPr>
                <w:rFonts w:ascii="Arial" w:hAnsi="Arial" w:cs="Arial"/>
                <w:iCs/>
                <w:spacing w:val="-6"/>
                <w:sz w:val="20"/>
                <w:szCs w:val="20"/>
              </w:rPr>
              <w:t>или развивать способность) брать на себя инициативу в организации совместного действия.</w:t>
            </w:r>
          </w:p>
          <w:p w:rsidR="006206C4" w:rsidRPr="00692F0C" w:rsidRDefault="006206C4" w:rsidP="00E26159">
            <w:pPr>
              <w:keepLines/>
              <w:autoSpaceDE w:val="0"/>
              <w:autoSpaceDN w:val="0"/>
              <w:adjustRightInd w:val="0"/>
              <w:spacing w:after="0" w:line="240" w:lineRule="auto"/>
              <w:rPr>
                <w:rFonts w:ascii="Arial" w:hAnsi="Arial" w:cs="Arial"/>
                <w:iCs/>
                <w:spacing w:val="-4"/>
                <w:sz w:val="20"/>
                <w:szCs w:val="20"/>
              </w:rPr>
            </w:pPr>
            <w:r w:rsidRPr="00692F0C">
              <w:rPr>
                <w:rFonts w:ascii="Arial" w:hAnsi="Arial" w:cs="Arial"/>
                <w:b/>
                <w:i/>
                <w:spacing w:val="-4"/>
                <w:sz w:val="20"/>
                <w:szCs w:val="20"/>
              </w:rPr>
              <w:t>Регулятивные:</w:t>
            </w:r>
            <w:r w:rsidRPr="00692F0C">
              <w:rPr>
                <w:rFonts w:ascii="Arial" w:hAnsi="Arial" w:cs="Arial"/>
                <w:spacing w:val="-4"/>
                <w:sz w:val="20"/>
                <w:szCs w:val="20"/>
              </w:rPr>
              <w:t xml:space="preserve"> </w:t>
            </w:r>
            <w:r w:rsidRPr="00692F0C">
              <w:rPr>
                <w:rFonts w:ascii="Arial" w:hAnsi="Arial" w:cs="Arial"/>
                <w:iCs/>
                <w:spacing w:val="-4"/>
                <w:sz w:val="20"/>
                <w:szCs w:val="20"/>
              </w:rPr>
              <w:t>самостоятельно формулировать познавательную цель и строить действия в соответствии с ней.</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положительных и отрицательных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и деления чисел с одинаковыми знаками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Поисково-эвристическая деятельность учащихся при изучении нового материала: построение алгоритма действий, выполнение практических заданий из УМК (С-12.1)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правилами умножения и деления чисел с одинаковыми и разными знаками. Выполняют умножение и деление положительных и отрицательных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Нравственно-этическое оценивание усваиваемого содержания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положительных и отрицательных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и деления чисел с разными знаками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составление опорного конспекта, выполнение практических заданий из УМК</w:t>
            </w:r>
            <w:r>
              <w:rPr>
                <w:rFonts w:ascii="Arial" w:hAnsi="Arial" w:cs="Arial"/>
                <w:sz w:val="20"/>
                <w:szCs w:val="20"/>
              </w:rPr>
              <w:br/>
              <w:t>(С-12.2, 12.3,</w:t>
            </w:r>
            <w:r>
              <w:rPr>
                <w:rFonts w:ascii="Arial" w:hAnsi="Arial" w:cs="Arial"/>
                <w:sz w:val="20"/>
                <w:szCs w:val="20"/>
              </w:rPr>
              <w:br/>
            </w:r>
            <w:r w:rsidRPr="00217F58">
              <w:rPr>
                <w:rFonts w:ascii="Arial" w:hAnsi="Arial" w:cs="Arial"/>
                <w:sz w:val="20"/>
                <w:szCs w:val="20"/>
              </w:rPr>
              <w:t>БО-11)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обосновывают, иллюстрируют примерами и применяют правила умножения числа на 1 и на (– 1). Формулируют, иллюстрируют примерами правила умножения и деления двух чисел с разными знаками. Формулируют, иллюстрируют примерами правила умножения и деления двух чисел с одинаковыми знаками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делать предположения об информации, которая нужна для решения учебной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познавательную цель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положительных и отрицательных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положительных и отрицательных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составление опорного конспекта, выполнение заданий из УМК</w:t>
            </w:r>
            <w:r>
              <w:rPr>
                <w:rFonts w:ascii="Arial" w:hAnsi="Arial" w:cs="Arial"/>
                <w:sz w:val="20"/>
                <w:szCs w:val="20"/>
              </w:rPr>
              <w:br/>
            </w:r>
            <w:r w:rsidRPr="00217F58">
              <w:rPr>
                <w:rFonts w:ascii="Arial" w:hAnsi="Arial" w:cs="Arial"/>
                <w:sz w:val="20"/>
                <w:szCs w:val="20"/>
              </w:rPr>
              <w:t>(С-12.4, СЗ-10)</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Применяют правила при умножении и делении на целое число и десятичную дробь. Формулируют, иллюстрируют примерами и применяют распределительный закон умножения. Исследуют влияние смены знаков в сомножителях на результат</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оформлять мысли в устной и письменной речи с учетом речевых ситуаций.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отличия в оценках одной и той же ситуации разными людьми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Координаты. Система координат. </w:t>
            </w:r>
            <w:r w:rsidRPr="00692F0C">
              <w:rPr>
                <w:rFonts w:ascii="Arial" w:hAnsi="Arial" w:cs="Arial"/>
                <w:spacing w:val="-4"/>
                <w:sz w:val="20"/>
                <w:szCs w:val="20"/>
              </w:rPr>
              <w:t>Координата фигуры. Координата места назначения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работа у доски, проектирование домашнего задания</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координата.</w:t>
            </w:r>
            <w:r w:rsidRPr="00217F58">
              <w:rPr>
                <w:rFonts w:ascii="Arial" w:hAnsi="Arial" w:cs="Arial"/>
                <w:sz w:val="20"/>
                <w:szCs w:val="20"/>
              </w:rPr>
              <w:t xml:space="preserve"> Приводят примеры различных систем координат в окружающем мире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описывать содержание совершаемых действий с целью ориентировки предметно-практической или иной деятельности.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основания и критерии для сравнения, сериации, классификации объектов</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Координаты. Система координат. Координата фигуры. Координата места назначения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проблемных и практических заданий из УМК</w:t>
            </w:r>
            <w:r>
              <w:rPr>
                <w:rFonts w:ascii="Arial" w:hAnsi="Arial" w:cs="Arial"/>
                <w:sz w:val="20"/>
                <w:szCs w:val="20"/>
              </w:rPr>
              <w:br/>
            </w:r>
            <w:r w:rsidRPr="00217F58">
              <w:rPr>
                <w:rFonts w:ascii="Arial" w:hAnsi="Arial" w:cs="Arial"/>
                <w:sz w:val="20"/>
                <w:szCs w:val="20"/>
              </w:rPr>
              <w:t>(С-13.1)</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Находят и записывают координаты объектов в различных системах координат (шахматная доска, схема, карта и др.)</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обмениваться знаниями между членами группы для принятия эффективных совместных решений.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аналогии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Координатная плоскость. Координаты точки на плоскости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Координатная плоскость. Координаты точки на плоскости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выполнение учебно-познавательных заданий из УМК (С-14.1)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система координат, координатная плоскость. </w:t>
            </w:r>
            <w:r w:rsidRPr="00217F58">
              <w:rPr>
                <w:rFonts w:ascii="Arial" w:hAnsi="Arial" w:cs="Arial"/>
                <w:sz w:val="20"/>
                <w:szCs w:val="20"/>
              </w:rPr>
              <w:t>Выполняют построение прямоугольной системы координат. Отмечают на плоскости то</w:t>
            </w:r>
            <w:r>
              <w:rPr>
                <w:rFonts w:ascii="Arial" w:hAnsi="Arial" w:cs="Arial"/>
                <w:sz w:val="20"/>
                <w:szCs w:val="20"/>
              </w:rPr>
              <w:t>ч</w:t>
            </w:r>
            <w:r w:rsidRPr="00217F58">
              <w:rPr>
                <w:rFonts w:ascii="Arial" w:hAnsi="Arial" w:cs="Arial"/>
                <w:sz w:val="20"/>
                <w:szCs w:val="20"/>
              </w:rPr>
              <w:t>ки с заданными координатами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217F58">
              <w:rPr>
                <w:rFonts w:ascii="Arial" w:eastAsia="Times New Roman" w:hAnsi="Arial" w:cs="Arial"/>
                <w:sz w:val="20"/>
                <w:szCs w:val="20"/>
              </w:rPr>
              <w:t xml:space="preserve"> помощь и эмоциональную поддержку партнерам.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выделять и осознавать то, что уже усвоено и что еще подлежит усвоению, осозна</w:t>
            </w:r>
            <w:r>
              <w:rPr>
                <w:rFonts w:ascii="Arial" w:eastAsia="Times New Roman" w:hAnsi="Arial" w:cs="Arial"/>
                <w:sz w:val="20"/>
                <w:szCs w:val="20"/>
              </w:rPr>
              <w:t>вать</w:t>
            </w:r>
            <w:r w:rsidRPr="00217F58">
              <w:rPr>
                <w:rFonts w:ascii="Arial" w:eastAsia="Times New Roman" w:hAnsi="Arial" w:cs="Arial"/>
                <w:sz w:val="20"/>
                <w:szCs w:val="20"/>
              </w:rPr>
              <w:t xml:space="preserve"> качество и уровень усвоения.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Познавательные:</w:t>
            </w:r>
            <w:r w:rsidRPr="00217F58">
              <w:rPr>
                <w:rFonts w:ascii="Arial" w:eastAsia="Times New Roman" w:hAnsi="Arial" w:cs="Arial"/>
                <w:sz w:val="20"/>
                <w:szCs w:val="20"/>
              </w:rPr>
              <w:t xml:space="preserve"> выделять обобщенный смысл и формальную структуру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Приобретают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Координатная плоскость. Координаты точки на плоскости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Интерактивный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Построение точек на координатной плоскости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практическая работа, выполнение практических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заданий из УМК (С-14.2)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Объясняют и иллюстрируют понятия: </w:t>
            </w:r>
            <w:r w:rsidRPr="00E62665">
              <w:rPr>
                <w:rFonts w:ascii="Arial" w:hAnsi="Arial" w:cs="Arial"/>
                <w:i/>
                <w:sz w:val="20"/>
                <w:szCs w:val="20"/>
              </w:rPr>
              <w:t>система координат, координатные прямые, начало координат, ось абсцисс, ось ординат, координатная плоскость, координаты точки на плоскости.</w:t>
            </w:r>
            <w:r w:rsidRPr="00217F58">
              <w:rPr>
                <w:rFonts w:ascii="Arial" w:hAnsi="Arial" w:cs="Arial"/>
                <w:sz w:val="20"/>
                <w:szCs w:val="20"/>
              </w:rPr>
              <w:t xml:space="preserve"> Строят на координатной плоскости точки и фигуры по заданным координатам, наход</w:t>
            </w:r>
            <w:r>
              <w:rPr>
                <w:rFonts w:ascii="Arial" w:hAnsi="Arial" w:cs="Arial"/>
                <w:sz w:val="20"/>
                <w:szCs w:val="20"/>
              </w:rPr>
              <w:t>ят</w:t>
            </w:r>
            <w:r w:rsidRPr="00217F58">
              <w:rPr>
                <w:rFonts w:ascii="Arial" w:hAnsi="Arial" w:cs="Arial"/>
                <w:sz w:val="20"/>
                <w:szCs w:val="20"/>
              </w:rPr>
              <w:t xml:space="preserve"> координаты точек</w:t>
            </w: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демонстрировать способность к эмпатии, стремление устанавливать доверительные отношения взаимопонимания.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выдвигать и обосновывать гипотезы, предлагат</w:t>
            </w:r>
            <w:r>
              <w:rPr>
                <w:rFonts w:ascii="Arial" w:hAnsi="Arial" w:cs="Arial"/>
                <w:sz w:val="20"/>
                <w:szCs w:val="20"/>
              </w:rPr>
              <w:t>ь</w:t>
            </w:r>
            <w:r w:rsidRPr="00217F58">
              <w:rPr>
                <w:rFonts w:ascii="Arial" w:hAnsi="Arial" w:cs="Arial"/>
                <w:sz w:val="20"/>
                <w:szCs w:val="20"/>
              </w:rPr>
              <w:t xml:space="preserve"> способы их проверки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Симметрия относительно осей координат</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Симметрия относительно осей координат</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выполнение практических заданий из УМК</w:t>
            </w:r>
            <w:r>
              <w:rPr>
                <w:rFonts w:ascii="Arial" w:hAnsi="Arial" w:cs="Arial"/>
                <w:sz w:val="20"/>
                <w:szCs w:val="20"/>
              </w:rPr>
              <w:br/>
            </w:r>
            <w:r w:rsidRPr="00217F58">
              <w:rPr>
                <w:rFonts w:ascii="Arial" w:hAnsi="Arial" w:cs="Arial"/>
                <w:sz w:val="20"/>
                <w:szCs w:val="20"/>
              </w:rPr>
              <w:t>(С-14.3)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Проводят исследования, связанные с взаимным расположением точек на координатной плоскости. Понимают и применяют в речи соответствующие термины и символику</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положительное отношение к урокам математики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Симметрия относительно осей координат</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Построение фигур в системе координат. Прямоугольник</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опрос по теоретическому материалу, выполнение практических заданий из УМК (БО-12, СЗ-11)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Показывают на координатной плоскости расположение точек с равными абсциссами, с равными ординатами. Находят по трем вершинам с заданными координатами координаты четвертой вершины прямоугольника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планировать общие способы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работы.</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самостоятельно формулировать познавательную цель и строить действия в соответствии с ней.</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самостоятельно создавать алгоритмы деятельности при решении проблем творческого и поискового характера</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обыкновенных дробей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обыкновенных дробей. Правило умножения смешанных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выполнение практических заданий из УМК (С-15.1)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правилами умножения обыкновенных дробей и смешанных чисел. Выполняют умножение обыкновенных дробей и смешанных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записывать выводы в виде правил «если..., то...»</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w:t>
            </w:r>
            <w:r>
              <w:rPr>
                <w:rFonts w:ascii="Arial" w:hAnsi="Arial" w:cs="Arial"/>
                <w:sz w:val="20"/>
                <w:szCs w:val="20"/>
              </w:rPr>
              <w:t>ть</w:t>
            </w:r>
            <w:r w:rsidRPr="00217F58">
              <w:rPr>
                <w:rFonts w:ascii="Arial" w:hAnsi="Arial" w:cs="Arial"/>
                <w:sz w:val="20"/>
                <w:szCs w:val="20"/>
              </w:rPr>
              <w:t xml:space="preserve">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Деление обыкновенных дробей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деления обыкновенных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Выполн</w:t>
            </w:r>
            <w:r>
              <w:rPr>
                <w:rFonts w:ascii="Arial" w:hAnsi="Arial" w:cs="Arial"/>
                <w:sz w:val="20"/>
                <w:szCs w:val="20"/>
              </w:rPr>
              <w:t>ение</w:t>
            </w:r>
            <w:r w:rsidRPr="00217F58">
              <w:rPr>
                <w:rFonts w:ascii="Arial" w:hAnsi="Arial" w:cs="Arial"/>
                <w:sz w:val="20"/>
                <w:szCs w:val="20"/>
              </w:rPr>
              <w:t xml:space="preserve"> практически</w:t>
            </w:r>
            <w:r>
              <w:rPr>
                <w:rFonts w:ascii="Arial" w:hAnsi="Arial" w:cs="Arial"/>
                <w:sz w:val="20"/>
                <w:szCs w:val="20"/>
              </w:rPr>
              <w:t>х</w:t>
            </w:r>
            <w:r w:rsidRPr="00217F58">
              <w:rPr>
                <w:rFonts w:ascii="Arial" w:hAnsi="Arial" w:cs="Arial"/>
                <w:sz w:val="20"/>
                <w:szCs w:val="20"/>
              </w:rPr>
              <w:t xml:space="preserve"> за</w:t>
            </w:r>
            <w:r>
              <w:rPr>
                <w:rFonts w:ascii="Arial" w:hAnsi="Arial" w:cs="Arial"/>
                <w:sz w:val="20"/>
                <w:szCs w:val="20"/>
              </w:rPr>
              <w:t>даний</w:t>
            </w:r>
            <w:r w:rsidRPr="00217F58">
              <w:rPr>
                <w:rFonts w:ascii="Arial" w:hAnsi="Arial" w:cs="Arial"/>
                <w:sz w:val="20"/>
                <w:szCs w:val="20"/>
              </w:rPr>
              <w:t>, 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(С-15.2)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правилами деления обыкновенных дробей и смешанных чисел. Выполняют деление обыкновенных дробей и смешанных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принимать точку зрения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составлять целое из частей, самостоятельно достраивая, восполняя недостающие компоненты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творческой инициативности и активности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обыкновенных дробей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обыкновенных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выполнение практических заданий из УМК</w:t>
            </w:r>
            <w:r>
              <w:rPr>
                <w:rFonts w:ascii="Arial" w:hAnsi="Arial" w:cs="Arial"/>
                <w:sz w:val="20"/>
                <w:szCs w:val="20"/>
              </w:rPr>
              <w:br/>
            </w:r>
            <w:r w:rsidRPr="00217F58">
              <w:rPr>
                <w:rFonts w:ascii="Arial" w:hAnsi="Arial" w:cs="Arial"/>
                <w:sz w:val="20"/>
                <w:szCs w:val="20"/>
              </w:rPr>
              <w:t>(С-15.3, БО-13)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правила умножения обыкновенных дробей и смешанных чисел. Формулируют правила деления обыкновенных дробей и смешанных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последовательность промежуточных целей с учетом конечного результата.</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аналогии</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Нравственно-этичес</w:t>
            </w:r>
            <w:r>
              <w:rPr>
                <w:rFonts w:ascii="Arial" w:hAnsi="Arial" w:cs="Arial"/>
                <w:sz w:val="20"/>
                <w:szCs w:val="20"/>
              </w:rPr>
              <w:t>-</w:t>
            </w:r>
            <w:r w:rsidRPr="00217F58">
              <w:rPr>
                <w:rFonts w:ascii="Arial" w:hAnsi="Arial" w:cs="Arial"/>
                <w:sz w:val="20"/>
                <w:szCs w:val="20"/>
              </w:rPr>
              <w:t>кое оценивание усваиваемого содержания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обыкновенных дробей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Умножение и деление обыкновенных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Выполн</w:t>
            </w:r>
            <w:r>
              <w:rPr>
                <w:rFonts w:ascii="Arial" w:hAnsi="Arial" w:cs="Arial"/>
                <w:sz w:val="20"/>
                <w:szCs w:val="20"/>
              </w:rPr>
              <w:t>ение</w:t>
            </w:r>
            <w:r w:rsidRPr="00217F58">
              <w:rPr>
                <w:rFonts w:ascii="Arial" w:hAnsi="Arial" w:cs="Arial"/>
                <w:sz w:val="20"/>
                <w:szCs w:val="20"/>
              </w:rPr>
              <w:t xml:space="preserve"> практически</w:t>
            </w:r>
            <w:r>
              <w:rPr>
                <w:rFonts w:ascii="Arial" w:hAnsi="Arial" w:cs="Arial"/>
                <w:sz w:val="20"/>
                <w:szCs w:val="20"/>
              </w:rPr>
              <w:t>х</w:t>
            </w:r>
            <w:r w:rsidRPr="00217F58">
              <w:rPr>
                <w:rFonts w:ascii="Arial" w:hAnsi="Arial" w:cs="Arial"/>
                <w:sz w:val="20"/>
                <w:szCs w:val="20"/>
              </w:rPr>
              <w:t xml:space="preserve"> за</w:t>
            </w:r>
            <w:r>
              <w:rPr>
                <w:rFonts w:ascii="Arial" w:hAnsi="Arial" w:cs="Arial"/>
                <w:sz w:val="20"/>
                <w:szCs w:val="20"/>
              </w:rPr>
              <w:t>даний,</w:t>
            </w:r>
            <w:r w:rsidRPr="00217F58">
              <w:rPr>
                <w:rFonts w:ascii="Arial" w:hAnsi="Arial" w:cs="Arial"/>
                <w:sz w:val="20"/>
                <w:szCs w:val="20"/>
              </w:rPr>
              <w:t xml:space="preserve"> 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с опорным конспектом, фронтальный опрос по заданиям из УМК (С-15.4, СЗ-12)</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Применяют правила на практике. Выполняют числовые подстановки в простейшие буквенные выражения, находят соответствующие их значения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временные характеристики достижения результата (когда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умения контролировать процесс и результат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комбинаторных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Применение правила умножения при решении комбинаторных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фронтальный опрос, выполнение проблемных и практических заданий из УМК (С-16.1)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Осваивают способы решения комбинаторных задач с использованием правила умножения. Применяют правило умножения при решении комбинаторных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аналогии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наиболее заметные достижения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комбинаторных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комбинаторных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работа по дифференцированным карточкам из УМК (С-16.2)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Решают комбинаторные задачи при помощи перебора всех возможных вариантов, при помощи дерева возможных вариантов, при помощи логических рассуждений (правило умножения)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интересоваться чужим мнением и высказывать свое.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определять основную и второстепенную информацию</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творческой инициативности и активности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комбинаторных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умножения комбинаторных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выполнение практических заданий из УМК (С-16.2)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Выделяют комбинации, отвечающие </w:t>
            </w:r>
            <w:r w:rsidRPr="00692F0C">
              <w:rPr>
                <w:rFonts w:ascii="Arial" w:hAnsi="Arial" w:cs="Arial"/>
                <w:spacing w:val="-6"/>
                <w:sz w:val="20"/>
                <w:szCs w:val="20"/>
              </w:rPr>
              <w:t>заданным условиям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вступать в диалог, участвовать в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коллективном обсуждении проблем.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понимать </w:t>
            </w:r>
            <w:r w:rsidRPr="00692F0C">
              <w:rPr>
                <w:rFonts w:ascii="Arial" w:hAnsi="Arial" w:cs="Arial"/>
                <w:spacing w:val="-4"/>
                <w:sz w:val="20"/>
                <w:szCs w:val="20"/>
              </w:rPr>
              <w:t>и адекватно оценивать язык средств массовой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Да</w:t>
            </w:r>
            <w:r>
              <w:rPr>
                <w:rFonts w:ascii="Arial" w:hAnsi="Arial" w:cs="Arial"/>
                <w:sz w:val="20"/>
                <w:szCs w:val="20"/>
              </w:rPr>
              <w:t>вать</w:t>
            </w:r>
            <w:r w:rsidRPr="00217F58">
              <w:rPr>
                <w:rFonts w:ascii="Arial" w:hAnsi="Arial" w:cs="Arial"/>
                <w:sz w:val="20"/>
                <w:szCs w:val="20"/>
              </w:rPr>
              <w:t xml:space="preserve"> адекватную оценку своей учебной деятельности; осозна</w:t>
            </w:r>
            <w:r>
              <w:rPr>
                <w:rFonts w:ascii="Arial" w:hAnsi="Arial" w:cs="Arial"/>
                <w:sz w:val="20"/>
                <w:szCs w:val="20"/>
              </w:rPr>
              <w:t>вать</w:t>
            </w:r>
            <w:r w:rsidRPr="00217F58">
              <w:rPr>
                <w:rFonts w:ascii="Arial" w:hAnsi="Arial" w:cs="Arial"/>
                <w:sz w:val="20"/>
                <w:szCs w:val="20"/>
              </w:rPr>
              <w:t xml:space="preserve"> границы собственного знания и незнания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Контрольная работа №3 по теме: «Умножение и деление чисел с разными знаками. Координатная плоскость»</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692F0C" w:rsidRDefault="006206C4" w:rsidP="00E26159">
            <w:pPr>
              <w:widowControl w:val="0"/>
              <w:autoSpaceDE w:val="0"/>
              <w:autoSpaceDN w:val="0"/>
              <w:adjustRightInd w:val="0"/>
              <w:spacing w:after="0" w:line="240" w:lineRule="auto"/>
              <w:rPr>
                <w:rFonts w:ascii="Arial" w:hAnsi="Arial" w:cs="Arial"/>
                <w:spacing w:val="-6"/>
                <w:sz w:val="20"/>
                <w:szCs w:val="20"/>
              </w:rPr>
            </w:pPr>
            <w:r w:rsidRPr="00692F0C">
              <w:rPr>
                <w:rFonts w:ascii="Arial" w:hAnsi="Arial" w:cs="Arial"/>
                <w:spacing w:val="-6"/>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«Умножение и деление чисел с разными знаками. Координатная плоскость»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tcPr>
          <w:p w:rsidR="006206C4" w:rsidRPr="00BE6ADD" w:rsidRDefault="006206C4" w:rsidP="00E26159">
            <w:pPr>
              <w:spacing w:after="0" w:line="240" w:lineRule="auto"/>
              <w:jc w:val="center"/>
              <w:rPr>
                <w:rFonts w:ascii="Arial" w:hAnsi="Arial" w:cs="Arial"/>
                <w:sz w:val="20"/>
                <w:szCs w:val="20"/>
              </w:rPr>
            </w:pPr>
            <w:r>
              <w:rPr>
                <w:rFonts w:ascii="Arial" w:hAnsi="Arial" w:cs="Arial"/>
                <w:b/>
                <w:sz w:val="20"/>
                <w:szCs w:val="20"/>
              </w:rPr>
              <w:t>Г</w:t>
            </w:r>
            <w:r w:rsidRPr="00BE6ADD">
              <w:rPr>
                <w:rFonts w:ascii="Arial" w:hAnsi="Arial" w:cs="Arial"/>
                <w:b/>
                <w:sz w:val="20"/>
                <w:szCs w:val="20"/>
              </w:rPr>
              <w:t xml:space="preserve">лава 2. </w:t>
            </w:r>
            <w:r>
              <w:rPr>
                <w:rFonts w:ascii="Arial" w:hAnsi="Arial" w:cs="Arial"/>
                <w:b/>
                <w:sz w:val="20"/>
                <w:szCs w:val="20"/>
              </w:rPr>
              <w:t>П</w:t>
            </w:r>
            <w:r w:rsidRPr="00BE6ADD">
              <w:rPr>
                <w:rFonts w:ascii="Arial" w:hAnsi="Arial" w:cs="Arial"/>
                <w:b/>
                <w:sz w:val="20"/>
                <w:szCs w:val="20"/>
              </w:rPr>
              <w:t>реобразование буквенных выражений (34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скобок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Распределительный закон умножения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работа у доски</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Знают распределительный закон умножения. Осваивают правило раскрытия скобок </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критично относиться к своему мнению.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извлекать необходимую информацию из прослушанных текстов различных жанров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Приним</w:t>
            </w:r>
            <w:r>
              <w:rPr>
                <w:rFonts w:ascii="Arial" w:hAnsi="Arial" w:cs="Arial"/>
                <w:sz w:val="20"/>
                <w:szCs w:val="20"/>
              </w:rPr>
              <w:t>ать</w:t>
            </w:r>
            <w:r w:rsidRPr="00217F58">
              <w:rPr>
                <w:rFonts w:ascii="Arial" w:hAnsi="Arial" w:cs="Arial"/>
                <w:sz w:val="20"/>
                <w:szCs w:val="20"/>
              </w:rPr>
              <w:t xml:space="preserve"> и осваива</w:t>
            </w:r>
            <w:r>
              <w:rPr>
                <w:rFonts w:ascii="Arial" w:hAnsi="Arial" w:cs="Arial"/>
                <w:sz w:val="20"/>
                <w:szCs w:val="20"/>
              </w:rPr>
              <w:t>ть</w:t>
            </w:r>
            <w:r w:rsidRPr="00217F58">
              <w:rPr>
                <w:rFonts w:ascii="Arial" w:hAnsi="Arial" w:cs="Arial"/>
                <w:sz w:val="20"/>
                <w:szCs w:val="20"/>
              </w:rPr>
              <w:t xml:space="preserve"> социальную роль обучающегося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скобок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раскрытия скобок</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(С-17.1)</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Находят площадь прямоугольника, составленного из двух прямоугольников, разными способами. Формулируют, обосновывают, иллюстрируют примерами, записывают с помощью букв и применяют распределительный закон умножения относительно сложения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обнаруживать и формулировать учебную проблему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сопоставлять и обосновывать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скобок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скобок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выполнение практических заданий из УМК (БО-14)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Решение заданий на применение распределительного закона умножения относительно сложения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 xml:space="preserve">Коммуникативные: </w:t>
            </w:r>
            <w:r w:rsidRPr="00467B53">
              <w:rPr>
                <w:rFonts w:ascii="Arial" w:eastAsia="Times New Roman" w:hAnsi="Arial" w:cs="Arial"/>
                <w:sz w:val="20"/>
                <w:szCs w:val="20"/>
              </w:rPr>
              <w:t>уметь организовывать учебное взаимодействие в группе (распределять роли, договариваться друг с другом и т.д.).</w:t>
            </w:r>
          </w:p>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Регулятивные:</w:t>
            </w:r>
            <w:r w:rsidRPr="00467B53">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467B53" w:rsidRDefault="006206C4" w:rsidP="00E26159">
            <w:pPr>
              <w:pStyle w:val="tabltext"/>
              <w:spacing w:line="240" w:lineRule="auto"/>
              <w:rPr>
                <w:rFonts w:ascii="Arial" w:eastAsia="Times New Roman" w:hAnsi="Arial" w:cs="Arial"/>
                <w:b/>
                <w:i/>
                <w:sz w:val="20"/>
                <w:szCs w:val="20"/>
              </w:rPr>
            </w:pPr>
            <w:r w:rsidRPr="00467B53">
              <w:rPr>
                <w:rFonts w:ascii="Arial" w:eastAsia="Times New Roman" w:hAnsi="Arial" w:cs="Arial"/>
                <w:b/>
                <w:i/>
                <w:sz w:val="20"/>
                <w:szCs w:val="20"/>
              </w:rPr>
              <w:t>Познавательные:</w:t>
            </w:r>
            <w:r w:rsidRPr="00467B53">
              <w:rPr>
                <w:rFonts w:ascii="Arial" w:hAnsi="Arial" w:cs="Arial"/>
                <w:sz w:val="20"/>
                <w:szCs w:val="20"/>
              </w:rPr>
              <w:t xml:space="preserve"> выполнять операции со знаками и символами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устойчивый познавательный интерес к способам решения познавательных задач</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Раскрытие скобок</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скобок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фронтальный опрос, выполнение проблемных и практических заданий из УМК (С-17.2)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Понимают и применяют при упрощении алгебраических выражений равенства</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а</w:t>
            </w:r>
            <w:r>
              <w:rPr>
                <w:rFonts w:ascii="Arial" w:hAnsi="Arial" w:cs="Arial"/>
                <w:sz w:val="20"/>
                <w:szCs w:val="20"/>
              </w:rPr>
              <w:t xml:space="preserve"> = 1;</w:t>
            </w:r>
            <w:r w:rsidRPr="00217F58">
              <w:rPr>
                <w:rFonts w:ascii="Arial" w:hAnsi="Arial" w:cs="Arial"/>
                <w:sz w:val="20"/>
                <w:szCs w:val="20"/>
              </w:rPr>
              <w:t xml:space="preserve">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w:t>
            </w:r>
            <w:r w:rsidRPr="00217F58">
              <w:rPr>
                <w:rFonts w:ascii="Arial" w:hAnsi="Arial" w:cs="Arial"/>
                <w:i/>
                <w:sz w:val="20"/>
                <w:szCs w:val="20"/>
              </w:rPr>
              <w:t>а</w:t>
            </w:r>
            <w:r w:rsidRPr="00217F58">
              <w:rPr>
                <w:rFonts w:ascii="Arial" w:hAnsi="Arial" w:cs="Arial"/>
                <w:sz w:val="20"/>
                <w:szCs w:val="20"/>
              </w:rPr>
              <w:t xml:space="preserve"> = (–1)∙</w:t>
            </w:r>
            <w:r w:rsidRPr="00217F58">
              <w:rPr>
                <w:rFonts w:ascii="Arial" w:hAnsi="Arial" w:cs="Arial"/>
                <w:i/>
                <w:sz w:val="20"/>
                <w:szCs w:val="20"/>
              </w:rPr>
              <w:t>а</w:t>
            </w:r>
            <w:r w:rsidRPr="00217F58">
              <w:rPr>
                <w:rFonts w:ascii="Arial" w:hAnsi="Arial" w:cs="Arial"/>
                <w:sz w:val="20"/>
                <w:szCs w:val="20"/>
              </w:rPr>
              <w:t>. Формулируют, обосновывают, иллюстрируют примерами и применяют правила раскрытия скобок, перед которыми стоит знак «+» или знак «–»</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выражать структуру задачи разными средствами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Раскрытие скобок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467B53">
              <w:rPr>
                <w:rFonts w:ascii="Arial" w:hAnsi="Arial" w:cs="Arial"/>
                <w:sz w:val="20"/>
                <w:szCs w:val="20"/>
              </w:rPr>
              <w:t xml:space="preserve">Раскрытие </w:t>
            </w:r>
          </w:p>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 xml:space="preserve">скобок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индивидуальный опрос по заданиям из УМК (СЗ-14)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Решение заданий на применение распределительного закона умножения относительно сложения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 xml:space="preserve">Коммуникативные: </w:t>
            </w:r>
            <w:r w:rsidRPr="00467B53">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467B53">
              <w:rPr>
                <w:rFonts w:ascii="Arial" w:eastAsia="Times New Roman" w:hAnsi="Arial" w:cs="Arial"/>
                <w:sz w:val="20"/>
                <w:szCs w:val="20"/>
              </w:rPr>
              <w:t xml:space="preserve"> помощь и эмоциональную поддержку партнерам.</w:t>
            </w:r>
          </w:p>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Регулятивные:</w:t>
            </w:r>
            <w:r w:rsidRPr="00467B53">
              <w:rPr>
                <w:rFonts w:ascii="Arial" w:eastAsia="Times New Roman" w:hAnsi="Arial" w:cs="Arial"/>
                <w:sz w:val="20"/>
                <w:szCs w:val="20"/>
              </w:rPr>
              <w:t xml:space="preserve"> вносить коррективы и дополнения в составленные планы.</w:t>
            </w:r>
          </w:p>
          <w:p w:rsidR="006206C4" w:rsidRPr="00467B53" w:rsidRDefault="006206C4" w:rsidP="00E26159">
            <w:pPr>
              <w:pStyle w:val="tabltext"/>
              <w:spacing w:line="240" w:lineRule="auto"/>
              <w:rPr>
                <w:rFonts w:ascii="Arial" w:eastAsia="Times New Roman" w:hAnsi="Arial" w:cs="Arial"/>
                <w:b/>
                <w:i/>
                <w:sz w:val="20"/>
                <w:szCs w:val="20"/>
              </w:rPr>
            </w:pPr>
            <w:r w:rsidRPr="00467B53">
              <w:rPr>
                <w:rFonts w:ascii="Arial" w:eastAsia="Times New Roman" w:hAnsi="Arial" w:cs="Arial"/>
                <w:b/>
                <w:i/>
                <w:sz w:val="20"/>
                <w:szCs w:val="20"/>
              </w:rPr>
              <w:t>Познавательные:</w:t>
            </w:r>
            <w:r w:rsidRPr="00467B53">
              <w:rPr>
                <w:rFonts w:ascii="Arial" w:hAnsi="Arial" w:cs="Arial"/>
                <w:sz w:val="20"/>
                <w:szCs w:val="20"/>
              </w:rPr>
              <w:t xml:space="preserve"> выбирать, сопоставлять и обосновывать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Применять правила делового сотрудничества, да</w:t>
            </w:r>
            <w:r>
              <w:rPr>
                <w:rFonts w:ascii="Arial" w:hAnsi="Arial" w:cs="Arial"/>
                <w:sz w:val="20"/>
                <w:szCs w:val="20"/>
              </w:rPr>
              <w:t>вать</w:t>
            </w:r>
            <w:r w:rsidRPr="00217F58">
              <w:rPr>
                <w:rFonts w:ascii="Arial" w:hAnsi="Arial" w:cs="Arial"/>
                <w:sz w:val="20"/>
                <w:szCs w:val="20"/>
              </w:rPr>
              <w:t xml:space="preserve"> позитивную самооценку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Урок изучения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Подобные слагаемые. Упрощение выражений – раскрытие скобок и приведение подобных слагаемых</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рефлексивной деятельности: фронтальный опрос, проектирование домашнего задания, работа у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доски</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подобные слагаемые. </w:t>
            </w:r>
            <w:r w:rsidRPr="00217F58">
              <w:rPr>
                <w:rFonts w:ascii="Arial" w:hAnsi="Arial" w:cs="Arial"/>
                <w:sz w:val="20"/>
                <w:szCs w:val="20"/>
              </w:rPr>
              <w:t>Осваивают правило прив</w:t>
            </w:r>
            <w:r>
              <w:rPr>
                <w:rFonts w:ascii="Arial" w:hAnsi="Arial" w:cs="Arial"/>
                <w:sz w:val="20"/>
                <w:szCs w:val="20"/>
              </w:rPr>
              <w:t>е</w:t>
            </w:r>
            <w:r w:rsidRPr="00217F58">
              <w:rPr>
                <w:rFonts w:ascii="Arial" w:hAnsi="Arial" w:cs="Arial"/>
                <w:sz w:val="20"/>
                <w:szCs w:val="20"/>
              </w:rPr>
              <w:t>дения подобных слагаемых. Упрощают выражения, применяя правила раскрытия скобок и приведения подобных слагаемых</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организовывать учебное </w:t>
            </w:r>
            <w:r w:rsidRPr="00692F0C">
              <w:rPr>
                <w:rFonts w:ascii="Arial" w:eastAsia="Times New Roman" w:hAnsi="Arial" w:cs="Arial"/>
                <w:spacing w:val="-4"/>
                <w:sz w:val="20"/>
                <w:szCs w:val="20"/>
              </w:rPr>
              <w:t>взаимодействие в группе, строить конструктивные взаимоотношения со сверстниками.</w:t>
            </w:r>
            <w:r w:rsidRPr="00217F58">
              <w:rPr>
                <w:rFonts w:ascii="Arial" w:eastAsia="Times New Roman" w:hAnsi="Arial" w:cs="Arial"/>
                <w:sz w:val="20"/>
                <w:szCs w:val="20"/>
              </w:rPr>
              <w:t xml:space="preserve">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способ и результат своих действий с заданным эталоном, обнаружива</w:t>
            </w:r>
            <w:r>
              <w:rPr>
                <w:rFonts w:ascii="Arial" w:eastAsia="Times New Roman" w:hAnsi="Arial" w:cs="Arial"/>
                <w:sz w:val="20"/>
                <w:szCs w:val="20"/>
              </w:rPr>
              <w:t>ть</w:t>
            </w:r>
            <w:r w:rsidRPr="00217F58">
              <w:rPr>
                <w:rFonts w:ascii="Arial" w:eastAsia="Times New Roman" w:hAnsi="Arial" w:cs="Arial"/>
                <w:sz w:val="20"/>
                <w:szCs w:val="20"/>
              </w:rPr>
              <w:t xml:space="preserve"> отклонения и отличия от эталона.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умеют выбирать обобщенные стратегии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сопоставления, сравнения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sidRPr="00467B53">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Упрощение выражений – раскрытие скобок и приведение подобных слагаемых</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692F0C" w:rsidRDefault="006206C4" w:rsidP="00E26159">
            <w:pPr>
              <w:widowControl w:val="0"/>
              <w:autoSpaceDE w:val="0"/>
              <w:autoSpaceDN w:val="0"/>
              <w:adjustRightInd w:val="0"/>
              <w:spacing w:after="0" w:line="240" w:lineRule="auto"/>
              <w:rPr>
                <w:rFonts w:ascii="Arial" w:hAnsi="Arial" w:cs="Arial"/>
                <w:spacing w:val="-6"/>
                <w:sz w:val="20"/>
                <w:szCs w:val="20"/>
              </w:rPr>
            </w:pPr>
            <w:r w:rsidRPr="00692F0C">
              <w:rPr>
                <w:rFonts w:ascii="Arial" w:hAnsi="Arial" w:cs="Arial"/>
                <w:spacing w:val="-6"/>
                <w:sz w:val="20"/>
                <w:szCs w:val="20"/>
              </w:rPr>
              <w:t>Формирование у учащихся умений построения и реализации новых знаний (понятий, способов действий и т.д.): составление опорного конспекта, работа с демонстрационным материалом, выполнение практических заданий из УМК (С-18.1)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применяют в речи термины: </w:t>
            </w:r>
            <w:r w:rsidRPr="00217F58">
              <w:rPr>
                <w:rFonts w:ascii="Arial" w:hAnsi="Arial" w:cs="Arial"/>
                <w:i/>
                <w:sz w:val="20"/>
                <w:szCs w:val="20"/>
              </w:rPr>
              <w:t>алгебраическое выражение, коэффициент, подобные слагаемые, приведение подобных слагаемых</w:t>
            </w:r>
            <w:r w:rsidRPr="00217F58">
              <w:rPr>
                <w:rFonts w:ascii="Arial" w:hAnsi="Arial" w:cs="Arial"/>
                <w:sz w:val="20"/>
                <w:szCs w:val="20"/>
              </w:rPr>
              <w:t>. Упрощают выражения, используя известные правила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познавательную цель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Раскрытие скобок при знаках «+» и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692F0C" w:rsidRDefault="006206C4" w:rsidP="00E26159">
            <w:pPr>
              <w:spacing w:after="0" w:line="240" w:lineRule="auto"/>
              <w:rPr>
                <w:rFonts w:ascii="Arial" w:hAnsi="Arial" w:cs="Arial"/>
                <w:spacing w:val="-6"/>
                <w:sz w:val="20"/>
                <w:szCs w:val="20"/>
              </w:rPr>
            </w:pPr>
            <w:r w:rsidRPr="00692F0C">
              <w:rPr>
                <w:rFonts w:ascii="Arial" w:hAnsi="Arial" w:cs="Arial"/>
                <w:spacing w:val="-6"/>
                <w:sz w:val="20"/>
                <w:szCs w:val="20"/>
              </w:rPr>
              <w:t>Формирование у учащихся навыков самодиагностирования и взаимоконтроля: опрос по теоретическому материалу, работа с раздаточным материалом, выполнение практических заданий из УМК (С-18.2)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CD1AB2" w:rsidRDefault="006206C4" w:rsidP="00E26159">
            <w:pPr>
              <w:spacing w:after="0" w:line="240" w:lineRule="auto"/>
              <w:rPr>
                <w:rFonts w:ascii="Arial" w:hAnsi="Arial" w:cs="Arial"/>
                <w:sz w:val="20"/>
                <w:szCs w:val="20"/>
                <w:highlight w:val="yellow"/>
              </w:rPr>
            </w:pPr>
            <w:r w:rsidRPr="00217F58">
              <w:rPr>
                <w:rFonts w:ascii="Arial" w:hAnsi="Arial" w:cs="Arial"/>
                <w:sz w:val="20"/>
                <w:szCs w:val="20"/>
              </w:rPr>
              <w:t>Упрощают выражения, используя известные правила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 xml:space="preserve">Коммуникативные: </w:t>
            </w:r>
            <w:r w:rsidRPr="00467B53">
              <w:rPr>
                <w:rFonts w:ascii="Arial" w:eastAsia="Times New Roman" w:hAnsi="Arial" w:cs="Arial"/>
                <w:sz w:val="20"/>
                <w:szCs w:val="20"/>
              </w:rPr>
              <w:t>демонстрировать способность к эмпатии, стремление устанавливать доверительные отношения взаимопонимания.</w:t>
            </w:r>
          </w:p>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Регулятивные:</w:t>
            </w:r>
            <w:r w:rsidRPr="00467B53">
              <w:rPr>
                <w:rFonts w:ascii="Arial" w:eastAsia="Times New Roman" w:hAnsi="Arial" w:cs="Arial"/>
                <w:sz w:val="20"/>
                <w:szCs w:val="20"/>
              </w:rPr>
              <w:t xml:space="preserve"> составлять план и последовательность действий.</w:t>
            </w:r>
          </w:p>
          <w:p w:rsidR="006206C4" w:rsidRPr="00467B53" w:rsidRDefault="006206C4" w:rsidP="00E26159">
            <w:pPr>
              <w:pStyle w:val="tabltext"/>
              <w:spacing w:line="240" w:lineRule="auto"/>
              <w:rPr>
                <w:rFonts w:ascii="Arial" w:eastAsia="Times New Roman" w:hAnsi="Arial" w:cs="Arial"/>
                <w:b/>
                <w:i/>
                <w:sz w:val="20"/>
                <w:szCs w:val="20"/>
              </w:rPr>
            </w:pPr>
            <w:r w:rsidRPr="00467B53">
              <w:rPr>
                <w:rFonts w:ascii="Arial" w:eastAsia="Times New Roman" w:hAnsi="Arial" w:cs="Arial"/>
                <w:b/>
                <w:i/>
                <w:sz w:val="20"/>
                <w:szCs w:val="20"/>
              </w:rPr>
              <w:t>Познавательные:</w:t>
            </w:r>
            <w:r w:rsidRPr="00467B53">
              <w:rPr>
                <w:rFonts w:ascii="Arial" w:hAnsi="Arial" w:cs="Arial"/>
                <w:sz w:val="20"/>
                <w:szCs w:val="20"/>
              </w:rPr>
              <w:t xml:space="preserve"> осуществлять поиск и выделение необходимой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целевых установок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выполнение упражнений из УМК (БО-15,</w:t>
            </w:r>
            <w:r>
              <w:rPr>
                <w:rFonts w:ascii="Arial" w:hAnsi="Arial" w:cs="Arial"/>
                <w:sz w:val="20"/>
                <w:szCs w:val="20"/>
              </w:rPr>
              <w:br/>
            </w:r>
            <w:r w:rsidRPr="00217F58">
              <w:rPr>
                <w:rFonts w:ascii="Arial" w:hAnsi="Arial" w:cs="Arial"/>
                <w:sz w:val="20"/>
                <w:szCs w:val="20"/>
              </w:rPr>
              <w:t>С-18.3)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Применяют распределительный закон при упрощении алгебраических выражений, решении уравнений (приводят подобные слагаемые, раскрывают скобки)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217F58">
              <w:rPr>
                <w:rFonts w:ascii="Arial" w:eastAsia="Times New Roman" w:hAnsi="Arial" w:cs="Arial"/>
                <w:sz w:val="20"/>
                <w:szCs w:val="20"/>
              </w:rPr>
              <w:t xml:space="preserve"> помощь и эмоциональную поддержку партнерам.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самостоятельно формулировать познавательную цель и строить действия в соответствии с ней.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структурировать знания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отличия в оценках одной и той же ситуации разными людьми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Упрощение выражений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467B53">
              <w:rPr>
                <w:rFonts w:ascii="Arial" w:hAnsi="Arial" w:cs="Arial"/>
                <w:sz w:val="20"/>
                <w:szCs w:val="20"/>
              </w:rPr>
              <w:t xml:space="preserve"> и взаимоконтроля: выполнение практических заданий из УМК</w:t>
            </w:r>
            <w:r>
              <w:rPr>
                <w:rFonts w:ascii="Arial" w:hAnsi="Arial" w:cs="Arial"/>
                <w:sz w:val="20"/>
                <w:szCs w:val="20"/>
              </w:rPr>
              <w:t xml:space="preserve"> </w:t>
            </w:r>
            <w:r w:rsidRPr="00467B53">
              <w:rPr>
                <w:rFonts w:ascii="Arial" w:hAnsi="Arial" w:cs="Arial"/>
                <w:sz w:val="20"/>
                <w:szCs w:val="20"/>
              </w:rPr>
              <w:t>(С-18.4, СЗ-15)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spacing w:after="0" w:line="240" w:lineRule="auto"/>
              <w:rPr>
                <w:rFonts w:ascii="Arial" w:hAnsi="Arial" w:cs="Arial"/>
                <w:sz w:val="20"/>
                <w:szCs w:val="20"/>
              </w:rPr>
            </w:pPr>
            <w:r w:rsidRPr="00467B53">
              <w:rPr>
                <w:rFonts w:ascii="Arial" w:hAnsi="Arial" w:cs="Arial"/>
                <w:sz w:val="20"/>
                <w:szCs w:val="20"/>
              </w:rPr>
              <w:t>Применяют распределительный закон при упрощении алгебраических выражений, решении уравнений (приводят подобные слагаемые, раскрывают скобки)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 xml:space="preserve">Коммуникативные: </w:t>
            </w:r>
            <w:r w:rsidRPr="00467B53">
              <w:rPr>
                <w:rFonts w:ascii="Arial" w:eastAsia="Times New Roman" w:hAnsi="Arial" w:cs="Arial"/>
                <w:sz w:val="20"/>
                <w:szCs w:val="20"/>
              </w:rPr>
              <w:t>оформлять мысли в устной и письменной речи с учетом речевых ситуаций.</w:t>
            </w:r>
          </w:p>
          <w:p w:rsidR="006206C4" w:rsidRPr="00467B53" w:rsidRDefault="006206C4" w:rsidP="00E26159">
            <w:pPr>
              <w:pStyle w:val="tabltext"/>
              <w:spacing w:line="240" w:lineRule="auto"/>
              <w:rPr>
                <w:rFonts w:ascii="Arial" w:eastAsia="Times New Roman" w:hAnsi="Arial" w:cs="Arial"/>
                <w:sz w:val="20"/>
                <w:szCs w:val="20"/>
              </w:rPr>
            </w:pPr>
            <w:r w:rsidRPr="00467B53">
              <w:rPr>
                <w:rFonts w:ascii="Arial" w:eastAsia="Times New Roman" w:hAnsi="Arial" w:cs="Arial"/>
                <w:b/>
                <w:i/>
                <w:sz w:val="20"/>
                <w:szCs w:val="20"/>
              </w:rPr>
              <w:t>Регулятивные:</w:t>
            </w:r>
            <w:r w:rsidRPr="00467B53">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467B53" w:rsidRDefault="006206C4" w:rsidP="00E26159">
            <w:pPr>
              <w:pStyle w:val="tabltext"/>
              <w:spacing w:line="240" w:lineRule="auto"/>
              <w:rPr>
                <w:rFonts w:ascii="Arial" w:eastAsia="Times New Roman" w:hAnsi="Arial" w:cs="Arial"/>
                <w:b/>
                <w:i/>
                <w:sz w:val="20"/>
                <w:szCs w:val="20"/>
              </w:rPr>
            </w:pPr>
            <w:r w:rsidRPr="00467B53">
              <w:rPr>
                <w:rFonts w:ascii="Arial" w:eastAsia="Times New Roman" w:hAnsi="Arial" w:cs="Arial"/>
                <w:b/>
                <w:i/>
                <w:sz w:val="20"/>
                <w:szCs w:val="20"/>
              </w:rPr>
              <w:t>Познавательные:</w:t>
            </w:r>
            <w:r w:rsidRPr="00467B53">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Постоянные и переменные величины. Уравнени</w:t>
            </w:r>
            <w:r>
              <w:rPr>
                <w:rFonts w:ascii="Arial" w:hAnsi="Arial" w:cs="Arial"/>
                <w:sz w:val="20"/>
                <w:szCs w:val="20"/>
              </w:rPr>
              <w:t>я</w:t>
            </w:r>
            <w:r w:rsidRPr="00217F58">
              <w:rPr>
                <w:rFonts w:ascii="Arial" w:hAnsi="Arial" w:cs="Arial"/>
                <w:sz w:val="20"/>
                <w:szCs w:val="20"/>
              </w:rPr>
              <w:t xml:space="preserve"> вида</w:t>
            </w:r>
            <w:r>
              <w:rPr>
                <w:rFonts w:ascii="Arial" w:hAnsi="Arial" w:cs="Arial"/>
                <w:sz w:val="20"/>
                <w:szCs w:val="20"/>
              </w:rPr>
              <w:br/>
            </w:r>
            <w:r w:rsidRPr="00217F58">
              <w:rPr>
                <w:rFonts w:ascii="Arial" w:hAnsi="Arial" w:cs="Arial"/>
                <w:sz w:val="20"/>
                <w:szCs w:val="20"/>
              </w:rPr>
              <w:t>3</w:t>
            </w:r>
            <w:r w:rsidRPr="00217F58">
              <w:rPr>
                <w:rFonts w:ascii="Arial" w:hAnsi="Arial" w:cs="Arial"/>
                <w:i/>
                <w:sz w:val="20"/>
                <w:szCs w:val="20"/>
              </w:rPr>
              <w:t xml:space="preserve">х </w:t>
            </w:r>
            <w:r w:rsidRPr="00217F58">
              <w:rPr>
                <w:rFonts w:ascii="Arial" w:hAnsi="Arial" w:cs="Arial"/>
                <w:sz w:val="20"/>
                <w:szCs w:val="20"/>
              </w:rPr>
              <w:t>– 12 = 0,</w:t>
            </w:r>
            <w:r>
              <w:rPr>
                <w:rFonts w:ascii="Arial" w:hAnsi="Arial" w:cs="Arial"/>
                <w:sz w:val="20"/>
                <w:szCs w:val="20"/>
              </w:rPr>
              <w:br/>
            </w:r>
            <w:r w:rsidRPr="00217F58">
              <w:rPr>
                <w:rFonts w:ascii="Arial" w:hAnsi="Arial" w:cs="Arial"/>
                <w:sz w:val="20"/>
                <w:szCs w:val="20"/>
              </w:rPr>
              <w:t>3</w:t>
            </w:r>
            <w:r w:rsidRPr="00217F58">
              <w:rPr>
                <w:rFonts w:ascii="Arial" w:hAnsi="Arial" w:cs="Arial"/>
                <w:i/>
                <w:sz w:val="20"/>
                <w:szCs w:val="20"/>
              </w:rPr>
              <w:t xml:space="preserve">х </w:t>
            </w:r>
            <w:r w:rsidRPr="00217F58">
              <w:rPr>
                <w:rFonts w:ascii="Arial" w:hAnsi="Arial" w:cs="Arial"/>
                <w:sz w:val="20"/>
                <w:szCs w:val="20"/>
              </w:rPr>
              <w:t>– 2 = 10,</w:t>
            </w:r>
            <w:r>
              <w:rPr>
                <w:rFonts w:ascii="Arial" w:hAnsi="Arial" w:cs="Arial"/>
                <w:sz w:val="20"/>
                <w:szCs w:val="20"/>
              </w:rPr>
              <w:br/>
            </w:r>
            <w:r w:rsidRPr="00217F58">
              <w:rPr>
                <w:rFonts w:ascii="Arial" w:hAnsi="Arial" w:cs="Arial"/>
                <w:sz w:val="20"/>
                <w:szCs w:val="20"/>
              </w:rPr>
              <w:t>2</w:t>
            </w:r>
            <w:r w:rsidRPr="00217F58">
              <w:rPr>
                <w:rFonts w:ascii="Arial" w:hAnsi="Arial" w:cs="Arial"/>
                <w:i/>
                <w:sz w:val="20"/>
                <w:szCs w:val="20"/>
              </w:rPr>
              <w:t>х</w:t>
            </w:r>
            <w:r w:rsidRPr="00217F58">
              <w:rPr>
                <w:rFonts w:ascii="Arial" w:hAnsi="Arial" w:cs="Arial"/>
                <w:sz w:val="20"/>
                <w:szCs w:val="20"/>
              </w:rPr>
              <w:t xml:space="preserve"> – 2 = 10 – </w:t>
            </w:r>
            <w:r w:rsidRPr="00217F58">
              <w:rPr>
                <w:rFonts w:ascii="Arial" w:hAnsi="Arial" w:cs="Arial"/>
                <w:i/>
                <w:sz w:val="20"/>
                <w:szCs w:val="20"/>
              </w:rPr>
              <w:t>х</w:t>
            </w:r>
            <w:r>
              <w:rPr>
                <w:rFonts w:ascii="Arial" w:hAnsi="Arial" w:cs="Arial"/>
                <w:sz w:val="20"/>
                <w:szCs w:val="20"/>
              </w:rPr>
              <w:br/>
            </w:r>
            <w:r w:rsidRPr="00217F58">
              <w:rPr>
                <w:rFonts w:ascii="Arial" w:hAnsi="Arial" w:cs="Arial"/>
                <w:sz w:val="20"/>
                <w:szCs w:val="20"/>
              </w:rPr>
              <w:t>и способы их решения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самостоятельная работа, выполнение практических заданий, проектирование домашнего задания</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постоянные величины, переменные величины. </w:t>
            </w:r>
            <w:r w:rsidRPr="00217F58">
              <w:rPr>
                <w:rFonts w:ascii="Arial" w:hAnsi="Arial" w:cs="Arial"/>
                <w:sz w:val="20"/>
                <w:szCs w:val="20"/>
              </w:rPr>
              <w:t>Осваивают способы решения уравнений вида</w:t>
            </w:r>
            <w:r>
              <w:rPr>
                <w:rFonts w:ascii="Arial" w:hAnsi="Arial" w:cs="Arial"/>
                <w:sz w:val="20"/>
                <w:szCs w:val="20"/>
              </w:rPr>
              <w:br/>
            </w:r>
            <w:r w:rsidRPr="00217F58">
              <w:rPr>
                <w:rFonts w:ascii="Arial" w:hAnsi="Arial" w:cs="Arial"/>
                <w:sz w:val="20"/>
                <w:szCs w:val="20"/>
              </w:rPr>
              <w:t>3</w:t>
            </w:r>
            <w:r w:rsidRPr="00217F58">
              <w:rPr>
                <w:rFonts w:ascii="Arial" w:hAnsi="Arial" w:cs="Arial"/>
                <w:i/>
                <w:sz w:val="20"/>
                <w:szCs w:val="20"/>
              </w:rPr>
              <w:t xml:space="preserve">х </w:t>
            </w:r>
            <w:r w:rsidRPr="00217F58">
              <w:rPr>
                <w:rFonts w:ascii="Arial" w:hAnsi="Arial" w:cs="Arial"/>
                <w:sz w:val="20"/>
                <w:szCs w:val="20"/>
              </w:rPr>
              <w:t>– 12 = 0,</w:t>
            </w:r>
            <w:r>
              <w:rPr>
                <w:rFonts w:ascii="Arial" w:hAnsi="Arial" w:cs="Arial"/>
                <w:sz w:val="20"/>
                <w:szCs w:val="20"/>
              </w:rPr>
              <w:br/>
            </w:r>
            <w:r w:rsidRPr="00217F58">
              <w:rPr>
                <w:rFonts w:ascii="Arial" w:hAnsi="Arial" w:cs="Arial"/>
                <w:sz w:val="20"/>
                <w:szCs w:val="20"/>
              </w:rPr>
              <w:t>3</w:t>
            </w:r>
            <w:r w:rsidRPr="00217F58">
              <w:rPr>
                <w:rFonts w:ascii="Arial" w:hAnsi="Arial" w:cs="Arial"/>
                <w:i/>
                <w:sz w:val="20"/>
                <w:szCs w:val="20"/>
              </w:rPr>
              <w:t xml:space="preserve">х </w:t>
            </w:r>
            <w:r w:rsidRPr="00217F58">
              <w:rPr>
                <w:rFonts w:ascii="Arial" w:hAnsi="Arial" w:cs="Arial"/>
                <w:sz w:val="20"/>
                <w:szCs w:val="20"/>
              </w:rPr>
              <w:t>– 2 = 10,</w:t>
            </w:r>
            <w:r>
              <w:rPr>
                <w:rFonts w:ascii="Arial" w:hAnsi="Arial" w:cs="Arial"/>
                <w:sz w:val="20"/>
                <w:szCs w:val="20"/>
              </w:rPr>
              <w:br/>
            </w:r>
            <w:r w:rsidRPr="00217F58">
              <w:rPr>
                <w:rFonts w:ascii="Arial" w:hAnsi="Arial" w:cs="Arial"/>
                <w:sz w:val="20"/>
                <w:szCs w:val="20"/>
              </w:rPr>
              <w:t>2</w:t>
            </w:r>
            <w:r w:rsidRPr="00217F58">
              <w:rPr>
                <w:rFonts w:ascii="Arial" w:hAnsi="Arial" w:cs="Arial"/>
                <w:i/>
                <w:sz w:val="20"/>
                <w:szCs w:val="20"/>
              </w:rPr>
              <w:t>х</w:t>
            </w:r>
            <w:r w:rsidRPr="00217F58">
              <w:rPr>
                <w:rFonts w:ascii="Arial" w:hAnsi="Arial" w:cs="Arial"/>
                <w:sz w:val="20"/>
                <w:szCs w:val="20"/>
              </w:rPr>
              <w:t xml:space="preserve"> – 2 = 10 – </w:t>
            </w:r>
            <w:r w:rsidRPr="00217F58">
              <w:rPr>
                <w:rFonts w:ascii="Arial" w:hAnsi="Arial" w:cs="Arial"/>
                <w:i/>
                <w:sz w:val="20"/>
                <w:szCs w:val="20"/>
              </w:rPr>
              <w:t>х</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описывать содержание совершаемых действий с целью ориентировки предметно-практической или иной деятельности.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результат и уровень усвоения (какой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и отбирать информацию, полученную из разных источников (справочники, Интернет)</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Вырабатыва</w:t>
            </w:r>
            <w:r>
              <w:rPr>
                <w:rFonts w:ascii="Arial" w:hAnsi="Arial" w:cs="Arial"/>
                <w:sz w:val="20"/>
                <w:szCs w:val="20"/>
              </w:rPr>
              <w:t>ть</w:t>
            </w:r>
            <w:r w:rsidRPr="00217F58">
              <w:rPr>
                <w:rFonts w:ascii="Arial" w:hAnsi="Arial" w:cs="Arial"/>
                <w:sz w:val="20"/>
                <w:szCs w:val="20"/>
              </w:rPr>
              <w:t xml:space="preserve"> в противоречивых ситуациях правила поведения, способствующие ненасильственному и равноправному преодолению конфликта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Постоянные и переменные величины. Уравнени</w:t>
            </w:r>
            <w:r>
              <w:rPr>
                <w:rFonts w:ascii="Arial" w:hAnsi="Arial" w:cs="Arial"/>
                <w:sz w:val="20"/>
                <w:szCs w:val="20"/>
              </w:rPr>
              <w:t>я</w:t>
            </w:r>
            <w:r w:rsidRPr="008B1D85">
              <w:rPr>
                <w:rFonts w:ascii="Arial" w:hAnsi="Arial" w:cs="Arial"/>
                <w:sz w:val="20"/>
                <w:szCs w:val="20"/>
              </w:rPr>
              <w:t xml:space="preserve"> вида</w:t>
            </w:r>
            <w:r w:rsidRPr="008B1D85">
              <w:rPr>
                <w:rFonts w:ascii="Arial" w:hAnsi="Arial" w:cs="Arial"/>
                <w:sz w:val="20"/>
                <w:szCs w:val="20"/>
              </w:rPr>
              <w:br/>
              <w:t>3</w:t>
            </w:r>
            <w:r w:rsidRPr="008B1D85">
              <w:rPr>
                <w:rFonts w:ascii="Arial" w:hAnsi="Arial" w:cs="Arial"/>
                <w:i/>
                <w:sz w:val="20"/>
                <w:szCs w:val="20"/>
              </w:rPr>
              <w:t xml:space="preserve">х </w:t>
            </w:r>
            <w:r w:rsidRPr="008B1D85">
              <w:rPr>
                <w:rFonts w:ascii="Arial" w:hAnsi="Arial" w:cs="Arial"/>
                <w:sz w:val="20"/>
                <w:szCs w:val="20"/>
              </w:rPr>
              <w:t>– 12 = 0,</w:t>
            </w:r>
            <w:r w:rsidRPr="008B1D85">
              <w:rPr>
                <w:rFonts w:ascii="Arial" w:hAnsi="Arial" w:cs="Arial"/>
                <w:sz w:val="20"/>
                <w:szCs w:val="20"/>
              </w:rPr>
              <w:br/>
              <w:t>3</w:t>
            </w:r>
            <w:r w:rsidRPr="008B1D85">
              <w:rPr>
                <w:rFonts w:ascii="Arial" w:hAnsi="Arial" w:cs="Arial"/>
                <w:i/>
                <w:sz w:val="20"/>
                <w:szCs w:val="20"/>
              </w:rPr>
              <w:t xml:space="preserve">х </w:t>
            </w:r>
            <w:r w:rsidRPr="008B1D85">
              <w:rPr>
                <w:rFonts w:ascii="Arial" w:hAnsi="Arial" w:cs="Arial"/>
                <w:sz w:val="20"/>
                <w:szCs w:val="20"/>
              </w:rPr>
              <w:t>– 2 = 10,</w:t>
            </w:r>
            <w:r w:rsidRPr="008B1D85">
              <w:rPr>
                <w:rFonts w:ascii="Arial" w:hAnsi="Arial" w:cs="Arial"/>
                <w:sz w:val="20"/>
                <w:szCs w:val="20"/>
              </w:rPr>
              <w:br/>
              <w:t>2</w:t>
            </w:r>
            <w:r w:rsidRPr="008B1D85">
              <w:rPr>
                <w:rFonts w:ascii="Arial" w:hAnsi="Arial" w:cs="Arial"/>
                <w:i/>
                <w:sz w:val="20"/>
                <w:szCs w:val="20"/>
              </w:rPr>
              <w:t>х</w:t>
            </w:r>
            <w:r w:rsidRPr="008B1D85">
              <w:rPr>
                <w:rFonts w:ascii="Arial" w:hAnsi="Arial" w:cs="Arial"/>
                <w:sz w:val="20"/>
                <w:szCs w:val="20"/>
              </w:rPr>
              <w:t xml:space="preserve"> – 2 = 10 – </w:t>
            </w:r>
            <w:r w:rsidRPr="008B1D85">
              <w:rPr>
                <w:rFonts w:ascii="Arial" w:hAnsi="Arial" w:cs="Arial"/>
                <w:i/>
                <w:sz w:val="20"/>
                <w:szCs w:val="20"/>
              </w:rPr>
              <w:t>х</w:t>
            </w:r>
            <w:r w:rsidRPr="008B1D85">
              <w:rPr>
                <w:rFonts w:ascii="Arial" w:hAnsi="Arial" w:cs="Arial"/>
                <w:sz w:val="20"/>
                <w:szCs w:val="20"/>
              </w:rPr>
              <w:br/>
              <w:t>и способы их решения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опрос по теоретическому материалу, составление опорного конспекта, выполнение практических заданий из УМК (БО-16)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применяют в речи термины: </w:t>
            </w:r>
            <w:r w:rsidRPr="00217F58">
              <w:rPr>
                <w:rFonts w:ascii="Arial" w:hAnsi="Arial" w:cs="Arial"/>
                <w:i/>
                <w:sz w:val="20"/>
                <w:szCs w:val="20"/>
              </w:rPr>
              <w:t xml:space="preserve">переменная величина (переменная), постоянная величина (постоянная), </w:t>
            </w:r>
            <w:r w:rsidRPr="00217F58">
              <w:rPr>
                <w:rFonts w:ascii="Arial" w:hAnsi="Arial" w:cs="Arial"/>
                <w:bCs/>
                <w:i/>
                <w:sz w:val="20"/>
                <w:szCs w:val="20"/>
              </w:rPr>
              <w:t>взаимное уничтожение слагаемых</w:t>
            </w:r>
            <w:r w:rsidRPr="00217F58">
              <w:rPr>
                <w:rFonts w:ascii="Arial" w:hAnsi="Arial" w:cs="Arial"/>
                <w:bCs/>
                <w:sz w:val="20"/>
                <w:szCs w:val="20"/>
              </w:rPr>
              <w:t>.</w:t>
            </w:r>
            <w:r w:rsidRPr="00217F58">
              <w:rPr>
                <w:rFonts w:ascii="Arial" w:hAnsi="Arial" w:cs="Arial"/>
                <w:sz w:val="20"/>
                <w:szCs w:val="20"/>
              </w:rPr>
              <w:t xml:space="preserve"> Исследуют способы решения уравнений. Формулируют для каждого из способов алгоритм решения уравнений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разрешать конфликты </w:t>
            </w:r>
            <w:r>
              <w:rPr>
                <w:rFonts w:ascii="Arial" w:eastAsia="Times New Roman" w:hAnsi="Arial" w:cs="Arial"/>
                <w:sz w:val="20"/>
                <w:szCs w:val="20"/>
              </w:rPr>
              <w:t>–</w:t>
            </w:r>
            <w:r w:rsidRPr="00217F58">
              <w:rPr>
                <w:rFonts w:ascii="Arial" w:eastAsia="Times New Roman" w:hAnsi="Arial" w:cs="Arial"/>
                <w:sz w:val="20"/>
                <w:szCs w:val="20"/>
              </w:rPr>
              <w:t xml:space="preserve"> выявлять, идентифицировать проблемы, искать и оценивать альтернативные способы разрешения конфликта, принимать решение и реализовывать его.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выделять и осознавать то, что уже усвоено и что еще подлежит усвоению, осозна</w:t>
            </w:r>
            <w:r>
              <w:rPr>
                <w:rFonts w:ascii="Arial" w:eastAsia="Times New Roman" w:hAnsi="Arial" w:cs="Arial"/>
                <w:sz w:val="20"/>
                <w:szCs w:val="20"/>
              </w:rPr>
              <w:t>вать</w:t>
            </w:r>
            <w:r w:rsidRPr="00217F58">
              <w:rPr>
                <w:rFonts w:ascii="Arial" w:eastAsia="Times New Roman" w:hAnsi="Arial" w:cs="Arial"/>
                <w:sz w:val="20"/>
                <w:szCs w:val="20"/>
              </w:rPr>
              <w:t xml:space="preserve">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характеристики объектов по одному или нескольким признакам; выявлять сходства и различия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Вырабатыва</w:t>
            </w:r>
            <w:r>
              <w:rPr>
                <w:rFonts w:ascii="Arial" w:hAnsi="Arial" w:cs="Arial"/>
                <w:sz w:val="20"/>
                <w:szCs w:val="20"/>
              </w:rPr>
              <w:t>ть</w:t>
            </w:r>
            <w:r w:rsidRPr="00217F58">
              <w:rPr>
                <w:rFonts w:ascii="Arial" w:hAnsi="Arial" w:cs="Arial"/>
                <w:sz w:val="20"/>
                <w:szCs w:val="20"/>
              </w:rPr>
              <w:t xml:space="preserve"> в противоречивых ситуациях правила поведения, способствующие ненасильственному и равноправному преодолению конфликта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Решение уравнений.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опорного конспекта, опрос по теоретическому материалу по заданиям из УМК</w:t>
            </w:r>
            <w:r>
              <w:rPr>
                <w:rFonts w:ascii="Arial" w:hAnsi="Arial" w:cs="Arial"/>
                <w:sz w:val="20"/>
                <w:szCs w:val="20"/>
              </w:rPr>
              <w:br/>
            </w:r>
            <w:r w:rsidRPr="00217F58">
              <w:rPr>
                <w:rFonts w:ascii="Arial" w:hAnsi="Arial" w:cs="Arial"/>
                <w:sz w:val="20"/>
                <w:szCs w:val="20"/>
              </w:rPr>
              <w:t>(С-19.1)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алгоритм решения уравнений алгебраическим способом. Решают простейшие уравнения алгебраическим способом, используя перенос слагаемых из одной части уравнения в другую</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делать предположения об информации, которая нужна для решения учебной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выявлять особенности (качества, признаки) разных объектов в процессе их рассматривания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Положительно относ</w:t>
            </w:r>
            <w:r>
              <w:rPr>
                <w:rFonts w:ascii="Arial" w:hAnsi="Arial" w:cs="Arial"/>
                <w:sz w:val="20"/>
                <w:szCs w:val="20"/>
              </w:rPr>
              <w:t>ить</w:t>
            </w:r>
            <w:r w:rsidRPr="00217F58">
              <w:rPr>
                <w:rFonts w:ascii="Arial" w:hAnsi="Arial" w:cs="Arial"/>
                <w:sz w:val="20"/>
                <w:szCs w:val="20"/>
              </w:rPr>
              <w:t>ся к учению, жела</w:t>
            </w:r>
            <w:r>
              <w:rPr>
                <w:rFonts w:ascii="Arial" w:hAnsi="Arial" w:cs="Arial"/>
                <w:sz w:val="20"/>
                <w:szCs w:val="20"/>
              </w:rPr>
              <w:t>ть</w:t>
            </w:r>
            <w:r w:rsidRPr="00217F58">
              <w:rPr>
                <w:rFonts w:ascii="Arial" w:hAnsi="Arial" w:cs="Arial"/>
                <w:sz w:val="20"/>
                <w:szCs w:val="20"/>
              </w:rPr>
              <w:t xml:space="preserve"> приобретать новые знания, умения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 Решение задач на проценты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опрос по теоретическому материалу,  работа с раздаточным материалом, выполнение практических заданий из УМК (С-19.2)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Анализируют условие и определяют, какую величину необходимо принять за 100 % в задачах типа</w:t>
            </w:r>
            <w:r>
              <w:rPr>
                <w:rFonts w:ascii="Arial" w:hAnsi="Arial" w:cs="Arial"/>
                <w:sz w:val="20"/>
                <w:szCs w:val="20"/>
              </w:rPr>
              <w:t>:</w:t>
            </w:r>
            <w:r w:rsidRPr="00217F58">
              <w:rPr>
                <w:rFonts w:ascii="Arial" w:hAnsi="Arial" w:cs="Arial"/>
                <w:sz w:val="20"/>
                <w:szCs w:val="20"/>
              </w:rPr>
              <w:t xml:space="preserve"> «На сколько процентов новая цена кроссовок выше старой? На сколько процентов старая цена кроссовок ниже новой?»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A35296" w:rsidRDefault="006206C4" w:rsidP="00E26159">
            <w:pPr>
              <w:pStyle w:val="tabltext"/>
              <w:spacing w:line="240" w:lineRule="auto"/>
              <w:ind w:right="-34"/>
              <w:rPr>
                <w:rFonts w:ascii="Arial" w:eastAsia="Times New Roman" w:hAnsi="Arial" w:cs="Arial"/>
                <w:spacing w:val="-6"/>
                <w:sz w:val="20"/>
                <w:szCs w:val="20"/>
              </w:rPr>
            </w:pPr>
            <w:r w:rsidRPr="00A35296">
              <w:rPr>
                <w:rFonts w:ascii="Arial" w:eastAsia="Times New Roman" w:hAnsi="Arial" w:cs="Arial"/>
                <w:b/>
                <w:i/>
                <w:spacing w:val="-6"/>
                <w:sz w:val="20"/>
                <w:szCs w:val="20"/>
              </w:rPr>
              <w:t xml:space="preserve">Коммуникативные: </w:t>
            </w:r>
            <w:r w:rsidRPr="00A35296">
              <w:rPr>
                <w:rFonts w:ascii="Arial" w:eastAsia="Times New Roman" w:hAnsi="Arial" w:cs="Arial"/>
                <w:spacing w:val="-6"/>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A35296" w:rsidRDefault="006206C4" w:rsidP="00E26159">
            <w:pPr>
              <w:pStyle w:val="tabltext"/>
              <w:spacing w:line="240" w:lineRule="auto"/>
              <w:rPr>
                <w:rFonts w:ascii="Arial" w:eastAsia="Times New Roman" w:hAnsi="Arial" w:cs="Arial"/>
                <w:b/>
                <w:i/>
                <w:spacing w:val="-4"/>
                <w:sz w:val="20"/>
                <w:szCs w:val="20"/>
              </w:rPr>
            </w:pPr>
            <w:r w:rsidRPr="00A35296">
              <w:rPr>
                <w:rFonts w:ascii="Arial" w:eastAsia="Times New Roman" w:hAnsi="Arial" w:cs="Arial"/>
                <w:b/>
                <w:i/>
                <w:spacing w:val="-4"/>
                <w:sz w:val="20"/>
                <w:szCs w:val="20"/>
              </w:rPr>
              <w:t>Познавательные:</w:t>
            </w:r>
            <w:r w:rsidRPr="00A35296">
              <w:rPr>
                <w:rFonts w:ascii="Arial" w:hAnsi="Arial" w:cs="Arial"/>
                <w:spacing w:val="-4"/>
                <w:sz w:val="20"/>
                <w:szCs w:val="20"/>
              </w:rPr>
              <w:t xml:space="preserve"> выбирать наиболее эффективные способы решения задачи в зависимости от конкретных условий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выполнение практических заданий из УМК (С-19.3, СЗ-16)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Решают уравнения, применяя разные способы их решения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основное содержание в сжатом, выборочном или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Име</w:t>
            </w:r>
            <w:r>
              <w:rPr>
                <w:rFonts w:ascii="Arial" w:hAnsi="Arial" w:cs="Arial"/>
                <w:sz w:val="20"/>
                <w:szCs w:val="20"/>
              </w:rPr>
              <w:t>ть</w:t>
            </w:r>
            <w:r w:rsidRPr="00217F58">
              <w:rPr>
                <w:rFonts w:ascii="Arial" w:hAnsi="Arial" w:cs="Arial"/>
                <w:sz w:val="20"/>
                <w:szCs w:val="20"/>
              </w:rPr>
              <w:t xml:space="preserve"> желание осваивать новые виды деятельности, участвовать в творческом, созидательном процессе</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Составление математической модели реальной ситуации. Работа с математической моделью</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Формирование у </w:t>
            </w:r>
            <w:r w:rsidRPr="00A35296">
              <w:rPr>
                <w:rFonts w:ascii="Arial" w:hAnsi="Arial" w:cs="Arial"/>
                <w:spacing w:val="-6"/>
                <w:sz w:val="20"/>
                <w:szCs w:val="20"/>
              </w:rPr>
              <w:t>учащихся умений построения и реализации новых знаний (понятий, способов действий и т.д.):  работа с демонстрационным материалом, опрос по теоретическому материалу по заданиям из УМК (С-20.1)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Знают понятие </w:t>
            </w:r>
            <w:r w:rsidRPr="00217F58">
              <w:rPr>
                <w:rFonts w:ascii="Arial" w:hAnsi="Arial" w:cs="Arial"/>
                <w:i/>
                <w:sz w:val="20"/>
                <w:szCs w:val="20"/>
              </w:rPr>
              <w:t>математическая модель реальной ситуации</w:t>
            </w:r>
            <w:r w:rsidRPr="00217F58">
              <w:rPr>
                <w:rFonts w:ascii="Arial" w:hAnsi="Arial" w:cs="Arial"/>
                <w:sz w:val="20"/>
                <w:szCs w:val="20"/>
              </w:rPr>
              <w:t>. Составляют алгоритм решения задач на составление уравнений. Решают различные задачи на составление уравнений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адекватно использовать речевые средства для дискуссии и аргументации своей позиции.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делать предположения об информации, которая нужна для решения предметной учебной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Осозна</w:t>
            </w:r>
            <w:r>
              <w:rPr>
                <w:rFonts w:ascii="Arial" w:hAnsi="Arial" w:cs="Arial"/>
                <w:sz w:val="20"/>
                <w:szCs w:val="20"/>
              </w:rPr>
              <w:t>вать</w:t>
            </w:r>
            <w:r w:rsidRPr="00217F58">
              <w:rPr>
                <w:rFonts w:ascii="Arial" w:hAnsi="Arial" w:cs="Arial"/>
                <w:sz w:val="20"/>
                <w:szCs w:val="20"/>
              </w:rPr>
              <w:t xml:space="preserve"> свои трудности и стрем</w:t>
            </w:r>
            <w:r>
              <w:rPr>
                <w:rFonts w:ascii="Arial" w:hAnsi="Arial" w:cs="Arial"/>
                <w:sz w:val="20"/>
                <w:szCs w:val="20"/>
              </w:rPr>
              <w:t>ить</w:t>
            </w:r>
            <w:r w:rsidRPr="00217F58">
              <w:rPr>
                <w:rFonts w:ascii="Arial" w:hAnsi="Arial" w:cs="Arial"/>
                <w:sz w:val="20"/>
                <w:szCs w:val="20"/>
              </w:rPr>
              <w:t xml:space="preserve">ся к их преодолению; </w:t>
            </w:r>
            <w:r>
              <w:rPr>
                <w:rFonts w:ascii="Arial" w:hAnsi="Arial" w:cs="Arial"/>
                <w:sz w:val="20"/>
                <w:szCs w:val="20"/>
              </w:rPr>
              <w:t>проявлять</w:t>
            </w:r>
            <w:r w:rsidRPr="00217F58">
              <w:rPr>
                <w:rFonts w:ascii="Arial" w:hAnsi="Arial" w:cs="Arial"/>
                <w:sz w:val="20"/>
                <w:szCs w:val="20"/>
              </w:rPr>
              <w:t xml:space="preserve"> способность к самооценке своих действий, поступков</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Составление математической модели реальной ситуации. Работа с математической моделью</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8B1D85">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работа с демонстрационным материалом, решение упражнений из УМК (С-20.2, СЗ-17)</w:t>
            </w:r>
          </w:p>
          <w:p w:rsidR="006206C4" w:rsidRPr="008B1D85" w:rsidRDefault="006206C4" w:rsidP="00E26159">
            <w:pPr>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используют в речи терминологию: </w:t>
            </w:r>
            <w:r w:rsidRPr="00217F58">
              <w:rPr>
                <w:rFonts w:ascii="Arial" w:hAnsi="Arial" w:cs="Arial"/>
                <w:i/>
                <w:sz w:val="20"/>
                <w:szCs w:val="20"/>
              </w:rPr>
              <w:t>математическая модель реальной ситуации, работа с математической моделью</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w:t>
            </w:r>
            <w:r>
              <w:rPr>
                <w:rFonts w:ascii="Arial" w:eastAsia="Times New Roman" w:hAnsi="Arial" w:cs="Arial"/>
                <w:sz w:val="20"/>
                <w:szCs w:val="20"/>
              </w:rPr>
              <w:t>ть</w:t>
            </w:r>
            <w:r w:rsidRPr="00217F58">
              <w:rPr>
                <w:rFonts w:ascii="Arial" w:eastAsia="Times New Roman" w:hAnsi="Arial" w:cs="Arial"/>
                <w:sz w:val="20"/>
                <w:szCs w:val="20"/>
              </w:rPr>
              <w:t xml:space="preserve"> представлять конкретное содержание и сообщать его в письменной и устной форме.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строить логические цепи рассуждений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работа с опорным конспектом, выполнение практических заданий из УМК (С-20.3)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Анализируют и осмысливают текст задачи, переформулируют условие, извлекают необходимую информацию, выделяют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осуществляют самоконтроль, проверяя ответ на соответствие. Составляют задачи по заданной математической модели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вступать в диалог, участвовать в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коллективном обсуждении проблем.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выдвигать и обосновывать гипотезы, предлага</w:t>
            </w:r>
            <w:r>
              <w:rPr>
                <w:rFonts w:ascii="Arial" w:hAnsi="Arial" w:cs="Arial"/>
                <w:sz w:val="20"/>
                <w:szCs w:val="20"/>
              </w:rPr>
              <w:t>ть</w:t>
            </w:r>
            <w:r w:rsidRPr="00217F58">
              <w:rPr>
                <w:rFonts w:ascii="Arial" w:hAnsi="Arial" w:cs="Arial"/>
                <w:sz w:val="20"/>
                <w:szCs w:val="20"/>
              </w:rPr>
              <w:t xml:space="preserve"> способы их проверки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Име</w:t>
            </w:r>
            <w:r w:rsidRPr="00217F58">
              <w:rPr>
                <w:rFonts w:ascii="Arial" w:hAnsi="Arial" w:cs="Arial"/>
                <w:sz w:val="20"/>
                <w:szCs w:val="20"/>
              </w:rPr>
              <w:t>т</w:t>
            </w:r>
            <w:r>
              <w:rPr>
                <w:rFonts w:ascii="Arial" w:hAnsi="Arial" w:cs="Arial"/>
                <w:sz w:val="20"/>
                <w:szCs w:val="20"/>
              </w:rPr>
              <w:t>ь</w:t>
            </w:r>
            <w:r w:rsidRPr="00217F58">
              <w:rPr>
                <w:rFonts w:ascii="Arial" w:hAnsi="Arial" w:cs="Arial"/>
                <w:sz w:val="20"/>
                <w:szCs w:val="20"/>
              </w:rPr>
              <w:t xml:space="preserve"> желание осваивать новые виды деятельности, участвовать в творческом, созидательном процессе</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составление опорного конспекта, выполнение практических заданий из УМК</w:t>
            </w:r>
            <w:r w:rsidRPr="008B1D85">
              <w:rPr>
                <w:rFonts w:ascii="Arial" w:hAnsi="Arial" w:cs="Arial"/>
                <w:sz w:val="20"/>
                <w:szCs w:val="20"/>
              </w:rPr>
              <w:br/>
              <w:t>(С-20.4)</w:t>
            </w:r>
          </w:p>
          <w:p w:rsidR="006206C4" w:rsidRPr="008B1D85"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Составляют задачи по заданной математической модели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проявлять готовность к обсуждению разных точек зрения и выработке общей (групповой)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sz w:val="20"/>
                <w:szCs w:val="20"/>
              </w:rPr>
              <w:t>позиции.</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обнаруживать и формулировать учебную проблему совместно с учителем.</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составление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умений построения и реализации новых знаний (понятий, способов действий и т.д.): отработка алгоритма действий, опрос по теоретическому материалу по заданиям из УМК (С-20.5, СЗ-18)</w:t>
            </w:r>
          </w:p>
          <w:p w:rsidR="006206C4" w:rsidRPr="008B1D85"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EB75C4" w:rsidRDefault="006206C4" w:rsidP="00E26159">
            <w:pPr>
              <w:spacing w:after="0" w:line="240" w:lineRule="auto"/>
              <w:rPr>
                <w:rFonts w:ascii="Arial" w:hAnsi="Arial" w:cs="Arial"/>
                <w:sz w:val="20"/>
                <w:szCs w:val="20"/>
                <w:highlight w:val="yellow"/>
              </w:rPr>
            </w:pPr>
            <w:r w:rsidRPr="00217F58">
              <w:rPr>
                <w:rFonts w:ascii="Arial" w:hAnsi="Arial" w:cs="Arial"/>
                <w:sz w:val="20"/>
                <w:szCs w:val="20"/>
              </w:rPr>
              <w:t>Составляют задачи по заданной математической модели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аргументировать свою точку зрения, спорить и отстаивать свою позицию невраждебным для оппонентов образом.</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составлять план выполнения задач.</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создавать структуру взаимосвязей смысловых единиц текста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w:t>
            </w:r>
            <w:r>
              <w:rPr>
                <w:rFonts w:ascii="Arial" w:hAnsi="Arial" w:cs="Arial"/>
                <w:sz w:val="20"/>
                <w:szCs w:val="20"/>
              </w:rPr>
              <w:t>ть</w:t>
            </w:r>
            <w:r w:rsidRPr="00217F58">
              <w:rPr>
                <w:rFonts w:ascii="Arial" w:hAnsi="Arial" w:cs="Arial"/>
                <w:sz w:val="20"/>
                <w:szCs w:val="20"/>
              </w:rPr>
              <w:t xml:space="preserve">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 xml:space="preserve">Контрольная </w:t>
            </w:r>
            <w:r w:rsidRPr="00A35296">
              <w:rPr>
                <w:rFonts w:ascii="Arial" w:hAnsi="Arial" w:cs="Arial"/>
                <w:b/>
                <w:spacing w:val="-6"/>
                <w:sz w:val="20"/>
                <w:szCs w:val="20"/>
              </w:rPr>
              <w:t>работа №4 по теме: «Решение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«Решение уравнений. Упрощение выражений»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w:t>
            </w:r>
            <w:r w:rsidRPr="00217F58">
              <w:rPr>
                <w:rFonts w:ascii="Arial" w:hAnsi="Arial" w:cs="Arial"/>
                <w:sz w:val="20"/>
                <w:szCs w:val="20"/>
              </w:rPr>
              <w:t xml:space="preserve"> контрольн</w:t>
            </w:r>
            <w:r>
              <w:rPr>
                <w:rFonts w:ascii="Arial" w:hAnsi="Arial" w:cs="Arial"/>
                <w:sz w:val="20"/>
                <w:szCs w:val="20"/>
              </w:rPr>
              <w:t>ую</w:t>
            </w:r>
            <w:r w:rsidRPr="00217F58">
              <w:rPr>
                <w:rFonts w:ascii="Arial" w:hAnsi="Arial" w:cs="Arial"/>
                <w:sz w:val="20"/>
                <w:szCs w:val="20"/>
              </w:rPr>
              <w:t xml:space="preserve"> функци</w:t>
            </w:r>
            <w:r>
              <w:rPr>
                <w:rFonts w:ascii="Arial" w:hAnsi="Arial" w:cs="Arial"/>
                <w:sz w:val="20"/>
                <w:szCs w:val="20"/>
              </w:rPr>
              <w:t>ю</w:t>
            </w:r>
            <w:r w:rsidRPr="00217F58">
              <w:rPr>
                <w:rFonts w:ascii="Arial" w:hAnsi="Arial" w:cs="Arial"/>
                <w:sz w:val="20"/>
                <w:szCs w:val="20"/>
              </w:rPr>
              <w:t>; контроль и самоконтроль изученных понятий: написание контрольной работы, работа с УМК (КРТ-4)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(СЗ-14 – 18)</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(или развивать способность) брать на себя инициативу в организации совместного </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iCs/>
                <w:sz w:val="20"/>
                <w:szCs w:val="20"/>
              </w:rPr>
              <w:t>действия.</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w:t>
            </w:r>
            <w:r w:rsidRPr="00A35296">
              <w:rPr>
                <w:rFonts w:ascii="Arial" w:hAnsi="Arial" w:cs="Arial"/>
                <w:iCs/>
                <w:spacing w:val="-4"/>
                <w:sz w:val="20"/>
                <w:szCs w:val="20"/>
              </w:rPr>
              <w:t>самостоятельно формулировать познавательную цель и строить действия в соответствии с ней.</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Две основные задачи дроби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нахождения части от целого и целого по его части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теоретическому материалу по заданиям из УМК (С-21.1)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правилами нахождения части от целого и целого по его части. Находят часть от целого и целое по его части </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обмениваться знаниями между членами группы для принятия эффективных совместных решений.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решение проблем творческого и поискового характера.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количественные характеристики объектов, заданные словами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Две основные задачи дроби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Две основные задачи дроби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опрос по теоретическому материалу, работа с раздаточным материалом, выполнение практических заданий из УМК (С-21.2,</w:t>
            </w:r>
            <w:r>
              <w:rPr>
                <w:rFonts w:ascii="Arial" w:hAnsi="Arial" w:cs="Arial"/>
                <w:sz w:val="20"/>
                <w:szCs w:val="20"/>
              </w:rPr>
              <w:br/>
            </w:r>
            <w:r w:rsidRPr="00217F58">
              <w:rPr>
                <w:rFonts w:ascii="Arial" w:hAnsi="Arial" w:cs="Arial"/>
                <w:sz w:val="20"/>
                <w:szCs w:val="20"/>
              </w:rPr>
              <w:t>БО-17)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используют в речи терминологию: </w:t>
            </w:r>
            <w:r w:rsidRPr="0069510F">
              <w:rPr>
                <w:rFonts w:ascii="Arial" w:hAnsi="Arial" w:cs="Arial"/>
                <w:i/>
                <w:sz w:val="20"/>
                <w:szCs w:val="20"/>
              </w:rPr>
              <w:t>отыскание дроби числа, части от целого, процента от числа</w:t>
            </w:r>
            <w:r w:rsidRPr="00217F58">
              <w:rPr>
                <w:rFonts w:ascii="Arial" w:hAnsi="Arial" w:cs="Arial"/>
                <w:sz w:val="20"/>
                <w:szCs w:val="20"/>
              </w:rPr>
              <w:t xml:space="preserve">; или </w:t>
            </w:r>
            <w:r w:rsidRPr="00217F58">
              <w:rPr>
                <w:rFonts w:ascii="Arial" w:hAnsi="Arial" w:cs="Arial"/>
                <w:i/>
                <w:sz w:val="20"/>
                <w:szCs w:val="20"/>
              </w:rPr>
              <w:t>числа по его дроби</w:t>
            </w:r>
            <w:r w:rsidRPr="00217F58">
              <w:rPr>
                <w:rFonts w:ascii="Arial" w:hAnsi="Arial" w:cs="Arial"/>
                <w:sz w:val="20"/>
                <w:szCs w:val="20"/>
              </w:rPr>
              <w:t>,</w:t>
            </w:r>
            <w:r w:rsidRPr="00217F58">
              <w:rPr>
                <w:rFonts w:ascii="Arial" w:hAnsi="Arial" w:cs="Arial"/>
                <w:i/>
                <w:sz w:val="20"/>
                <w:szCs w:val="20"/>
              </w:rPr>
              <w:t xml:space="preserve"> </w:t>
            </w:r>
            <w:r w:rsidRPr="0069510F">
              <w:rPr>
                <w:rFonts w:ascii="Arial" w:hAnsi="Arial" w:cs="Arial"/>
                <w:i/>
                <w:sz w:val="20"/>
                <w:szCs w:val="20"/>
              </w:rPr>
              <w:t>целого по его части, числа</w:t>
            </w:r>
            <w:r w:rsidRPr="00217F58">
              <w:rPr>
                <w:rFonts w:ascii="Arial" w:hAnsi="Arial" w:cs="Arial"/>
                <w:sz w:val="20"/>
                <w:szCs w:val="20"/>
              </w:rPr>
              <w:t xml:space="preserve"> </w:t>
            </w:r>
            <w:r w:rsidRPr="0069510F">
              <w:rPr>
                <w:rFonts w:ascii="Arial" w:hAnsi="Arial" w:cs="Arial"/>
                <w:i/>
                <w:sz w:val="20"/>
                <w:szCs w:val="20"/>
              </w:rPr>
              <w:t xml:space="preserve">по его проценту. </w:t>
            </w:r>
            <w:r w:rsidRPr="00217F58">
              <w:rPr>
                <w:rFonts w:ascii="Arial" w:hAnsi="Arial" w:cs="Arial"/>
                <w:sz w:val="20"/>
                <w:szCs w:val="20"/>
              </w:rPr>
              <w:t>Приводят примеры задач на нахождение части от целого, целого по его части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A35296" w:rsidRDefault="006206C4" w:rsidP="00E26159">
            <w:pPr>
              <w:spacing w:after="0" w:line="240" w:lineRule="auto"/>
              <w:rPr>
                <w:rFonts w:ascii="Arial" w:hAnsi="Arial" w:cs="Arial"/>
                <w:spacing w:val="-4"/>
                <w:sz w:val="20"/>
                <w:szCs w:val="20"/>
              </w:rPr>
            </w:pPr>
            <w:r w:rsidRPr="00A35296">
              <w:rPr>
                <w:rFonts w:ascii="Arial" w:hAnsi="Arial" w:cs="Arial"/>
                <w:spacing w:val="-4"/>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Две основные задачи дроби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Две основные задачи дроби. Процентное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содержание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действия, решение упражнений из УМК</w:t>
            </w:r>
            <w:r>
              <w:rPr>
                <w:rFonts w:ascii="Arial" w:hAnsi="Arial" w:cs="Arial"/>
                <w:sz w:val="20"/>
                <w:szCs w:val="20"/>
              </w:rPr>
              <w:br/>
            </w:r>
            <w:r w:rsidRPr="00217F58">
              <w:rPr>
                <w:rFonts w:ascii="Arial" w:hAnsi="Arial" w:cs="Arial"/>
                <w:sz w:val="20"/>
                <w:szCs w:val="20"/>
              </w:rPr>
              <w:t>(С-21.3, СЗ-19)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Вычисляют процентное содержание числа. Решают основные задачи на дроби, в том числе задачи с практическим содержанием. Применяют различные способы решения основных задач на дроби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основные и дополнительные источники информации.</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обобщенный смысл и формальную структуру задачи</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положительное отношение к урокам математики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Окружность. Длина окружност</w:t>
            </w:r>
            <w:r>
              <w:rPr>
                <w:rFonts w:ascii="Arial" w:hAnsi="Arial" w:cs="Arial"/>
                <w:sz w:val="20"/>
                <w:szCs w:val="20"/>
              </w:rPr>
              <w:t>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Урок изучения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Окружность. Формула длины окружности.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Число π</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выполнение практических заданий из УМК (С-22.1,</w:t>
            </w:r>
            <w:r>
              <w:rPr>
                <w:rFonts w:ascii="Arial" w:hAnsi="Arial" w:cs="Arial"/>
                <w:sz w:val="20"/>
                <w:szCs w:val="20"/>
              </w:rPr>
              <w:br/>
            </w:r>
            <w:r w:rsidRPr="00217F58">
              <w:rPr>
                <w:rFonts w:ascii="Arial" w:hAnsi="Arial" w:cs="Arial"/>
                <w:sz w:val="20"/>
                <w:szCs w:val="20"/>
              </w:rPr>
              <w:t>БО-18)</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формулой длины окружности. Вычисляют длину окружности по формуле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заменять термины определениями</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Окружность. Длина окружност</w:t>
            </w:r>
            <w:r>
              <w:rPr>
                <w:rFonts w:ascii="Arial" w:hAnsi="Arial" w:cs="Arial"/>
                <w:sz w:val="20"/>
                <w:szCs w:val="20"/>
              </w:rPr>
              <w:t>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Интерактивный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Окружность. Формула длины окружности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выполнение практических заданий из УМК (С-22.2)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используют терминологию, связанную с окружностью. Находят экспериментальным путем отношение длины окружности к диаметру. Определяют </w:t>
            </w:r>
            <w:r w:rsidRPr="00A35296">
              <w:rPr>
                <w:rFonts w:ascii="Arial" w:hAnsi="Arial" w:cs="Arial"/>
                <w:spacing w:val="-6"/>
                <w:sz w:val="20"/>
                <w:szCs w:val="20"/>
              </w:rPr>
              <w:t>длину окружности по готовому рисунку</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составленные планы.</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w:t>
            </w:r>
            <w:r w:rsidRPr="00A35296">
              <w:rPr>
                <w:rFonts w:ascii="Arial" w:hAnsi="Arial" w:cs="Arial"/>
                <w:spacing w:val="-6"/>
                <w:sz w:val="20"/>
                <w:szCs w:val="20"/>
              </w:rPr>
              <w:t>выводить следствия из имеющихся в условии задачи данных</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w:t>
            </w:r>
            <w:r>
              <w:rPr>
                <w:rFonts w:ascii="Arial" w:hAnsi="Arial" w:cs="Arial"/>
                <w:sz w:val="20"/>
                <w:szCs w:val="20"/>
              </w:rPr>
              <w:t>ть</w:t>
            </w:r>
            <w:r w:rsidRPr="00217F58">
              <w:rPr>
                <w:rFonts w:ascii="Arial" w:hAnsi="Arial" w:cs="Arial"/>
                <w:sz w:val="20"/>
                <w:szCs w:val="20"/>
              </w:rPr>
              <w:t xml:space="preserve">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Окружность. Длина окружност</w:t>
            </w:r>
            <w:r>
              <w:rPr>
                <w:rFonts w:ascii="Arial" w:hAnsi="Arial" w:cs="Arial"/>
                <w:sz w:val="20"/>
                <w:szCs w:val="20"/>
              </w:rPr>
              <w:t>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Окружность. Формула длины окружности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опрос по теоретическому материалу по заданиям из УМК</w:t>
            </w:r>
            <w:r>
              <w:rPr>
                <w:rFonts w:ascii="Arial" w:hAnsi="Arial" w:cs="Arial"/>
                <w:sz w:val="20"/>
                <w:szCs w:val="20"/>
              </w:rPr>
              <w:t xml:space="preserve"> </w:t>
            </w:r>
            <w:r w:rsidRPr="00217F58">
              <w:rPr>
                <w:rFonts w:ascii="Arial" w:hAnsi="Arial" w:cs="Arial"/>
                <w:sz w:val="20"/>
                <w:szCs w:val="20"/>
              </w:rPr>
              <w:t xml:space="preserve">(С-22.3,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СЗ-31)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Используют формулу длины окружности при решении практических задач. Находят с помощью циркуля и линейки центр окружности, если он не обозначен, используя свойство прямого угла или свойство серединного перпендикуляра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w:t>
            </w:r>
            <w:r w:rsidRPr="00A35296">
              <w:rPr>
                <w:rFonts w:ascii="Arial" w:eastAsia="Times New Roman" w:hAnsi="Arial" w:cs="Arial"/>
                <w:spacing w:val="-6"/>
                <w:sz w:val="20"/>
                <w:szCs w:val="20"/>
              </w:rPr>
              <w:t>принимать точку зрения 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 для изучения свойств окружности.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создавать структуру взаимосвязей смысловых единиц текста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Площадь круга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Формула площади круга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работа с демонстрационным материалом, опрос по теоретическому материалу по заданиям из УМК (С-23.1)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круг. </w:t>
            </w:r>
            <w:r w:rsidRPr="00217F58">
              <w:rPr>
                <w:rFonts w:ascii="Arial" w:hAnsi="Arial" w:cs="Arial"/>
                <w:sz w:val="20"/>
                <w:szCs w:val="20"/>
              </w:rPr>
              <w:t>Знакомятся с формулой площади круга. Вычисляют пло</w:t>
            </w:r>
            <w:r>
              <w:rPr>
                <w:rFonts w:ascii="Arial" w:hAnsi="Arial" w:cs="Arial"/>
                <w:sz w:val="20"/>
                <w:szCs w:val="20"/>
              </w:rPr>
              <w:t xml:space="preserve">щадь круга по </w:t>
            </w:r>
            <w:r w:rsidRPr="00217F58">
              <w:rPr>
                <w:rFonts w:ascii="Arial" w:hAnsi="Arial" w:cs="Arial"/>
                <w:sz w:val="20"/>
                <w:szCs w:val="20"/>
              </w:rPr>
              <w:t>формуле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выполнять различные роли в группе, сотрудничать в совместном решении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Площадь круга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Формула площади круга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построения и реализации новых знаний (понятий, способов действий и т.д.): фронтальный опрос, выполнение практических заданий </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Понимают и используют терминологию, связанную с окружностью, кругом. Исследуют и выводят по заданному алгоритму формулу площади круга. Определяют по готовому рисунку площадь круга, площадь комбинированных фигур</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устанавливать рабочие отношения, уч</w:t>
            </w:r>
            <w:r>
              <w:rPr>
                <w:rFonts w:ascii="Arial" w:eastAsia="Times New Roman" w:hAnsi="Arial" w:cs="Arial"/>
                <w:sz w:val="20"/>
                <w:szCs w:val="20"/>
              </w:rPr>
              <w:t>ить</w:t>
            </w:r>
            <w:r w:rsidRPr="00217F58">
              <w:rPr>
                <w:rFonts w:ascii="Arial" w:eastAsia="Times New Roman" w:hAnsi="Arial" w:cs="Arial"/>
                <w:sz w:val="20"/>
                <w:szCs w:val="20"/>
              </w:rPr>
              <w:t>ся эффективно сотрудничать и способствовать продуктивной кооперации.</w:t>
            </w:r>
          </w:p>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самостоятельно формулировать познавательную цель и строить действия в соответствии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с ней.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общее и частное, целое и часть, общее и различное в изучаемых объектах; классифицировать объекты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Понима</w:t>
            </w:r>
            <w:r>
              <w:rPr>
                <w:rFonts w:ascii="Arial" w:hAnsi="Arial" w:cs="Arial"/>
                <w:sz w:val="20"/>
                <w:szCs w:val="20"/>
              </w:rPr>
              <w:t>ть</w:t>
            </w:r>
            <w:r w:rsidRPr="00217F58">
              <w:rPr>
                <w:rFonts w:ascii="Arial" w:hAnsi="Arial" w:cs="Arial"/>
                <w:sz w:val="20"/>
                <w:szCs w:val="20"/>
              </w:rPr>
              <w:t xml:space="preserve"> личностный смысл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учения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Площадь круга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Круг. Формула площади круга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опрос по теоретическому материалу, выполнение практических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заданий из УМК (С-23.2)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Используют формулу площади круга при решении практических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результат и уровень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усвоения (какой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проблему</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целевых установок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Шар.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Сфера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Интерактивный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Шар. Формула объема шара. Сфера. Формула площади сферы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индивидуальный опрос, составление опорного конспекта, выполнение практических заданий из УМК (С-24.1, БО-19)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шар, сфера. </w:t>
            </w:r>
            <w:r w:rsidRPr="00217F58">
              <w:rPr>
                <w:rFonts w:ascii="Arial" w:hAnsi="Arial" w:cs="Arial"/>
                <w:sz w:val="20"/>
                <w:szCs w:val="20"/>
              </w:rPr>
              <w:t>Знакомятся с формулами объема шара и площади сферы. Вычисляют объем шара и площадь сферы по формулам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интересоваться чужим мнением и высказывать свое.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ориентироваться на разнообразие способов решения задач</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Шар. Сфера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Шар. Формула объема шара. Сфера. Формула площади сферы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опрос по теоретическому материалу,  работа с раздаточным материалом, выполнение практических заданий из УМК (С-24.2)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Изображают геометрическую модель шара, сферы. Находят в окружающем мире, распознают на рисунках и чертежах шар, сферу. </w:t>
            </w:r>
            <w:r w:rsidRPr="00A35296">
              <w:rPr>
                <w:rFonts w:ascii="Arial" w:hAnsi="Arial" w:cs="Arial"/>
                <w:spacing w:val="-4"/>
                <w:sz w:val="20"/>
                <w:szCs w:val="20"/>
              </w:rPr>
              <w:t>Вычисляют объем шара и площадь поверхности сферы, используя знания о приближенных значениях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вступать в диалог, участвовать в коллективном обсуждении проблем.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осуществлять синтез как составление целого из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умения контролировать процесс и результат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w:t>
            </w:r>
            <w:r>
              <w:rPr>
                <w:rFonts w:ascii="Arial" w:hAnsi="Arial" w:cs="Arial"/>
                <w:b/>
                <w:sz w:val="20"/>
                <w:szCs w:val="20"/>
              </w:rPr>
              <w:t>н</w:t>
            </w:r>
            <w:r w:rsidRPr="00217F58">
              <w:rPr>
                <w:rFonts w:ascii="Arial" w:hAnsi="Arial" w:cs="Arial"/>
                <w:b/>
                <w:sz w:val="20"/>
                <w:szCs w:val="20"/>
              </w:rPr>
              <w:t>трольная рабо</w:t>
            </w:r>
            <w:r>
              <w:rPr>
                <w:rFonts w:ascii="Arial" w:hAnsi="Arial" w:cs="Arial"/>
                <w:b/>
                <w:sz w:val="20"/>
                <w:szCs w:val="20"/>
              </w:rPr>
              <w:t>та №</w:t>
            </w:r>
            <w:r w:rsidRPr="00217F58">
              <w:rPr>
                <w:rFonts w:ascii="Arial" w:hAnsi="Arial" w:cs="Arial"/>
                <w:b/>
                <w:sz w:val="20"/>
                <w:szCs w:val="20"/>
              </w:rPr>
              <w:t>5 по теме: «Круг. Окруж</w:t>
            </w:r>
            <w:r>
              <w:rPr>
                <w:rFonts w:ascii="Arial" w:hAnsi="Arial" w:cs="Arial"/>
                <w:b/>
                <w:sz w:val="20"/>
                <w:szCs w:val="20"/>
              </w:rPr>
              <w:t xml:space="preserve">ность. </w:t>
            </w:r>
            <w:r w:rsidRPr="00217F58">
              <w:rPr>
                <w:rFonts w:ascii="Arial" w:hAnsi="Arial" w:cs="Arial"/>
                <w:b/>
                <w:sz w:val="20"/>
                <w:szCs w:val="20"/>
              </w:rPr>
              <w:t>Шар. Сфера»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«Круг. Окружность. Шар. Сфера»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w:t>
            </w:r>
            <w:r>
              <w:rPr>
                <w:rFonts w:ascii="Arial" w:hAnsi="Arial" w:cs="Arial"/>
                <w:sz w:val="20"/>
                <w:szCs w:val="20"/>
              </w:rPr>
              <w:t>,</w:t>
            </w:r>
            <w:r w:rsidRPr="00217F58">
              <w:rPr>
                <w:rFonts w:ascii="Arial" w:hAnsi="Arial" w:cs="Arial"/>
                <w:sz w:val="20"/>
                <w:szCs w:val="20"/>
              </w:rPr>
              <w:t xml:space="preserve"> при решении контрольных </w:t>
            </w:r>
            <w:r>
              <w:rPr>
                <w:rFonts w:ascii="Arial" w:hAnsi="Arial" w:cs="Arial"/>
                <w:sz w:val="20"/>
                <w:szCs w:val="20"/>
              </w:rPr>
              <w:t>заданий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tcPr>
          <w:p w:rsidR="006206C4" w:rsidRPr="00BE6ADD" w:rsidRDefault="006206C4" w:rsidP="00E26159">
            <w:pPr>
              <w:spacing w:after="0" w:line="240" w:lineRule="auto"/>
              <w:jc w:val="center"/>
              <w:rPr>
                <w:rFonts w:ascii="Arial" w:hAnsi="Arial" w:cs="Arial"/>
                <w:sz w:val="20"/>
                <w:szCs w:val="20"/>
              </w:rPr>
            </w:pPr>
            <w:r>
              <w:rPr>
                <w:rFonts w:ascii="Arial" w:hAnsi="Arial" w:cs="Arial"/>
                <w:b/>
                <w:sz w:val="20"/>
                <w:szCs w:val="20"/>
              </w:rPr>
              <w:t>Глава 3. Д</w:t>
            </w:r>
            <w:r w:rsidRPr="00BE6ADD">
              <w:rPr>
                <w:rFonts w:ascii="Arial" w:hAnsi="Arial" w:cs="Arial"/>
                <w:b/>
                <w:sz w:val="20"/>
                <w:szCs w:val="20"/>
              </w:rPr>
              <w:t xml:space="preserve">елимость натуральных </w:t>
            </w:r>
            <w:r w:rsidRPr="00EB75C4">
              <w:rPr>
                <w:rFonts w:ascii="Arial" w:hAnsi="Arial" w:cs="Arial"/>
                <w:b/>
                <w:sz w:val="20"/>
                <w:szCs w:val="20"/>
              </w:rPr>
              <w:t>чисел (33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Делители и кратные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Урок изучения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Делители и кратные. Общее кратное двух чисел. Наименьшее общее кратное (НОК)</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фронтальный опрос, работа с учебником, задачником, выполнение практических заданий из УМК (С-25.1)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делитель, кратное, наименьшее общее кратное, наибольший общий делитель. </w:t>
            </w:r>
            <w:r w:rsidRPr="00217F58">
              <w:rPr>
                <w:rFonts w:ascii="Arial" w:hAnsi="Arial" w:cs="Arial"/>
                <w:sz w:val="20"/>
                <w:szCs w:val="20"/>
              </w:rPr>
              <w:t>Называют делители и кратные данных чисел. Находят НОК и НОД двух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принимать точку зрения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применять методы информационного поиска, в том числе с помощью компьютерных средств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творческой инициативности и активности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Делители и кратные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Общий делитель двух чисел. Наибольший общий делитель (НОД)</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теоретическому материалу по заданиям из УМК (С-25.2, БО-20)</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определения понятий</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кратное, делитель, общее кратное, наименьшее общее кратное, общий делитель, наибольший общий делитель</w:t>
            </w:r>
            <w:r>
              <w:rPr>
                <w:rFonts w:ascii="Arial" w:hAnsi="Arial" w:cs="Arial"/>
                <w:sz w:val="20"/>
                <w:szCs w:val="20"/>
              </w:rPr>
              <w:t>;</w:t>
            </w:r>
            <w:r w:rsidRPr="00217F58">
              <w:rPr>
                <w:rFonts w:ascii="Arial" w:hAnsi="Arial" w:cs="Arial"/>
                <w:sz w:val="20"/>
                <w:szCs w:val="20"/>
              </w:rPr>
              <w:t xml:space="preserve"> иллюстрируют их и применяют в речи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составленные планы.</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проводить анализ способов решения задачи с точки зрения их рациональности и экономичности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w:t>
            </w:r>
            <w:r>
              <w:rPr>
                <w:rFonts w:ascii="Arial" w:hAnsi="Arial" w:cs="Arial"/>
                <w:sz w:val="20"/>
                <w:szCs w:val="20"/>
              </w:rPr>
              <w:t>ть</w:t>
            </w:r>
            <w:r w:rsidRPr="00217F58">
              <w:rPr>
                <w:rFonts w:ascii="Arial" w:hAnsi="Arial" w:cs="Arial"/>
                <w:sz w:val="20"/>
                <w:szCs w:val="20"/>
              </w:rPr>
              <w:t xml:space="preserve">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Делители и кратные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Делители и кратные. НОК и НОД</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работа с демонстрационным материалом, опрос по теоретическому материалу по заданиям из УМК (С-25.3, СЗ-20)</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Находят наименьшее общее кратное и наибольший общий делитель двух чисел, используют соответствующие обозначения. Решают текстовые задачи, связанные с делимостью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A35296">
              <w:rPr>
                <w:rFonts w:ascii="Arial" w:eastAsia="Times New Roman" w:hAnsi="Arial" w:cs="Arial"/>
                <w:spacing w:val="-4"/>
                <w:sz w:val="20"/>
                <w:szCs w:val="20"/>
              </w:rPr>
              <w:t>планировать общие способы работы.</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способ и результат своих действий с заданным эталоном, обнаружива</w:t>
            </w:r>
            <w:r>
              <w:rPr>
                <w:rFonts w:ascii="Arial" w:eastAsia="Times New Roman" w:hAnsi="Arial" w:cs="Arial"/>
                <w:sz w:val="20"/>
                <w:szCs w:val="20"/>
              </w:rPr>
              <w:t>ть</w:t>
            </w:r>
            <w:r w:rsidRPr="00217F58">
              <w:rPr>
                <w:rFonts w:ascii="Arial" w:eastAsia="Times New Roman" w:hAnsi="Arial" w:cs="Arial"/>
                <w:sz w:val="20"/>
                <w:szCs w:val="20"/>
              </w:rPr>
              <w:t xml:space="preserve"> отклонения и отличия от эталона.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количественные характеристики объектов, заданные словами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произведения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 делимости произведения, его применение при сокращении числовых выражений, решении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w:t>
            </w:r>
            <w:r w:rsidRPr="00A35296">
              <w:rPr>
                <w:rFonts w:ascii="Arial" w:hAnsi="Arial" w:cs="Arial"/>
                <w:spacing w:val="-6"/>
                <w:sz w:val="20"/>
                <w:szCs w:val="20"/>
              </w:rPr>
              <w:t>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выполнение практических заданий из УМК (БО-21)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Осваивают признак делимости произведения. Применяют признак делимости произведения чисел при сокращении числовых выражений и решении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обмениваться знаниями между членами группы для принятия эффективных совместных решений.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произведения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EB75C4" w:rsidRDefault="006206C4" w:rsidP="00E26159">
            <w:pPr>
              <w:spacing w:after="0" w:line="240" w:lineRule="auto"/>
              <w:rPr>
                <w:rFonts w:ascii="Arial" w:hAnsi="Arial" w:cs="Arial"/>
                <w:sz w:val="20"/>
                <w:szCs w:val="20"/>
                <w:highlight w:val="yellow"/>
              </w:rPr>
            </w:pPr>
            <w:r w:rsidRPr="00217F58">
              <w:rPr>
                <w:rFonts w:ascii="Arial" w:hAnsi="Arial" w:cs="Arial"/>
                <w:sz w:val="20"/>
                <w:szCs w:val="20"/>
              </w:rPr>
              <w:t>Признак делимости произведения, его применение при сокращении числовых выражений, решении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из УМК (С-26.1)</w:t>
            </w:r>
          </w:p>
          <w:p w:rsidR="006206C4" w:rsidRPr="008B1D85"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Осваивают признак делимости произведения. Применяют признак делимости произведения чисел при сокращении числовых выражений и решении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уметь брать на себя инициативу в организации совместного действия.</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составлять план выполнения задач; решения проблем творческого и поискового характера.</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сопоставлять характеристики объектов по одному или нескольким признакам; выявлять сходства и различия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произведения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Делимость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произведения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выполнение практических заданий из УМК (С-26.2)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Доказывают, понимают и формулируют признак делимости произведения на число, иллюстрируют примерами и применяют при сокращении дробей, решении задач, связанных с делимостью чисел</w:t>
            </w: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выявлять особенности (качества, признаки) разных объектов в процессе их рассматривания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устойчивый познавательный интерес к способам решения познавательных задач</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произведения</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Делимость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произведения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индивидуальный опрос по заданиям из УМК (С-26.3)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EB75C4" w:rsidRDefault="006206C4" w:rsidP="00E26159">
            <w:pPr>
              <w:spacing w:after="0" w:line="240" w:lineRule="auto"/>
              <w:rPr>
                <w:rFonts w:ascii="Arial" w:hAnsi="Arial" w:cs="Arial"/>
                <w:sz w:val="20"/>
                <w:szCs w:val="20"/>
                <w:highlight w:val="yellow"/>
              </w:rPr>
            </w:pPr>
            <w:r>
              <w:rPr>
                <w:rFonts w:ascii="Arial" w:hAnsi="Arial" w:cs="Arial"/>
                <w:sz w:val="20"/>
                <w:szCs w:val="20"/>
              </w:rPr>
              <w:t>П</w:t>
            </w:r>
            <w:r w:rsidRPr="00217F58">
              <w:rPr>
                <w:rFonts w:ascii="Arial" w:hAnsi="Arial" w:cs="Arial"/>
                <w:sz w:val="20"/>
                <w:szCs w:val="20"/>
              </w:rPr>
              <w:t>рименяют</w:t>
            </w:r>
            <w:r>
              <w:rPr>
                <w:rFonts w:ascii="Arial" w:hAnsi="Arial" w:cs="Arial"/>
                <w:sz w:val="20"/>
                <w:szCs w:val="20"/>
              </w:rPr>
              <w:t xml:space="preserve"> полученные знания</w:t>
            </w:r>
            <w:r w:rsidRPr="00217F58">
              <w:rPr>
                <w:rFonts w:ascii="Arial" w:hAnsi="Arial" w:cs="Arial"/>
                <w:sz w:val="20"/>
                <w:szCs w:val="20"/>
              </w:rPr>
              <w:t xml:space="preserve"> при сокращении дробей, решении задач, связанных с делимостью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интересоваться чужим мнением и высказывать свое.</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анализировать задания, осуществлять самоконтроль, проверяя ответ на соответствие.</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записывать выводы в виде правил «если..., то...»</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Урок изучения </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Свойства делимости. Признак делимости суммы и разности чисел, </w:t>
            </w:r>
            <w:r>
              <w:rPr>
                <w:rFonts w:ascii="Arial" w:hAnsi="Arial" w:cs="Arial"/>
                <w:sz w:val="20"/>
                <w:szCs w:val="20"/>
              </w:rPr>
              <w:t>его</w:t>
            </w:r>
            <w:r w:rsidRPr="00217F58">
              <w:rPr>
                <w:rFonts w:ascii="Arial" w:hAnsi="Arial" w:cs="Arial"/>
                <w:sz w:val="20"/>
                <w:szCs w:val="20"/>
              </w:rPr>
              <w:t xml:space="preserve"> применение при решении задач и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рефлексивной деятельности:  работа с демонстрационным материалом, опрос по теоретическому материалу </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Осваивают признаки делимости суммы и разности чисел. Применяют признак делимости суммы и разности чисел при решении уравнений 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w:t>
            </w:r>
            <w:r>
              <w:rPr>
                <w:rFonts w:ascii="Arial" w:eastAsia="Times New Roman" w:hAnsi="Arial" w:cs="Arial"/>
                <w:sz w:val="20"/>
                <w:szCs w:val="20"/>
              </w:rPr>
              <w:t xml:space="preserve"> его</w:t>
            </w:r>
            <w:r w:rsidRPr="00217F58">
              <w:rPr>
                <w:rFonts w:ascii="Arial" w:eastAsia="Times New Roman" w:hAnsi="Arial" w:cs="Arial"/>
                <w:sz w:val="20"/>
                <w:szCs w:val="20"/>
              </w:rPr>
              <w:t>,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составленные планы.</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создавать структуру взаимосвязей смысловых единиц текста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Проявля</w:t>
            </w:r>
            <w:r>
              <w:rPr>
                <w:rFonts w:ascii="Arial" w:hAnsi="Arial" w:cs="Arial"/>
                <w:sz w:val="20"/>
                <w:szCs w:val="20"/>
              </w:rPr>
              <w:t>ть</w:t>
            </w:r>
            <w:r w:rsidRPr="00217F58">
              <w:rPr>
                <w:rFonts w:ascii="Arial" w:hAnsi="Arial" w:cs="Arial"/>
                <w:sz w:val="20"/>
                <w:szCs w:val="20"/>
              </w:rPr>
              <w:t xml:space="preserve"> положительное отношение к урокам математики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 xml:space="preserve">Признак делимости суммы и разности чисел, </w:t>
            </w:r>
            <w:r>
              <w:rPr>
                <w:rFonts w:ascii="Arial" w:hAnsi="Arial" w:cs="Arial"/>
                <w:sz w:val="20"/>
                <w:szCs w:val="20"/>
              </w:rPr>
              <w:t>его</w:t>
            </w:r>
            <w:r w:rsidRPr="008B1D85">
              <w:rPr>
                <w:rFonts w:ascii="Arial" w:hAnsi="Arial" w:cs="Arial"/>
                <w:sz w:val="20"/>
                <w:szCs w:val="20"/>
              </w:rPr>
              <w:t xml:space="preserve"> применение при решении задач и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индивидуальный опрос, выполнение практических заданий из УМК (С-27.1, БО-22)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Применяют признак делимости суммы и разности чисел при решении уравнений 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уметь при необходимости отстаивать свою точку зрения, аргументируя ее, подтверждая фактами.</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w:t>
            </w:r>
            <w:r w:rsidRPr="008B1D85">
              <w:rPr>
                <w:rFonts w:ascii="Arial" w:eastAsia="Times New Roman" w:hAnsi="Arial" w:cs="Arial"/>
                <w:sz w:val="20"/>
                <w:szCs w:val="20"/>
              </w:rPr>
              <w:t xml:space="preserve">оперировать символикой деления числа нацело, без остатка. Использовать термин </w:t>
            </w:r>
            <w:r w:rsidRPr="008B1D85">
              <w:rPr>
                <w:rFonts w:ascii="Arial" w:eastAsia="Times New Roman" w:hAnsi="Arial" w:cs="Arial"/>
                <w:i/>
                <w:sz w:val="20"/>
                <w:szCs w:val="20"/>
              </w:rPr>
              <w:t>контрпример</w:t>
            </w:r>
            <w:r w:rsidRPr="008B1D85">
              <w:rPr>
                <w:rFonts w:ascii="Arial" w:eastAsia="Times New Roman" w:hAnsi="Arial" w:cs="Arial"/>
                <w:sz w:val="20"/>
                <w:szCs w:val="20"/>
              </w:rPr>
              <w:t>, опровергать утверждения с помощью контрпримера</w:t>
            </w:r>
          </w:p>
          <w:p w:rsidR="006206C4" w:rsidRPr="008B1D85"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выполнение практических заданий из УМК (С-27.2)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Доказывают признаки делимости суммы и разности чисел на число. Понимают и формулируют свойства делимости суммы и разности чисел на число, иллюстрируют примерами, доказывают утверждения, обращаясь к соответствующим свойствам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обобщенный смысл и формальную структуру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Принима</w:t>
            </w:r>
            <w:r>
              <w:rPr>
                <w:rFonts w:ascii="Arial" w:hAnsi="Arial" w:cs="Arial"/>
                <w:sz w:val="20"/>
                <w:szCs w:val="20"/>
              </w:rPr>
              <w:t>ть</w:t>
            </w:r>
            <w:r w:rsidRPr="00217F58">
              <w:rPr>
                <w:rFonts w:ascii="Arial" w:hAnsi="Arial" w:cs="Arial"/>
                <w:sz w:val="20"/>
                <w:szCs w:val="20"/>
              </w:rPr>
              <w:t xml:space="preserve"> и осваива</w:t>
            </w:r>
            <w:r>
              <w:rPr>
                <w:rFonts w:ascii="Arial" w:hAnsi="Arial" w:cs="Arial"/>
                <w:sz w:val="20"/>
                <w:szCs w:val="20"/>
              </w:rPr>
              <w:t>ть</w:t>
            </w:r>
            <w:r w:rsidRPr="00217F58">
              <w:rPr>
                <w:rFonts w:ascii="Arial" w:hAnsi="Arial" w:cs="Arial"/>
                <w:sz w:val="20"/>
                <w:szCs w:val="20"/>
              </w:rPr>
              <w:t xml:space="preserve"> социальную роль обучающегося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Делимость суммы и разности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рефлексивной деятельности: фронтальный опрос, выполнение практических заданий из УМК (С-27.3, СЗ-21)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Доказывают признаки делимости суммы и разности чисел на число. Понимают и формулируют свойства делимости суммы и разности чисел на число, иллюстрируют примерами, доказывают утверждения, обращаясь к соответствующим свойствам</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интересоваться чужим мнением и высказывать свое.</w:t>
            </w:r>
          </w:p>
          <w:p w:rsidR="006206C4"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предвосхищать результат и уровень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sz w:val="20"/>
                <w:szCs w:val="20"/>
              </w:rPr>
              <w:t>усвоения (какой будет результат?).</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ориентироваться на разнообразие способов решения задач</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сопоставления, сравнения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работа с демонстрационным материалом, решение упражнений из УМК (С-28.1)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Осваивают признаки делимости чисел на 2, 4, 5, 10 и 25. Применяют признаки делимости чисел на 2, 4, </w:t>
            </w:r>
            <w:r>
              <w:rPr>
                <w:rFonts w:ascii="Arial" w:hAnsi="Arial" w:cs="Arial"/>
                <w:sz w:val="20"/>
                <w:szCs w:val="20"/>
              </w:rPr>
              <w:t>5, 10</w:t>
            </w:r>
            <w:r w:rsidRPr="00217F58">
              <w:rPr>
                <w:rFonts w:ascii="Arial" w:hAnsi="Arial" w:cs="Arial"/>
                <w:sz w:val="20"/>
                <w:szCs w:val="20"/>
              </w:rPr>
              <w:t xml:space="preserve"> и 25 при сокращении дробей, решении уравнений 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принимать точку зрения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осуществлять синтез как составление целого из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Четные и нечетные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опрос по теоретическому материалу, выполнение практических заданий из УМК</w:t>
            </w:r>
            <w:r>
              <w:rPr>
                <w:rFonts w:ascii="Arial" w:hAnsi="Arial" w:cs="Arial"/>
                <w:sz w:val="20"/>
                <w:szCs w:val="20"/>
              </w:rPr>
              <w:br/>
            </w:r>
            <w:r w:rsidRPr="00217F58">
              <w:rPr>
                <w:rFonts w:ascii="Arial" w:hAnsi="Arial" w:cs="Arial"/>
                <w:sz w:val="20"/>
                <w:szCs w:val="20"/>
              </w:rPr>
              <w:t>(С-28.2)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Записывают натуральное число в виде </w:t>
            </w:r>
            <w:r w:rsidRPr="00217F58">
              <w:rPr>
                <w:rFonts w:ascii="Arial" w:hAnsi="Arial" w:cs="Arial"/>
                <w:i/>
                <w:sz w:val="20"/>
                <w:szCs w:val="20"/>
              </w:rPr>
              <w:t>а</w:t>
            </w:r>
            <w:r w:rsidRPr="00217F58">
              <w:rPr>
                <w:rFonts w:ascii="Arial" w:hAnsi="Arial" w:cs="Arial"/>
                <w:sz w:val="20"/>
                <w:szCs w:val="20"/>
              </w:rPr>
              <w:t xml:space="preserve"> = 10</w:t>
            </w:r>
            <w:r w:rsidRPr="00217F58">
              <w:rPr>
                <w:rFonts w:ascii="Arial" w:hAnsi="Arial" w:cs="Arial"/>
                <w:i/>
                <w:sz w:val="20"/>
                <w:szCs w:val="20"/>
              </w:rPr>
              <w:t>т</w:t>
            </w:r>
            <w:r w:rsidRPr="00217F58">
              <w:rPr>
                <w:rFonts w:ascii="Arial" w:hAnsi="Arial" w:cs="Arial"/>
                <w:sz w:val="20"/>
                <w:szCs w:val="20"/>
              </w:rPr>
              <w:t xml:space="preserve"> + </w:t>
            </w:r>
            <w:r w:rsidRPr="00217F58">
              <w:rPr>
                <w:rFonts w:ascii="Arial" w:hAnsi="Arial" w:cs="Arial"/>
                <w:i/>
                <w:sz w:val="20"/>
                <w:szCs w:val="20"/>
              </w:rPr>
              <w:t>п</w:t>
            </w:r>
            <w:r w:rsidRPr="00217F58">
              <w:rPr>
                <w:rFonts w:ascii="Arial" w:hAnsi="Arial" w:cs="Arial"/>
                <w:sz w:val="20"/>
                <w:szCs w:val="20"/>
              </w:rPr>
              <w:t>. Формулируют признаки делимости на 2, 5, 10, 4 и 25</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обмениваться знаниями между членами группы для принятия эффективных совместных решений.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проблему</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Применение признаков делимости на 2, 4, 5, 10 и 25 при решении задач и сокращении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выполнение практических заданий из УМК (С-28.3, БО-23)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Приводят примеры чисел, делящихся и не делящихся на какое-либо из указанных чисел, дают развернутые пояснения. Применяют признаки делимости, в том числе при сокращении дробей. Используют признаки делимости в рассуждениях. Объясняют, верно или неверно утверждение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определять цели и функции участников, способы взаимодействия.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задач; решения проблем творческого и поискового характера.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w:t>
            </w:r>
            <w:r w:rsidRPr="00217F58">
              <w:rPr>
                <w:rFonts w:ascii="Arial" w:eastAsia="Times New Roman" w:hAnsi="Arial" w:cs="Arial"/>
                <w:sz w:val="20"/>
                <w:szCs w:val="20"/>
              </w:rPr>
              <w:t>исследовать простейшие числовые закономерности, проводить числовые эксперименты, в том числе с использованием калькулятора, компьютера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Да</w:t>
            </w:r>
            <w:r>
              <w:rPr>
                <w:rFonts w:ascii="Arial" w:hAnsi="Arial" w:cs="Arial"/>
                <w:sz w:val="20"/>
                <w:szCs w:val="20"/>
              </w:rPr>
              <w:t>вать</w:t>
            </w:r>
            <w:r w:rsidRPr="00217F58">
              <w:rPr>
                <w:rFonts w:ascii="Arial" w:hAnsi="Arial" w:cs="Arial"/>
                <w:sz w:val="20"/>
                <w:szCs w:val="20"/>
              </w:rPr>
              <w:t xml:space="preserve"> адекватную оценку своей учебной деятельности; осозна</w:t>
            </w:r>
            <w:r>
              <w:rPr>
                <w:rFonts w:ascii="Arial" w:hAnsi="Arial" w:cs="Arial"/>
                <w:sz w:val="20"/>
                <w:szCs w:val="20"/>
              </w:rPr>
              <w:t>вать</w:t>
            </w:r>
            <w:r w:rsidRPr="00217F58">
              <w:rPr>
                <w:rFonts w:ascii="Arial" w:hAnsi="Arial" w:cs="Arial"/>
                <w:sz w:val="20"/>
                <w:szCs w:val="20"/>
              </w:rPr>
              <w:t xml:space="preserve"> границы собственного знания и незнания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2, 4, 5, 10 и 25</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выполнение практических заданий из УМК </w:t>
            </w:r>
          </w:p>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(С-28.4, СЗ-22)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B7353F" w:rsidRDefault="006206C4" w:rsidP="00E26159">
            <w:pPr>
              <w:spacing w:after="0" w:line="240" w:lineRule="auto"/>
              <w:rPr>
                <w:rFonts w:ascii="Arial" w:hAnsi="Arial" w:cs="Arial"/>
                <w:spacing w:val="-6"/>
                <w:sz w:val="20"/>
                <w:szCs w:val="20"/>
              </w:rPr>
            </w:pPr>
            <w:r w:rsidRPr="00B7353F">
              <w:rPr>
                <w:rFonts w:ascii="Arial" w:hAnsi="Arial" w:cs="Arial"/>
                <w:spacing w:val="-6"/>
                <w:sz w:val="20"/>
                <w:szCs w:val="20"/>
              </w:rPr>
              <w:t>Используют признаки делимости в рассуждениях. Объясняют, верно или неверно утверждение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доказывать или опровергать с помощью контрпримеров утверждения о делимости чисел.</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обнаруживать и формулировать учебную проблему совместно с учителем.</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3 и 9</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3 и 9</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построение алгоритма действий, опрос, выполнение практических заданий из УМК (С-29.1)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Осваивают признаки делимости чисел на 3 и 9. Применяют признаки делимости чисел на 3 и 9 при сокращении дробей, решении уравнений и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наиболее заметные достижения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3 и 9</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Применение признаков делимости на 3 и 9 при решении задач и уравнений, сокращении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фронтальный опрос, выполнение проблемных и практических заданий из УМК</w:t>
            </w:r>
            <w:r>
              <w:rPr>
                <w:rFonts w:ascii="Arial" w:hAnsi="Arial" w:cs="Arial"/>
                <w:sz w:val="20"/>
                <w:szCs w:val="20"/>
              </w:rPr>
              <w:br/>
            </w:r>
            <w:r w:rsidRPr="00217F58">
              <w:rPr>
                <w:rFonts w:ascii="Arial" w:hAnsi="Arial" w:cs="Arial"/>
                <w:sz w:val="20"/>
                <w:szCs w:val="20"/>
              </w:rPr>
              <w:t>(С-29.2)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Исследуют простейшие числовые закономерности, проводят числовые эксперименты, в том числе с использованием калькулятора, компьютера. Анализируют и рассуждают в ходе исследования числовых закономерностей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преобразовывать модели с целью выявления общих законов, определяющих предметную область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умения контролировать процесс и результат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 на 3 и 9</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Применение признаков делимости на 3 и 9 при решении задач и уравнений, сокращении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индивидуальный опрос по заданиям из УМК</w:t>
            </w:r>
            <w:r w:rsidRPr="008B1D85">
              <w:rPr>
                <w:rFonts w:ascii="Arial" w:hAnsi="Arial" w:cs="Arial"/>
                <w:sz w:val="20"/>
                <w:szCs w:val="20"/>
              </w:rPr>
              <w:br/>
              <w:t>(С-29.3)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признаки делимости на 3 и 9. Приводят примеры чисел, делящихся и не делящихся на какое-либо из указанных чисел, дают развернутые пояснения. Применяют признаки делимости, в том числе при сокращении дробей. Используют свойства и признаки делимости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составленные планы.</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строить логические цепи рассуждений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Признаки делимости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обобщения и систематизации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Применение признаков делимости на 2, 4, 5, 10, 25, 3 и 9 при решении задач и уравнений, сокращении дробей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8B1D85">
              <w:rPr>
                <w:rFonts w:ascii="Arial" w:hAnsi="Arial" w:cs="Arial"/>
                <w:sz w:val="20"/>
                <w:szCs w:val="20"/>
              </w:rPr>
              <w:t xml:space="preserve"> и взаимоконтроля: фронтальный опрос, выполнение проблемных и практических заданий из УМК (БО-24)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Применяют признаки делимости, в том числе при сокращении дробей. Используют свойства и признаки делимости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сравнивать различные объекты: выделять из множества один или несколько объектов, имеющих общие свойства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творческой инициативности и активности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Контрольная работа №6 по теме: «Делимость натуральных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Проверка знаний, умений и навыков учащихся по теме «Делимость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натуральных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(СЗ-20 – 22)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(или развивать способность) брать на себя инициативу в организации совместного действия.</w:t>
            </w:r>
          </w:p>
          <w:p w:rsidR="006206C4"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w:t>
            </w:r>
            <w:r w:rsidRPr="00217F58">
              <w:rPr>
                <w:rFonts w:ascii="Arial" w:hAnsi="Arial" w:cs="Arial"/>
                <w:iCs/>
                <w:sz w:val="20"/>
                <w:szCs w:val="20"/>
              </w:rPr>
              <w:t xml:space="preserve">самостоятельно формулировать познавательную цель и строить действия в соответствии </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iCs/>
                <w:sz w:val="20"/>
                <w:szCs w:val="20"/>
              </w:rPr>
              <w:t>с ней.</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и составные числа. Работа с таблицей простых чисел (форзац учебника)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построение алгоритма действий, выполнение практических заданий из УМК (С-30.1)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простые числа, составные числа, разложение числа на простые множители. </w:t>
            </w:r>
            <w:r w:rsidRPr="00217F58">
              <w:rPr>
                <w:rFonts w:ascii="Arial" w:hAnsi="Arial" w:cs="Arial"/>
                <w:sz w:val="20"/>
                <w:szCs w:val="20"/>
              </w:rPr>
              <w:t>Осваивают правила разложения составных чисел на простые множители и записи простых множителей в каноническом (установленном) виде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способ и результат своих действий с заданным эталоном, обнаружива</w:t>
            </w:r>
            <w:r>
              <w:rPr>
                <w:rFonts w:ascii="Arial" w:eastAsia="Times New Roman" w:hAnsi="Arial" w:cs="Arial"/>
                <w:sz w:val="20"/>
                <w:szCs w:val="20"/>
              </w:rPr>
              <w:t>ть</w:t>
            </w:r>
            <w:r w:rsidRPr="00217F58">
              <w:rPr>
                <w:rFonts w:ascii="Arial" w:eastAsia="Times New Roman" w:hAnsi="Arial" w:cs="Arial"/>
                <w:sz w:val="20"/>
                <w:szCs w:val="20"/>
              </w:rPr>
              <w:t xml:space="preserve"> отклонения и отличия от эталона.</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делать предположения об информации, которая нужна для решения предметной учебной </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hAnsi="Arial" w:cs="Arial"/>
                <w:sz w:val="20"/>
                <w:szCs w:val="20"/>
              </w:rPr>
              <w:t>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Да</w:t>
            </w:r>
            <w:r>
              <w:rPr>
                <w:rFonts w:ascii="Arial" w:hAnsi="Arial" w:cs="Arial"/>
                <w:sz w:val="20"/>
                <w:szCs w:val="20"/>
              </w:rPr>
              <w:t>вать</w:t>
            </w:r>
            <w:r w:rsidRPr="00217F58">
              <w:rPr>
                <w:rFonts w:ascii="Arial" w:hAnsi="Arial" w:cs="Arial"/>
                <w:sz w:val="20"/>
                <w:szCs w:val="20"/>
              </w:rPr>
              <w:t xml:space="preserve"> адекватную оценку своей учебной деятельности; осозна</w:t>
            </w:r>
            <w:r>
              <w:rPr>
                <w:rFonts w:ascii="Arial" w:hAnsi="Arial" w:cs="Arial"/>
                <w:sz w:val="20"/>
                <w:szCs w:val="20"/>
              </w:rPr>
              <w:t>вать</w:t>
            </w:r>
            <w:r w:rsidRPr="00217F58">
              <w:rPr>
                <w:rFonts w:ascii="Arial" w:hAnsi="Arial" w:cs="Arial"/>
                <w:sz w:val="20"/>
                <w:szCs w:val="20"/>
              </w:rPr>
              <w:t xml:space="preserve"> границы собственного знания и незнания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Разложение составного числа на простые множители и его оформление в каноническом виде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 конспектом, самостоятельная работа по заданиям УМК (С-30.2)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Распознают простые и составные числа. Приводят примеры простых и составных чисел. Выполняют разложение составных чисел на простые множители и оформляют его в установленном виде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выполнять различные роли в группе, сотрудничать в совместном решении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характеристики объектов по одному или нескольким признакам; выявлять сходства и различия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целевых установок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фронтальный опрос, выполнение практических заданий из УМК (С-30.3)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используют в речи терминологию: </w:t>
            </w:r>
            <w:r w:rsidRPr="00217F58">
              <w:rPr>
                <w:rFonts w:ascii="Arial" w:hAnsi="Arial" w:cs="Arial"/>
                <w:i/>
                <w:sz w:val="20"/>
                <w:szCs w:val="20"/>
              </w:rPr>
              <w:t>простое число, составное число, разложение числа на простые множители</w:t>
            </w:r>
            <w:r w:rsidRPr="00217F58">
              <w:rPr>
                <w:rFonts w:ascii="Arial" w:hAnsi="Arial" w:cs="Arial"/>
                <w:sz w:val="20"/>
                <w:szCs w:val="20"/>
              </w:rPr>
              <w:t>. Формулируют определения простого и составного числа, приводят примеры простых и составных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учиться переводить конфликтную ситуацию в логический план и разрешать ее как задачу через анализ условий.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и последовательность действий.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выводить следствия из имеющихся в условии задачи данных</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Принима</w:t>
            </w:r>
            <w:r>
              <w:rPr>
                <w:rFonts w:ascii="Arial" w:hAnsi="Arial" w:cs="Arial"/>
                <w:sz w:val="20"/>
                <w:szCs w:val="20"/>
              </w:rPr>
              <w:t>ть</w:t>
            </w:r>
            <w:r w:rsidRPr="00217F58">
              <w:rPr>
                <w:rFonts w:ascii="Arial" w:hAnsi="Arial" w:cs="Arial"/>
                <w:sz w:val="20"/>
                <w:szCs w:val="20"/>
              </w:rPr>
              <w:t xml:space="preserve"> и осваива</w:t>
            </w:r>
            <w:r>
              <w:rPr>
                <w:rFonts w:ascii="Arial" w:hAnsi="Arial" w:cs="Arial"/>
                <w:sz w:val="20"/>
                <w:szCs w:val="20"/>
              </w:rPr>
              <w:t>ть</w:t>
            </w:r>
            <w:r w:rsidRPr="00217F58">
              <w:rPr>
                <w:rFonts w:ascii="Arial" w:hAnsi="Arial" w:cs="Arial"/>
                <w:sz w:val="20"/>
                <w:szCs w:val="20"/>
              </w:rPr>
              <w:t xml:space="preserve"> социальную роль обучающегося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Простые числа. Разложение числа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работа с демонстрационным материалом, практика из УМК (С-30.4, СЗ-23)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разложение числа на простые множители в канонической форме. Записывают разложение числа на простые множители в виде произведения степеней простых чисел. Используют таблицу простых чисел (форзац учебника)</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последовательность промежуточных целей с учетом конечного результата.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w:t>
            </w:r>
            <w:r w:rsidRPr="00217F58">
              <w:rPr>
                <w:rFonts w:ascii="Arial" w:eastAsia="Times New Roman" w:hAnsi="Arial" w:cs="Arial"/>
                <w:sz w:val="20"/>
                <w:szCs w:val="20"/>
              </w:rPr>
              <w:t>проводить несложные исследования, опираясь на числовые эксперименты, в том числе с использованием калькулятора, компьютера</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Наибольший общий делитель</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Правила нахождения наибольшего общего делителя с помощью разложения чисел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выполнение практических и проблемных заданий из УМК (С-31.1, БО-25)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Осваивают правило нахождения НОД с помощью разложения чисел на простые множители. Применяют правило нахождения НОД двух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217F58">
              <w:rPr>
                <w:rFonts w:ascii="Arial" w:eastAsia="Times New Roman" w:hAnsi="Arial" w:cs="Arial"/>
                <w:sz w:val="20"/>
                <w:szCs w:val="20"/>
              </w:rPr>
              <w:t xml:space="preserve"> помощь и эмоциональную поддержку партнерам.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предвосхищать временные характеристики достижения результата (когда будет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объекты и процессы с точки зрения целого и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Понимат</w:t>
            </w:r>
            <w:r>
              <w:rPr>
                <w:rFonts w:ascii="Arial" w:hAnsi="Arial" w:cs="Arial"/>
                <w:sz w:val="20"/>
                <w:szCs w:val="20"/>
              </w:rPr>
              <w:t>ь</w:t>
            </w:r>
            <w:r w:rsidRPr="00217F58">
              <w:rPr>
                <w:rFonts w:ascii="Arial" w:hAnsi="Arial" w:cs="Arial"/>
                <w:sz w:val="20"/>
                <w:szCs w:val="20"/>
              </w:rPr>
              <w:t xml:space="preserve"> причины успеха в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Наибольший общий делитель</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Правила нахождения наибольшего общего делителя с помощью разложения чисел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выполнение практических заданий из УМК</w:t>
            </w:r>
            <w:r w:rsidRPr="008B1D85">
              <w:rPr>
                <w:rFonts w:ascii="Arial" w:hAnsi="Arial" w:cs="Arial"/>
                <w:sz w:val="20"/>
                <w:szCs w:val="20"/>
              </w:rPr>
              <w:br/>
              <w:t>(С-31.2)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правило отыскания наибольшего общего делителя, иллюстрируют его примерами. Находят по правилу наибольший общий делитель двух чисел, используют соответствующие обозначения. Применяют правило нахождения наибольшего общего делителя при сокращении дробей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оформлять мысли в устной и письменной речи с учетом речевых ситуаций.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Взаимно простые числа</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Взаимно простые числа</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опрос по теоретическому материалу, выполнение практических заданий из УМК (С-31.3)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взаимно простые числа. </w:t>
            </w:r>
            <w:r w:rsidRPr="00217F58">
              <w:rPr>
                <w:rFonts w:ascii="Arial" w:hAnsi="Arial" w:cs="Arial"/>
                <w:sz w:val="20"/>
                <w:szCs w:val="20"/>
              </w:rPr>
              <w:t>Знакомятся с признаком делимости на произведение взаимно простых чисел. Формулируют определение взаимно простых чисел, иллюстрируют его на примерах и применяют в речи. Формулируют признак делимости на произведение взаимно простых чисел, иллюстрируют его на примерах и применяют при решении задач, связанных с делимостью</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объекты и процессы с точки зрения целого и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отдельные ближайшие цели самораз</w:t>
            </w:r>
            <w:r>
              <w:rPr>
                <w:rFonts w:ascii="Arial" w:hAnsi="Arial" w:cs="Arial"/>
                <w:sz w:val="20"/>
                <w:szCs w:val="20"/>
              </w:rPr>
              <w:t>вития, давать</w:t>
            </w:r>
            <w:r w:rsidRPr="00217F58">
              <w:rPr>
                <w:rFonts w:ascii="Arial" w:hAnsi="Arial" w:cs="Arial"/>
                <w:sz w:val="20"/>
                <w:szCs w:val="20"/>
              </w:rPr>
              <w:t xml:space="preserve"> адекватную оценку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 делимости на произведение. Наименьшее общее кратное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Признак делимости на произведение взаимно простых чисел. Наименьшее общее кратное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построения и реализации новых знаний (понятий, способов </w:t>
            </w:r>
            <w:r w:rsidRPr="00B7353F">
              <w:rPr>
                <w:rFonts w:ascii="Arial" w:hAnsi="Arial" w:cs="Arial"/>
                <w:spacing w:val="-4"/>
                <w:sz w:val="20"/>
                <w:szCs w:val="20"/>
              </w:rPr>
              <w:t>действий и т.д.):  составление опорного конспекта, работа с демонстрационным материалом, выполнение практических заданий из УМК (С-32.1, БО-26)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Знают правило нахождения НОК двух чисел с помощью разложения этих чисел на простые множители. Применяют признак делимости на произведение взаимно простых чисел, правило нахождения НОК двух чисел</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оформлять мысли в устной и письменной речи с учетом речевых ситуаций.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с помощью учителя и самостоятельно, искать средства ее осуществления.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вид графической модели, адекватной выделенным смысловым единицам</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Наименьшее общее кратное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Правило нахождения наименьшего общего кратного двух чисел с помощью разложения этих чисел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опрос по теоретическому материалу, составление опорного конспекта, выполнение практических заданий из УМК</w:t>
            </w:r>
            <w:r>
              <w:rPr>
                <w:rFonts w:ascii="Arial" w:hAnsi="Arial" w:cs="Arial"/>
                <w:sz w:val="20"/>
                <w:szCs w:val="20"/>
              </w:rPr>
              <w:br/>
            </w:r>
            <w:r w:rsidRPr="00217F58">
              <w:rPr>
                <w:rFonts w:ascii="Arial" w:hAnsi="Arial" w:cs="Arial"/>
                <w:sz w:val="20"/>
                <w:szCs w:val="20"/>
              </w:rPr>
              <w:t>(С-32.2, СЗ-24)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правило отыскания наименьшего общего кратного, иллюстрируют его примерами. Находят по правилу наименьшее общее кратное двух чисел, используют соответствующие обозначения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w:t>
            </w:r>
            <w:r w:rsidRPr="00B7353F">
              <w:rPr>
                <w:rFonts w:ascii="Arial" w:hAnsi="Arial" w:cs="Arial"/>
                <w:spacing w:val="-4"/>
                <w:sz w:val="20"/>
                <w:szCs w:val="20"/>
              </w:rPr>
              <w:t>выводить следствия из имеющихся в условии задачи данных</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Вырабатыва</w:t>
            </w:r>
            <w:r>
              <w:rPr>
                <w:rFonts w:ascii="Arial" w:hAnsi="Arial" w:cs="Arial"/>
                <w:sz w:val="20"/>
                <w:szCs w:val="20"/>
              </w:rPr>
              <w:t>ть</w:t>
            </w:r>
            <w:r w:rsidRPr="00217F58">
              <w:rPr>
                <w:rFonts w:ascii="Arial" w:hAnsi="Arial" w:cs="Arial"/>
                <w:sz w:val="20"/>
                <w:szCs w:val="20"/>
              </w:rPr>
              <w:t xml:space="preserve"> в противоречивых ситуациях правила поведения, способствующие ненасильственному и равноправному преодолению конфликта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Наименьшее общее кратное</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Правило нахождения наименьшего общего кратного двух чисел с помощью разложения этих чисел на простые множители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построение алгоритма действий, самостоятельная работа, выполнение практических заданий из УМК (СЗ-24)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Применяют правило нахождения наименьшего общего кратного при нахождении наименьшего общего знаменателя двух дробей. Формулируют свойство произведения наибольшего общего делителя и наименьшего общего кратного, используют соответствующие обозначения, применяют</w:t>
            </w:r>
            <w:r>
              <w:rPr>
                <w:rFonts w:ascii="Arial" w:hAnsi="Arial" w:cs="Arial"/>
                <w:sz w:val="20"/>
                <w:szCs w:val="20"/>
              </w:rPr>
              <w:t xml:space="preserve"> полученные знания </w:t>
            </w:r>
            <w:r w:rsidRPr="00217F58">
              <w:rPr>
                <w:rFonts w:ascii="Arial" w:hAnsi="Arial" w:cs="Arial"/>
                <w:sz w:val="20"/>
                <w:szCs w:val="20"/>
              </w:rPr>
              <w:t>при решении задач</w:t>
            </w: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проявлять уважительное отношение к партнерам, внимание к личности другого, адекватное межличностное восприятие.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задач; решения проблем творческого и поискового характера.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знаково-символические средства для построения модели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Контрольная работа №7 по теме: «Простые и составные числа. НОД и НОК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«Простые и составные числа. НОД и НОК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(КРТ-7)</w:t>
            </w:r>
          </w:p>
          <w:p w:rsidR="006206C4" w:rsidRPr="00217F58" w:rsidRDefault="006206C4" w:rsidP="00E26159">
            <w:pPr>
              <w:widowControl w:val="0"/>
              <w:autoSpaceDE w:val="0"/>
              <w:autoSpaceDN w:val="0"/>
              <w:adjustRightInd w:val="0"/>
              <w:spacing w:after="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w:t>
            </w:r>
            <w:r>
              <w:rPr>
                <w:rFonts w:ascii="Arial" w:hAnsi="Arial" w:cs="Arial"/>
                <w:sz w:val="20"/>
                <w:szCs w:val="20"/>
              </w:rPr>
              <w:t>,</w:t>
            </w:r>
            <w:r w:rsidRPr="00217F58">
              <w:rPr>
                <w:rFonts w:ascii="Arial" w:hAnsi="Arial" w:cs="Arial"/>
                <w:sz w:val="20"/>
                <w:szCs w:val="20"/>
              </w:rPr>
              <w:t xml:space="preserve"> при решении контрольных </w:t>
            </w:r>
            <w:r>
              <w:rPr>
                <w:rFonts w:ascii="Arial" w:hAnsi="Arial" w:cs="Arial"/>
                <w:sz w:val="20"/>
                <w:szCs w:val="20"/>
              </w:rPr>
              <w:t>заданий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(СЗ-25)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(или развивать способность) брать на себя инициативу в организации совместного действия.</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w:t>
            </w:r>
            <w:r w:rsidRPr="00217F58">
              <w:rPr>
                <w:rFonts w:ascii="Arial" w:hAnsi="Arial" w:cs="Arial"/>
                <w:iCs/>
                <w:sz w:val="20"/>
                <w:szCs w:val="20"/>
              </w:rPr>
              <w:t>самостоятельно формулировать познавательную цель и строить действия в соответствии с ней.</w:t>
            </w:r>
          </w:p>
          <w:p w:rsidR="006206C4"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p w:rsidR="006206C4" w:rsidRDefault="006206C4" w:rsidP="00E26159">
            <w:pPr>
              <w:keepLines/>
              <w:autoSpaceDE w:val="0"/>
              <w:autoSpaceDN w:val="0"/>
              <w:adjustRightInd w:val="0"/>
              <w:spacing w:after="0" w:line="240" w:lineRule="auto"/>
              <w:rPr>
                <w:rFonts w:ascii="Arial" w:hAnsi="Arial" w:cs="Arial"/>
                <w:iCs/>
                <w:sz w:val="20"/>
                <w:szCs w:val="20"/>
              </w:rPr>
            </w:pPr>
          </w:p>
          <w:p w:rsidR="006206C4" w:rsidRPr="00217F58" w:rsidRDefault="006206C4" w:rsidP="00E26159">
            <w:pPr>
              <w:keepLines/>
              <w:autoSpaceDE w:val="0"/>
              <w:autoSpaceDN w:val="0"/>
              <w:adjustRightInd w:val="0"/>
              <w:spacing w:after="0" w:line="240" w:lineRule="auto"/>
              <w:rPr>
                <w:rFonts w:ascii="Arial" w:hAnsi="Arial" w:cs="Arial"/>
                <w:iCs/>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tcPr>
          <w:p w:rsidR="006206C4" w:rsidRPr="00BE6ADD" w:rsidRDefault="006206C4" w:rsidP="00E26159">
            <w:pPr>
              <w:spacing w:after="0" w:line="240" w:lineRule="auto"/>
              <w:jc w:val="center"/>
              <w:rPr>
                <w:rFonts w:ascii="Arial" w:hAnsi="Arial" w:cs="Arial"/>
                <w:sz w:val="20"/>
                <w:szCs w:val="20"/>
              </w:rPr>
            </w:pPr>
            <w:r>
              <w:rPr>
                <w:rFonts w:ascii="Arial" w:hAnsi="Arial" w:cs="Arial"/>
                <w:b/>
                <w:sz w:val="20"/>
              </w:rPr>
              <w:t>Г</w:t>
            </w:r>
            <w:r w:rsidRPr="00BE6ADD">
              <w:rPr>
                <w:rFonts w:ascii="Arial" w:hAnsi="Arial" w:cs="Arial"/>
                <w:b/>
                <w:sz w:val="20"/>
              </w:rPr>
              <w:t xml:space="preserve">лава 4. </w:t>
            </w:r>
            <w:r>
              <w:rPr>
                <w:rFonts w:ascii="Arial" w:hAnsi="Arial" w:cs="Arial"/>
                <w:b/>
                <w:sz w:val="20"/>
              </w:rPr>
              <w:t>М</w:t>
            </w:r>
            <w:r w:rsidRPr="00BE6ADD">
              <w:rPr>
                <w:rFonts w:ascii="Arial" w:hAnsi="Arial" w:cs="Arial"/>
                <w:b/>
                <w:sz w:val="20"/>
              </w:rPr>
              <w:t>атематика вокруг нас (28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 Пропорция. Основное свойство пропорции. Решение пропорций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индивидуальный о</w:t>
            </w:r>
            <w:r w:rsidRPr="00B7353F">
              <w:rPr>
                <w:rFonts w:ascii="Arial" w:hAnsi="Arial" w:cs="Arial"/>
                <w:spacing w:val="-4"/>
                <w:sz w:val="20"/>
                <w:szCs w:val="20"/>
              </w:rPr>
              <w:t>прос по заданиям из УМК (С-33.1)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отношение двух чисел, пропорция, крайние и средние величины пропорции. </w:t>
            </w:r>
            <w:r w:rsidRPr="00217F58">
              <w:rPr>
                <w:rFonts w:ascii="Arial" w:hAnsi="Arial" w:cs="Arial"/>
                <w:sz w:val="20"/>
                <w:szCs w:val="20"/>
              </w:rPr>
              <w:t>Осваивают основное свойство пропорции. Составляют и решают пропорциональные величины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B7353F" w:rsidRDefault="006206C4" w:rsidP="00E26159">
            <w:pPr>
              <w:pStyle w:val="tabltext"/>
              <w:spacing w:line="240" w:lineRule="auto"/>
              <w:rPr>
                <w:rFonts w:ascii="Arial" w:eastAsia="Times New Roman" w:hAnsi="Arial" w:cs="Arial"/>
                <w:b/>
                <w:i/>
                <w:spacing w:val="-6"/>
                <w:sz w:val="20"/>
                <w:szCs w:val="20"/>
              </w:rPr>
            </w:pPr>
            <w:r w:rsidRPr="00B7353F">
              <w:rPr>
                <w:rFonts w:ascii="Arial" w:eastAsia="Times New Roman" w:hAnsi="Arial" w:cs="Arial"/>
                <w:b/>
                <w:i/>
                <w:spacing w:val="-6"/>
                <w:sz w:val="20"/>
                <w:szCs w:val="20"/>
              </w:rPr>
              <w:t>Познавательные:</w:t>
            </w:r>
            <w:r w:rsidRPr="00B7353F">
              <w:rPr>
                <w:rFonts w:ascii="Arial" w:hAnsi="Arial" w:cs="Arial"/>
                <w:spacing w:val="-6"/>
                <w:sz w:val="20"/>
                <w:szCs w:val="20"/>
              </w:rPr>
              <w:t xml:space="preserve"> выделять количественные характеристики объектов, заданные словами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Крайние и средние величины (члены) пропорции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из УМК</w:t>
            </w:r>
            <w:r>
              <w:rPr>
                <w:rFonts w:ascii="Arial" w:hAnsi="Arial" w:cs="Arial"/>
                <w:sz w:val="20"/>
                <w:szCs w:val="20"/>
              </w:rPr>
              <w:br/>
            </w:r>
            <w:r w:rsidRPr="00217F58">
              <w:rPr>
                <w:rFonts w:ascii="Arial" w:hAnsi="Arial" w:cs="Arial"/>
                <w:sz w:val="20"/>
                <w:szCs w:val="20"/>
              </w:rPr>
              <w:t>(С-33.2)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Формулируют определение отношения чисел. Понимают и объясняют, что показывает отношение двух чисел. Составляют отношения, объясняют содержательный смысл составленного отношения, используя стандартные обороты речи со словом </w:t>
            </w:r>
            <w:r w:rsidRPr="00217F58">
              <w:rPr>
                <w:rFonts w:ascii="Arial" w:hAnsi="Arial" w:cs="Arial"/>
                <w:i/>
                <w:sz w:val="20"/>
                <w:szCs w:val="20"/>
              </w:rPr>
              <w:t>отношение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основания и критерии для сравнения, сериации, классификации объектов</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самому себе свои наиболее заметные достижения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Задачи на деление чисел. Задачи на нахождение точки на координатной прямой по заданному отношению</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фронтальный опрос, выполнение практических заданий из УМК</w:t>
            </w:r>
            <w:r>
              <w:rPr>
                <w:rFonts w:ascii="Arial" w:hAnsi="Arial" w:cs="Arial"/>
                <w:sz w:val="20"/>
                <w:szCs w:val="20"/>
              </w:rPr>
              <w:br/>
            </w:r>
            <w:r w:rsidRPr="00217F58">
              <w:rPr>
                <w:rFonts w:ascii="Arial" w:hAnsi="Arial" w:cs="Arial"/>
                <w:sz w:val="20"/>
                <w:szCs w:val="20"/>
              </w:rPr>
              <w:t>(С-33.3, БО-27)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Решают задачи на деление чисел и величин в данном отношении, в том числе задачи практического характера, задачи, связанные с нахождением точки на координатной прямой по заданному отношению и координатам двух точек. Формулируют определение пропорции, иллюстрируют его на примерах</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с достаточной полнотой и точностью выражать свои мысли в соответствии с задачами и условиями коммуникации.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дополнительные источники информации (справочная литература и ИКТ).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основное содержание в сжатом, выборочном или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Отношение двух чисел. Пропорциональность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составление опорного конспекта, выполнение проблемных и практических заданий из УМК (С-33.4, СЗ-26)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Грамотно читают равенство, записанное в виде пропорции. Называют крайние и средние члены пропорции. Формулируют основное свойство пропорции и обратное ему утверждение. Иллюстрируют их на примерах, применяют при составлении и решении пропорций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B7353F" w:rsidRDefault="006206C4" w:rsidP="00E26159">
            <w:pPr>
              <w:spacing w:after="0" w:line="240" w:lineRule="auto"/>
              <w:rPr>
                <w:rFonts w:ascii="Arial" w:hAnsi="Arial" w:cs="Arial"/>
                <w:spacing w:val="-6"/>
                <w:sz w:val="20"/>
                <w:szCs w:val="20"/>
              </w:rPr>
            </w:pPr>
            <w:r w:rsidRPr="00B7353F">
              <w:rPr>
                <w:rFonts w:ascii="Arial" w:hAnsi="Arial" w:cs="Arial"/>
                <w:spacing w:val="-6"/>
                <w:sz w:val="20"/>
                <w:szCs w:val="20"/>
              </w:rPr>
              <w:t xml:space="preserve">Диаграммы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Интерактивный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Диаграммы. Виды диаграмм. Чтение диаграмм</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теоретическому материалу, выполнение практических заданий из УМК (С-34.1)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Знакомятся с понятием </w:t>
            </w:r>
            <w:r w:rsidRPr="00217F58">
              <w:rPr>
                <w:rFonts w:ascii="Arial" w:hAnsi="Arial" w:cs="Arial"/>
                <w:i/>
                <w:sz w:val="20"/>
                <w:szCs w:val="20"/>
              </w:rPr>
              <w:t xml:space="preserve">диаграмма. </w:t>
            </w:r>
            <w:r w:rsidRPr="00217F58">
              <w:rPr>
                <w:rFonts w:ascii="Arial" w:hAnsi="Arial" w:cs="Arial"/>
                <w:sz w:val="20"/>
                <w:szCs w:val="20"/>
              </w:rPr>
              <w:t>Изучают виды диаграмм и их практическое применение. Осваивают правила чтения и построения диаграмм. Выполняют построение диаграмм различных видов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обмениваться знаниями между членами группы для принятия эффективных совместных решений.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 диалоге с учителем совершенствовать критерии оценки и пользоваться ими в ходе оценки и самооценки.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Понима</w:t>
            </w:r>
            <w:r>
              <w:rPr>
                <w:rFonts w:ascii="Arial" w:hAnsi="Arial" w:cs="Arial"/>
                <w:sz w:val="20"/>
                <w:szCs w:val="20"/>
              </w:rPr>
              <w:t>ть</w:t>
            </w:r>
            <w:r w:rsidRPr="00217F58">
              <w:rPr>
                <w:rFonts w:ascii="Arial" w:hAnsi="Arial" w:cs="Arial"/>
                <w:sz w:val="20"/>
                <w:szCs w:val="20"/>
              </w:rPr>
              <w:t xml:space="preserve"> причины успеха в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Диаграммы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Построение столбчатых и круговых диаграмм</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индивидуальный опрос, выполнение практических заданий из УМК (С-34.2)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Воспринимают диаграмму как один из видов математической модели. Знакомятся с различными типами диаграмм (столбчатая, круговая, графическая, графическая накопительная). Выполняют их построения, в том числе с помощью компьютерного моделирования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организовывать учебное взаимодействие в группе, </w:t>
            </w:r>
            <w:r w:rsidRPr="00B7353F">
              <w:rPr>
                <w:rFonts w:ascii="Arial" w:eastAsia="Times New Roman" w:hAnsi="Arial" w:cs="Arial"/>
                <w:spacing w:val="-4"/>
                <w:sz w:val="20"/>
                <w:szCs w:val="20"/>
              </w:rPr>
              <w:t>строить конструктивные взаимоотношения со сверстниками.</w:t>
            </w:r>
            <w:r w:rsidRPr="00217F58">
              <w:rPr>
                <w:rFonts w:ascii="Arial" w:eastAsia="Times New Roman" w:hAnsi="Arial" w:cs="Arial"/>
                <w:sz w:val="20"/>
                <w:szCs w:val="20"/>
              </w:rPr>
              <w:t xml:space="preserve">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обнаруживать и формулировать учебную проблему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проблемно-поиско</w:t>
            </w:r>
            <w:r>
              <w:rPr>
                <w:rFonts w:ascii="Arial" w:hAnsi="Arial" w:cs="Arial"/>
                <w:sz w:val="20"/>
                <w:szCs w:val="20"/>
              </w:rPr>
              <w:t>-</w:t>
            </w:r>
            <w:r w:rsidRPr="00217F58">
              <w:rPr>
                <w:rFonts w:ascii="Arial" w:hAnsi="Arial" w:cs="Arial"/>
                <w:sz w:val="20"/>
                <w:szCs w:val="20"/>
              </w:rPr>
              <w:t>вой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Диаграммы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Диаграммы и их чтение</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фронтальный опрос по заданиям УМК (С-34.3)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Анализируют готовые диаграммы, излагают и сравнивают информацию, представленную на диаграммах, интерпретируя факты, разъясняя значения, характеризующие данные реальные процессы, явления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учиться переводить конфликтную ситуацию в логический план и разрешать ее как задачу через анализ условий.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w:t>
            </w:r>
            <w:r>
              <w:rPr>
                <w:rFonts w:ascii="Arial" w:eastAsia="Times New Roman" w:hAnsi="Arial" w:cs="Arial"/>
                <w:sz w:val="20"/>
                <w:szCs w:val="20"/>
              </w:rPr>
              <w:t>лять план выполнения задач,</w:t>
            </w:r>
            <w:r w:rsidRPr="00217F58">
              <w:rPr>
                <w:rFonts w:ascii="Arial" w:eastAsia="Times New Roman" w:hAnsi="Arial" w:cs="Arial"/>
                <w:sz w:val="20"/>
                <w:szCs w:val="20"/>
              </w:rPr>
              <w:t xml:space="preserve"> решения проблем творческого и поискового характера.</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сопоставлять и отбирать информацию, полученную из разных источников (справочники, Интернет)</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Положительно относ</w:t>
            </w:r>
            <w:r>
              <w:rPr>
                <w:rFonts w:ascii="Arial" w:hAnsi="Arial" w:cs="Arial"/>
                <w:sz w:val="20"/>
                <w:szCs w:val="20"/>
              </w:rPr>
              <w:t>ить</w:t>
            </w:r>
            <w:r w:rsidRPr="00217F58">
              <w:rPr>
                <w:rFonts w:ascii="Arial" w:hAnsi="Arial" w:cs="Arial"/>
                <w:sz w:val="20"/>
                <w:szCs w:val="20"/>
              </w:rPr>
              <w:t>ся к учению, жела</w:t>
            </w:r>
            <w:r>
              <w:rPr>
                <w:rFonts w:ascii="Arial" w:hAnsi="Arial" w:cs="Arial"/>
                <w:sz w:val="20"/>
                <w:szCs w:val="20"/>
              </w:rPr>
              <w:t>ть</w:t>
            </w:r>
            <w:r w:rsidRPr="00217F58">
              <w:rPr>
                <w:rFonts w:ascii="Arial" w:hAnsi="Arial" w:cs="Arial"/>
                <w:sz w:val="20"/>
                <w:szCs w:val="20"/>
              </w:rPr>
              <w:t xml:space="preserve"> приобретать новые знания, умения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Диаграммы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7F097D" w:rsidRDefault="006206C4" w:rsidP="00E26159">
            <w:pPr>
              <w:widowControl w:val="0"/>
              <w:autoSpaceDE w:val="0"/>
              <w:autoSpaceDN w:val="0"/>
              <w:adjustRightInd w:val="0"/>
              <w:spacing w:after="0" w:line="240" w:lineRule="auto"/>
              <w:rPr>
                <w:rFonts w:ascii="Arial" w:hAnsi="Arial" w:cs="Arial"/>
                <w:spacing w:val="-6"/>
                <w:sz w:val="20"/>
                <w:szCs w:val="20"/>
              </w:rPr>
            </w:pPr>
            <w:r w:rsidRPr="007F097D">
              <w:rPr>
                <w:rFonts w:ascii="Arial" w:hAnsi="Arial" w:cs="Arial"/>
                <w:spacing w:val="-6"/>
                <w:sz w:val="20"/>
                <w:szCs w:val="20"/>
              </w:rPr>
              <w:t>Интерактивный урок (использование компьютера учащимися)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Компьютерная программа</w:t>
            </w:r>
            <w:r>
              <w:rPr>
                <w:rFonts w:ascii="Arial" w:hAnsi="Arial" w:cs="Arial"/>
                <w:sz w:val="20"/>
                <w:szCs w:val="20"/>
              </w:rPr>
              <w:t xml:space="preserve"> </w:t>
            </w:r>
            <w:r w:rsidRPr="00217F58">
              <w:rPr>
                <w:rFonts w:ascii="Arial" w:hAnsi="Arial" w:cs="Arial"/>
                <w:sz w:val="20"/>
                <w:szCs w:val="20"/>
                <w:lang w:val="en-US"/>
              </w:rPr>
              <w:t>Microsoft</w:t>
            </w:r>
            <w:r w:rsidRPr="00217F58">
              <w:rPr>
                <w:rFonts w:ascii="Arial" w:hAnsi="Arial" w:cs="Arial"/>
                <w:sz w:val="20"/>
                <w:szCs w:val="20"/>
              </w:rPr>
              <w:t xml:space="preserve"> </w:t>
            </w:r>
            <w:r w:rsidRPr="00217F58">
              <w:rPr>
                <w:rFonts w:ascii="Arial" w:hAnsi="Arial" w:cs="Arial"/>
                <w:sz w:val="20"/>
                <w:szCs w:val="20"/>
                <w:lang w:val="en-US"/>
              </w:rPr>
              <w:t>Excel</w:t>
            </w:r>
            <w:r w:rsidRPr="00217F58">
              <w:rPr>
                <w:rFonts w:ascii="Arial" w:hAnsi="Arial" w:cs="Arial"/>
                <w:sz w:val="20"/>
                <w:szCs w:val="20"/>
              </w:rPr>
              <w:t>. Задания на построение диаграмм</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afb"/>
              <w:rPr>
                <w:rFonts w:ascii="Arial" w:hAnsi="Arial" w:cs="Arial"/>
                <w:sz w:val="20"/>
                <w:szCs w:val="20"/>
              </w:rPr>
            </w:pPr>
            <w:r w:rsidRPr="00217F58">
              <w:rPr>
                <w:rFonts w:ascii="Arial" w:hAnsi="Arial" w:cs="Arial"/>
                <w:sz w:val="20"/>
                <w:szCs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практическая работа на компьютерах в программе </w:t>
            </w:r>
            <w:r w:rsidRPr="00217F58">
              <w:rPr>
                <w:rFonts w:ascii="Arial" w:hAnsi="Arial" w:cs="Arial"/>
                <w:sz w:val="20"/>
                <w:szCs w:val="20"/>
                <w:lang w:val="en-US"/>
              </w:rPr>
              <w:t>MS</w:t>
            </w:r>
            <w:r w:rsidRPr="00217F58">
              <w:rPr>
                <w:rFonts w:ascii="Arial" w:hAnsi="Arial" w:cs="Arial"/>
                <w:sz w:val="20"/>
                <w:szCs w:val="20"/>
              </w:rPr>
              <w:t xml:space="preserve"> </w:t>
            </w:r>
            <w:r w:rsidRPr="00217F58">
              <w:rPr>
                <w:rFonts w:ascii="Arial" w:hAnsi="Arial" w:cs="Arial"/>
                <w:sz w:val="20"/>
                <w:szCs w:val="20"/>
                <w:lang w:val="en-US"/>
              </w:rPr>
              <w:t>Excel</w:t>
            </w:r>
            <w:r w:rsidRPr="00217F58">
              <w:rPr>
                <w:rFonts w:ascii="Arial" w:hAnsi="Arial" w:cs="Arial"/>
                <w:sz w:val="20"/>
                <w:szCs w:val="20"/>
              </w:rPr>
              <w:t xml:space="preserve"> по заданиям из УМК (С-34.4)</w:t>
            </w:r>
          </w:p>
          <w:p w:rsidR="006206C4" w:rsidRPr="00217F58" w:rsidRDefault="006206C4" w:rsidP="00E26159">
            <w:pPr>
              <w:pStyle w:val="afb"/>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Строят по образцу в несложных случаях различные типы диаграмм, в том числе с помощью программы </w:t>
            </w:r>
            <w:r w:rsidRPr="00217F58">
              <w:rPr>
                <w:rFonts w:ascii="Arial" w:hAnsi="Arial" w:cs="Arial"/>
                <w:sz w:val="20"/>
                <w:szCs w:val="20"/>
                <w:lang w:val="en-US"/>
              </w:rPr>
              <w:t>Microsoft</w:t>
            </w:r>
            <w:r w:rsidRPr="00217F58">
              <w:rPr>
                <w:rFonts w:ascii="Arial" w:hAnsi="Arial" w:cs="Arial"/>
                <w:sz w:val="20"/>
                <w:szCs w:val="20"/>
              </w:rPr>
              <w:t xml:space="preserve"> </w:t>
            </w:r>
            <w:r w:rsidRPr="00217F58">
              <w:rPr>
                <w:rFonts w:ascii="Arial" w:hAnsi="Arial" w:cs="Arial"/>
                <w:sz w:val="20"/>
                <w:szCs w:val="20"/>
                <w:lang w:val="en-US"/>
              </w:rPr>
              <w:t>Excel</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организовывать учебное взаимодействие в группе (распределять роли, договариваться друг с другом и т.д.).</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основные и дополнительные источники инфор</w:t>
            </w:r>
            <w:r>
              <w:rPr>
                <w:rFonts w:ascii="Arial" w:eastAsia="Times New Roman" w:hAnsi="Arial" w:cs="Arial"/>
                <w:sz w:val="20"/>
                <w:szCs w:val="20"/>
              </w:rPr>
              <w:t>-</w:t>
            </w:r>
            <w:r w:rsidRPr="00217F58">
              <w:rPr>
                <w:rFonts w:ascii="Arial" w:eastAsia="Times New Roman" w:hAnsi="Arial" w:cs="Arial"/>
                <w:sz w:val="20"/>
                <w:szCs w:val="20"/>
              </w:rPr>
              <w:t>мации.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заменять термины определениями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Име</w:t>
            </w:r>
            <w:r>
              <w:rPr>
                <w:rFonts w:ascii="Arial" w:hAnsi="Arial" w:cs="Arial"/>
                <w:sz w:val="20"/>
                <w:szCs w:val="20"/>
              </w:rPr>
              <w:t>ть</w:t>
            </w:r>
            <w:r w:rsidRPr="00217F58">
              <w:rPr>
                <w:rFonts w:ascii="Arial" w:hAnsi="Arial" w:cs="Arial"/>
                <w:sz w:val="20"/>
                <w:szCs w:val="20"/>
              </w:rPr>
              <w:t xml:space="preserve"> желание осознавать свои трудности и стремиться к их преодолению; проявля</w:t>
            </w:r>
            <w:r>
              <w:rPr>
                <w:rFonts w:ascii="Arial" w:hAnsi="Arial" w:cs="Arial"/>
                <w:sz w:val="20"/>
                <w:szCs w:val="20"/>
              </w:rPr>
              <w:t>ть</w:t>
            </w:r>
            <w:r w:rsidRPr="00217F58">
              <w:rPr>
                <w:rFonts w:ascii="Arial" w:hAnsi="Arial" w:cs="Arial"/>
                <w:sz w:val="20"/>
                <w:szCs w:val="20"/>
              </w:rPr>
              <w:t xml:space="preserve"> способность к самооценке своих действий, поступков</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 Прямо пропорциональные и обратно пропорциональные величины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 xml:space="preserve">Формирование у учащихся умений построения и реализации новых знаний (понятий, способов действий и т.д.): составление опорного конспекта, выполнение упражнений </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пропорциональность величин, прямо пропорциональные и обратно пропорциональные величины. </w:t>
            </w:r>
            <w:r w:rsidRPr="00217F58">
              <w:rPr>
                <w:rFonts w:ascii="Arial" w:hAnsi="Arial" w:cs="Arial"/>
                <w:sz w:val="20"/>
                <w:szCs w:val="20"/>
              </w:rPr>
              <w:t>Определяют прямо пропорциональные и обратно пропорциональные величины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проявлять уважительное отношение к партнерам, внимание к личности другого, адекватное межличностное восприятие.</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способ и результат своих действий с заданным эталоном, обнаружива</w:t>
            </w:r>
            <w:r>
              <w:rPr>
                <w:rFonts w:ascii="Arial" w:eastAsia="Times New Roman" w:hAnsi="Arial" w:cs="Arial"/>
                <w:sz w:val="20"/>
                <w:szCs w:val="20"/>
              </w:rPr>
              <w:t>ть</w:t>
            </w:r>
            <w:r w:rsidRPr="00217F58">
              <w:rPr>
                <w:rFonts w:ascii="Arial" w:eastAsia="Times New Roman" w:hAnsi="Arial" w:cs="Arial"/>
                <w:sz w:val="20"/>
                <w:szCs w:val="20"/>
              </w:rPr>
              <w:t xml:space="preserve"> отклонения и отличия от эталона.</w:t>
            </w:r>
          </w:p>
          <w:p w:rsidR="006206C4" w:rsidRDefault="006206C4" w:rsidP="00E26159">
            <w:pPr>
              <w:pStyle w:val="tabltext"/>
              <w:spacing w:line="240" w:lineRule="auto"/>
              <w:rPr>
                <w:rFonts w:ascii="Arial" w:hAnsi="Arial" w:cs="Arial"/>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объекты и процессы с точки зрения целого и частей</w:t>
            </w:r>
          </w:p>
          <w:p w:rsidR="006206C4" w:rsidRPr="00217F58" w:rsidRDefault="006206C4" w:rsidP="00E26159">
            <w:pPr>
              <w:pStyle w:val="tabltext"/>
              <w:spacing w:line="240" w:lineRule="auto"/>
              <w:rPr>
                <w:rFonts w:ascii="Arial" w:eastAsia="Times New Roman" w:hAnsi="Arial" w:cs="Arial"/>
                <w:b/>
                <w:i/>
                <w:sz w:val="20"/>
                <w:szCs w:val="20"/>
              </w:rPr>
            </w:pP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Осозна</w:t>
            </w:r>
            <w:r>
              <w:rPr>
                <w:rFonts w:ascii="Arial" w:hAnsi="Arial" w:cs="Arial"/>
                <w:sz w:val="20"/>
                <w:szCs w:val="20"/>
              </w:rPr>
              <w:t>вать</w:t>
            </w:r>
            <w:r w:rsidRPr="00217F58">
              <w:rPr>
                <w:rFonts w:ascii="Arial" w:hAnsi="Arial" w:cs="Arial"/>
                <w:sz w:val="20"/>
                <w:szCs w:val="20"/>
              </w:rPr>
              <w:t xml:space="preserve"> свои трудности и стрем</w:t>
            </w:r>
            <w:r>
              <w:rPr>
                <w:rFonts w:ascii="Arial" w:hAnsi="Arial" w:cs="Arial"/>
                <w:sz w:val="20"/>
                <w:szCs w:val="20"/>
              </w:rPr>
              <w:t>ить</w:t>
            </w:r>
            <w:r w:rsidRPr="00217F58">
              <w:rPr>
                <w:rFonts w:ascii="Arial" w:hAnsi="Arial" w:cs="Arial"/>
                <w:sz w:val="20"/>
                <w:szCs w:val="20"/>
              </w:rPr>
              <w:t>ся к их преодолению; проявля</w:t>
            </w:r>
            <w:r>
              <w:rPr>
                <w:rFonts w:ascii="Arial" w:hAnsi="Arial" w:cs="Arial"/>
                <w:sz w:val="20"/>
                <w:szCs w:val="20"/>
              </w:rPr>
              <w:t>ть</w:t>
            </w:r>
            <w:r w:rsidRPr="00217F58">
              <w:rPr>
                <w:rFonts w:ascii="Arial" w:hAnsi="Arial" w:cs="Arial"/>
                <w:sz w:val="20"/>
                <w:szCs w:val="20"/>
              </w:rPr>
              <w:t xml:space="preserve"> способность к самооценке своих действий, поступков</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Пропорциональные (прямо пропорциональные) величины. Обратно пропорциональные величины. Попарно пропорциональные величины</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опорными конспектами, опрос по теоретическому материалу по заданиям из УМК (С-35.1)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Понимают и верно используют в речи термины: </w:t>
            </w:r>
            <w:r w:rsidRPr="00217F58">
              <w:rPr>
                <w:rFonts w:ascii="Arial" w:hAnsi="Arial" w:cs="Arial"/>
                <w:i/>
                <w:sz w:val="20"/>
                <w:szCs w:val="20"/>
              </w:rPr>
              <w:t xml:space="preserve">пропорциональные (прямо пропорциональные) величины, обратно пропорциональные величины, попарно пропорциональные величины. </w:t>
            </w:r>
            <w:r w:rsidRPr="00217F58">
              <w:rPr>
                <w:rFonts w:ascii="Arial" w:hAnsi="Arial" w:cs="Arial"/>
                <w:sz w:val="20"/>
                <w:szCs w:val="20"/>
              </w:rPr>
              <w:t>Определяют прямо пропорциональные и обратно пропорциональные величины</w:t>
            </w:r>
          </w:p>
          <w:p w:rsidR="006206C4" w:rsidRDefault="006206C4" w:rsidP="00E26159">
            <w:pPr>
              <w:spacing w:after="0" w:line="240" w:lineRule="auto"/>
              <w:rPr>
                <w:rFonts w:ascii="Arial" w:hAnsi="Arial" w:cs="Arial"/>
                <w:sz w:val="20"/>
                <w:szCs w:val="20"/>
              </w:rPr>
            </w:pP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демонстрировать способность к эмпатии, стремление устанавливать доверительные отношения взаимопонимания.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способ своих действий в случае расхождения эталона, реального действия и его продукта.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общее и частное, целое и часть, общее и различное в изучаемых объектах; классифицировать объекты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7F097D" w:rsidRDefault="006206C4" w:rsidP="00E26159">
            <w:pPr>
              <w:widowControl w:val="0"/>
              <w:autoSpaceDE w:val="0"/>
              <w:autoSpaceDN w:val="0"/>
              <w:adjustRightInd w:val="0"/>
              <w:spacing w:after="0" w:line="240" w:lineRule="auto"/>
              <w:rPr>
                <w:rFonts w:ascii="Arial" w:hAnsi="Arial" w:cs="Arial"/>
                <w:spacing w:val="-6"/>
                <w:sz w:val="20"/>
                <w:szCs w:val="20"/>
              </w:rPr>
            </w:pPr>
            <w:r w:rsidRPr="007F097D">
              <w:rPr>
                <w:rFonts w:ascii="Arial" w:hAnsi="Arial" w:cs="Arial"/>
                <w:spacing w:val="-6"/>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построение алгоритма действий, выполнение практических заданий из УМК (С-35.2)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Формулируют отличие прямо и обратно пропорциональных величин. Приводят примеры величин, находящихся в прямо пропорциональной зависимости, обратно пропорциональной зависимости, комментируют примеры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проявлять готовность </w:t>
            </w:r>
            <w:r>
              <w:rPr>
                <w:rFonts w:ascii="Arial" w:eastAsia="Times New Roman" w:hAnsi="Arial" w:cs="Arial"/>
                <w:sz w:val="20"/>
                <w:szCs w:val="20"/>
              </w:rPr>
              <w:t>оказывать</w:t>
            </w:r>
            <w:r w:rsidRPr="00217F58">
              <w:rPr>
                <w:rFonts w:ascii="Arial" w:eastAsia="Times New Roman" w:hAnsi="Arial" w:cs="Arial"/>
                <w:sz w:val="20"/>
                <w:szCs w:val="20"/>
              </w:rPr>
              <w:t xml:space="preserve"> помощь и эмоциональную поддержку партнерам.</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выделять и осознавать то, что уже усвоено и что еще подлежит усвоению, осозна</w:t>
            </w:r>
            <w:r>
              <w:rPr>
                <w:rFonts w:ascii="Arial" w:eastAsia="Times New Roman" w:hAnsi="Arial" w:cs="Arial"/>
                <w:sz w:val="20"/>
                <w:szCs w:val="20"/>
              </w:rPr>
              <w:t>вать</w:t>
            </w:r>
            <w:r w:rsidRPr="00217F58">
              <w:rPr>
                <w:rFonts w:ascii="Arial" w:eastAsia="Times New Roman" w:hAnsi="Arial" w:cs="Arial"/>
                <w:sz w:val="20"/>
                <w:szCs w:val="20"/>
              </w:rPr>
              <w:t xml:space="preserve">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уметь осуществлять синтез как составление целого из частей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Име</w:t>
            </w:r>
            <w:r>
              <w:rPr>
                <w:rFonts w:ascii="Arial" w:hAnsi="Arial" w:cs="Arial"/>
                <w:sz w:val="20"/>
                <w:szCs w:val="20"/>
              </w:rPr>
              <w:t>ть</w:t>
            </w:r>
            <w:r w:rsidRPr="00217F58">
              <w:rPr>
                <w:rFonts w:ascii="Arial" w:hAnsi="Arial" w:cs="Arial"/>
                <w:sz w:val="20"/>
                <w:szCs w:val="20"/>
              </w:rPr>
              <w:t xml:space="preserve"> желание осваивать новые виды деятельности, участвовать в творческом, созидательном процессе</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Пропорциональность величин</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пропорциональность величин</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рефлексивной деятельности: составление опорного конспекта, индивидуальный опрос по заданиям из УМК</w:t>
            </w:r>
            <w:r>
              <w:rPr>
                <w:rFonts w:ascii="Arial" w:hAnsi="Arial" w:cs="Arial"/>
                <w:sz w:val="20"/>
                <w:szCs w:val="20"/>
              </w:rPr>
              <w:br/>
            </w:r>
            <w:r w:rsidRPr="00217F58">
              <w:rPr>
                <w:rFonts w:ascii="Arial" w:hAnsi="Arial" w:cs="Arial"/>
                <w:sz w:val="20"/>
                <w:szCs w:val="20"/>
              </w:rPr>
              <w:t>(С-35.3, СЗ-26)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Определяют по условию задачи, какие величины являются прямо пропорциональными, обратно пропорциональными, а какие не являются ни теми, ни другими. Решают задачи на прямую и обратную пропорциональность</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использовать адекватные языковые средства для отображения своих чувств, мыслей и побуждений.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определять последовательность промежуточных целей с учетом конечного результата.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выполнять учебные задачи, не имеющие однозначного решения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составления алгоритма выполнения задания,  навыков выполнения творческого задания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с помощью пропорций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Пропорция. Основное свойство пропорции. Решение задач с помощью пропорций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фронтальный опрос, выполнение практических заданий из УМК (С-36.1)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Знают основное свойство пропорции. Знакомятся с алгоритмом решения задач с помощью пропорций. Решают задачи с помощью пропорций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описывать содержание совершаемых действий с целью ориентировки предметно-практической или иной деятельности.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и последовательность действий.</w:t>
            </w:r>
          </w:p>
          <w:p w:rsidR="006206C4" w:rsidRPr="007F097D" w:rsidRDefault="006206C4" w:rsidP="00E26159">
            <w:pPr>
              <w:pStyle w:val="tabltext"/>
              <w:spacing w:line="240" w:lineRule="auto"/>
              <w:rPr>
                <w:rFonts w:ascii="Arial" w:eastAsia="Times New Roman" w:hAnsi="Arial" w:cs="Arial"/>
                <w:b/>
                <w:i/>
                <w:spacing w:val="-6"/>
                <w:sz w:val="20"/>
                <w:szCs w:val="20"/>
              </w:rPr>
            </w:pPr>
            <w:r w:rsidRPr="007F097D">
              <w:rPr>
                <w:rFonts w:ascii="Arial" w:eastAsia="Times New Roman" w:hAnsi="Arial" w:cs="Arial"/>
                <w:b/>
                <w:i/>
                <w:spacing w:val="-6"/>
                <w:sz w:val="20"/>
                <w:szCs w:val="20"/>
              </w:rPr>
              <w:t>Познавательные:</w:t>
            </w:r>
            <w:r w:rsidRPr="007F097D">
              <w:rPr>
                <w:rFonts w:ascii="Arial" w:hAnsi="Arial" w:cs="Arial"/>
                <w:spacing w:val="-6"/>
                <w:sz w:val="20"/>
                <w:szCs w:val="20"/>
              </w:rPr>
              <w:t xml:space="preserve"> составлять целое из частей, самостоятельно достраивая, восполняя недостающие компоненты</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7F097D" w:rsidRDefault="006206C4" w:rsidP="00E26159">
            <w:pPr>
              <w:spacing w:after="0" w:line="240" w:lineRule="auto"/>
              <w:ind w:right="-43"/>
              <w:rPr>
                <w:rFonts w:ascii="Arial" w:hAnsi="Arial" w:cs="Arial"/>
                <w:spacing w:val="-6"/>
                <w:sz w:val="20"/>
                <w:szCs w:val="20"/>
              </w:rPr>
            </w:pPr>
            <w:r w:rsidRPr="007F097D">
              <w:rPr>
                <w:rFonts w:ascii="Arial" w:hAnsi="Arial" w:cs="Arial"/>
                <w:spacing w:val="-6"/>
                <w:sz w:val="20"/>
                <w:szCs w:val="20"/>
              </w:rPr>
              <w:t>Положительно относиться к учению, познавательной деятельности, желать приобретать новые знания, умения, совершенствовать имеющиеся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с помощью пропорций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пропорцию, основное свойство пропорций. Математическая модель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по алгоритму действий, индивидуальный опрос по заданиям из УМК (С-36.2)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Решают текстовые задачи с помощью пропорции, основного свойства пропорции. Анализируют и осмысливают текст задачи, выполняют краткую </w:t>
            </w:r>
            <w:r w:rsidRPr="007F097D">
              <w:rPr>
                <w:rFonts w:ascii="Arial" w:hAnsi="Arial" w:cs="Arial"/>
                <w:spacing w:val="-4"/>
                <w:sz w:val="20"/>
                <w:szCs w:val="20"/>
              </w:rPr>
              <w:t>запись к условию задачи на прямую и обратную пропорциональность, составляют на основании записи уравнение, решают его, оценивают ответ на соответствие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оформлять мысли в устной и письменной речи с учетом речевых ситуаций.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проблему</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познавательного интереса</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с помощью пропорций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задач на пропорцию, основное свойство пропорций. Математическая модель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afb"/>
              <w:rPr>
                <w:rFonts w:ascii="Arial" w:hAnsi="Arial" w:cs="Arial"/>
                <w:sz w:val="20"/>
                <w:szCs w:val="20"/>
              </w:rPr>
            </w:pPr>
            <w:r w:rsidRPr="008B1D85">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(С-36.3, СЗ-27)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Решают текстовые задачи с помощью пропорции, основного свойства пропорции.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проявлять уважительное отношение к партнерам, внимание к личности другого, адекватное межличностное восприятие.</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определять цель учебной деятельности, осуществлять поиск ее достижения.</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определять основную и второстепенную информацию</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Приобрета</w:t>
            </w:r>
            <w:r>
              <w:rPr>
                <w:rFonts w:ascii="Arial" w:hAnsi="Arial" w:cs="Arial"/>
                <w:sz w:val="20"/>
                <w:szCs w:val="20"/>
              </w:rPr>
              <w:t>ть</w:t>
            </w:r>
            <w:r w:rsidRPr="00217F58">
              <w:rPr>
                <w:rFonts w:ascii="Arial" w:hAnsi="Arial" w:cs="Arial"/>
                <w:sz w:val="20"/>
                <w:szCs w:val="20"/>
              </w:rPr>
              <w:t xml:space="preserve"> мотивацию к процессу образования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с помощью пропорций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задач на пропорциональность, пропорции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рефлексивной деятельности:  фронтальный опрос, работа с опорными конспектами, выполнение практических заданий из УМК (С-36.4)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Решают с помощью пропорций задачи геометрического содержания, задачи на проценты</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7F097D" w:rsidRDefault="006206C4" w:rsidP="00E26159">
            <w:pPr>
              <w:pStyle w:val="tabltext"/>
              <w:spacing w:line="240" w:lineRule="auto"/>
              <w:ind w:right="-34"/>
              <w:rPr>
                <w:rFonts w:ascii="Arial" w:eastAsia="Times New Roman" w:hAnsi="Arial" w:cs="Arial"/>
                <w:spacing w:val="-6"/>
                <w:sz w:val="20"/>
                <w:szCs w:val="20"/>
              </w:rPr>
            </w:pPr>
            <w:r w:rsidRPr="007F097D">
              <w:rPr>
                <w:rFonts w:ascii="Arial" w:eastAsia="Times New Roman" w:hAnsi="Arial" w:cs="Arial"/>
                <w:b/>
                <w:i/>
                <w:spacing w:val="-6"/>
                <w:sz w:val="20"/>
                <w:szCs w:val="20"/>
              </w:rPr>
              <w:t xml:space="preserve">Коммуникативные: </w:t>
            </w:r>
            <w:r w:rsidRPr="007F097D">
              <w:rPr>
                <w:rFonts w:ascii="Arial" w:eastAsia="Times New Roman" w:hAnsi="Arial" w:cs="Arial"/>
                <w:spacing w:val="-6"/>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выполнения заданий совместно с учителем.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структурировать знания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Контрольная рабо</w:t>
            </w:r>
            <w:r>
              <w:rPr>
                <w:rFonts w:ascii="Arial" w:hAnsi="Arial" w:cs="Arial"/>
                <w:b/>
                <w:sz w:val="20"/>
                <w:szCs w:val="20"/>
              </w:rPr>
              <w:t>та №</w:t>
            </w:r>
            <w:r w:rsidRPr="00217F58">
              <w:rPr>
                <w:rFonts w:ascii="Arial" w:hAnsi="Arial" w:cs="Arial"/>
                <w:b/>
                <w:sz w:val="20"/>
                <w:szCs w:val="20"/>
              </w:rPr>
              <w:t>8 по теме: «Пропорции. Пропорциональность величин»</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Проверка знаний, умений и навыков учащихся по теме «Пропорции. Пропорциональность величин»</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контроль и самоконтроль изученных понятий: написание контрольной работы, работа с УМК (КРТ-8)</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 при решении контрольных вопросов</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различных видов текстовых задач разными способами. Математически</w:t>
            </w:r>
            <w:r>
              <w:rPr>
                <w:rFonts w:ascii="Arial" w:hAnsi="Arial" w:cs="Arial"/>
                <w:sz w:val="20"/>
                <w:szCs w:val="20"/>
              </w:rPr>
              <w:t>е</w:t>
            </w:r>
            <w:r w:rsidRPr="00217F58">
              <w:rPr>
                <w:rFonts w:ascii="Arial" w:hAnsi="Arial" w:cs="Arial"/>
                <w:sz w:val="20"/>
                <w:szCs w:val="20"/>
              </w:rPr>
              <w:t xml:space="preserve"> модели реальных ситуаций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фронтальный опрос по заданиям из УМК (С-37.1)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Закрепляют навыки способов решения текстовых задач. Решают текстовые задачи разными способами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слушать и слышать друг друга.</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использовать его наряду с основными и дополнительными средствами.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различных видов текстовых задач разными способами.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по заданиям из УМК</w:t>
            </w:r>
            <w:r w:rsidRPr="008B1D85">
              <w:rPr>
                <w:rFonts w:ascii="Arial" w:hAnsi="Arial" w:cs="Arial"/>
                <w:sz w:val="20"/>
                <w:szCs w:val="20"/>
              </w:rPr>
              <w:br/>
              <w:t>(С-37.2)</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Закрепляют навыки способов решения текстовых задач. Решают текстовые задачи разными способами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интересоваться чужим мнением и высказывать свое.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составлять план и последовательность действий.</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записывать выводы в виде правил «если..., то...»</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Объясня</w:t>
            </w:r>
            <w:r>
              <w:rPr>
                <w:rFonts w:ascii="Arial" w:hAnsi="Arial" w:cs="Arial"/>
                <w:sz w:val="20"/>
                <w:szCs w:val="20"/>
              </w:rPr>
              <w:t>ть</w:t>
            </w:r>
            <w:r w:rsidRPr="00217F58">
              <w:rPr>
                <w:rFonts w:ascii="Arial" w:hAnsi="Arial" w:cs="Arial"/>
                <w:sz w:val="20"/>
                <w:szCs w:val="20"/>
              </w:rPr>
              <w:t xml:space="preserve"> отличия в оценках одной и той же ситуации разными людьми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различных задач на отыскание процентов, движени</w:t>
            </w:r>
            <w:r>
              <w:rPr>
                <w:rFonts w:ascii="Arial" w:hAnsi="Arial" w:cs="Arial"/>
                <w:sz w:val="20"/>
                <w:szCs w:val="20"/>
              </w:rPr>
              <w:t>е</w:t>
            </w:r>
            <w:r w:rsidRPr="00217F58">
              <w:rPr>
                <w:rFonts w:ascii="Arial" w:hAnsi="Arial" w:cs="Arial"/>
                <w:sz w:val="20"/>
                <w:szCs w:val="20"/>
              </w:rPr>
              <w:t>, совместн</w:t>
            </w:r>
            <w:r>
              <w:rPr>
                <w:rFonts w:ascii="Arial" w:hAnsi="Arial" w:cs="Arial"/>
                <w:sz w:val="20"/>
                <w:szCs w:val="20"/>
              </w:rPr>
              <w:t>ую</w:t>
            </w:r>
            <w:r w:rsidRPr="00217F58">
              <w:rPr>
                <w:rFonts w:ascii="Arial" w:hAnsi="Arial" w:cs="Arial"/>
                <w:sz w:val="20"/>
                <w:szCs w:val="20"/>
              </w:rPr>
              <w:t xml:space="preserve"> работ</w:t>
            </w:r>
            <w:r>
              <w:rPr>
                <w:rFonts w:ascii="Arial" w:hAnsi="Arial" w:cs="Arial"/>
                <w:sz w:val="20"/>
                <w:szCs w:val="20"/>
              </w:rPr>
              <w:t>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рефлексивной деятельности:  индивидуальный опрос, выполнение практических заданий из УМК</w:t>
            </w:r>
            <w:r>
              <w:rPr>
                <w:rFonts w:ascii="Arial" w:hAnsi="Arial" w:cs="Arial"/>
                <w:sz w:val="20"/>
                <w:szCs w:val="20"/>
              </w:rPr>
              <w:br/>
            </w:r>
            <w:r w:rsidRPr="00217F58">
              <w:rPr>
                <w:rFonts w:ascii="Arial" w:hAnsi="Arial" w:cs="Arial"/>
                <w:sz w:val="20"/>
                <w:szCs w:val="20"/>
              </w:rPr>
              <w:t>(С-37.3)</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Анализируют и осмысливают текст задачи, решают задачи несколькими способами, аргументируют выбор рационального способа решения задачи алгебраическим методом (на проценты,  на движение, совместную работу и т.п.)</w:t>
            </w:r>
          </w:p>
          <w:p w:rsidR="006206C4" w:rsidRPr="00217F58"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вступать в диалог, участвовать в коллективном обсуждении проблем.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w:t>
            </w:r>
            <w:r w:rsidRPr="00217F58">
              <w:rPr>
                <w:rFonts w:ascii="Arial" w:hAnsi="Arial" w:cs="Arial"/>
                <w:sz w:val="20"/>
                <w:szCs w:val="20"/>
              </w:rPr>
              <w:t>существлять самоконтроль, проверяя ответ на соответствие смыслу задачи</w:t>
            </w:r>
            <w:r w:rsidRPr="00217F58">
              <w:rPr>
                <w:rFonts w:ascii="Arial" w:eastAsia="Times New Roman" w:hAnsi="Arial" w:cs="Arial"/>
                <w:sz w:val="20"/>
                <w:szCs w:val="20"/>
              </w:rPr>
              <w:t>.</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устанавливать аналогии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сопоставления, сравнения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различных задач на отыскание процентов, движени</w:t>
            </w:r>
            <w:r>
              <w:rPr>
                <w:rFonts w:ascii="Arial" w:hAnsi="Arial" w:cs="Arial"/>
                <w:sz w:val="20"/>
                <w:szCs w:val="20"/>
              </w:rPr>
              <w:t>е</w:t>
            </w:r>
            <w:r w:rsidRPr="008B1D85">
              <w:rPr>
                <w:rFonts w:ascii="Arial" w:hAnsi="Arial" w:cs="Arial"/>
                <w:sz w:val="20"/>
                <w:szCs w:val="20"/>
              </w:rPr>
              <w:t>, совместн</w:t>
            </w:r>
            <w:r>
              <w:rPr>
                <w:rFonts w:ascii="Arial" w:hAnsi="Arial" w:cs="Arial"/>
                <w:sz w:val="20"/>
                <w:szCs w:val="20"/>
              </w:rPr>
              <w:t>ую</w:t>
            </w:r>
            <w:r w:rsidRPr="008B1D85">
              <w:rPr>
                <w:rFonts w:ascii="Arial" w:hAnsi="Arial" w:cs="Arial"/>
                <w:sz w:val="20"/>
                <w:szCs w:val="20"/>
              </w:rPr>
              <w:t xml:space="preserve"> работ</w:t>
            </w:r>
            <w:r>
              <w:rPr>
                <w:rFonts w:ascii="Arial" w:hAnsi="Arial" w:cs="Arial"/>
                <w:sz w:val="20"/>
                <w:szCs w:val="20"/>
              </w:rPr>
              <w:t>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Формирование у учащихся умений построения и реализации новых знаний (понятий, способов действий и т.д.</w:t>
            </w:r>
            <w:r>
              <w:rPr>
                <w:rFonts w:ascii="Arial" w:hAnsi="Arial" w:cs="Arial"/>
                <w:sz w:val="20"/>
                <w:szCs w:val="20"/>
              </w:rPr>
              <w:t>)</w:t>
            </w:r>
            <w:r w:rsidRPr="008B1D85">
              <w:rPr>
                <w:rFonts w:ascii="Arial" w:hAnsi="Arial" w:cs="Arial"/>
                <w:sz w:val="20"/>
                <w:szCs w:val="20"/>
              </w:rPr>
              <w:t>: опрос по теоретическому материалу по заданиям из УМК (С-37.4)</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8B1D85">
              <w:rPr>
                <w:rFonts w:ascii="Arial" w:hAnsi="Arial" w:cs="Arial"/>
                <w:sz w:val="20"/>
                <w:szCs w:val="20"/>
              </w:rPr>
              <w:t>Анализируют и осмысливают текст задачи, решают задачи несколькими способами, аргументируют выбор рационального способа решения задачи алгебраическим методом (на проценты,  на движение, совместную работу и т.п.</w:t>
            </w:r>
            <w:r>
              <w:rPr>
                <w:rFonts w:ascii="Arial" w:hAnsi="Arial" w:cs="Arial"/>
                <w:sz w:val="20"/>
                <w:szCs w:val="20"/>
              </w:rPr>
              <w:t>)</w:t>
            </w:r>
          </w:p>
          <w:p w:rsidR="006206C4" w:rsidRPr="008B1D85"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уметь критично относиться к своему мнению. </w:t>
            </w:r>
          </w:p>
          <w:p w:rsidR="006206C4"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предвосхищать результат и уровень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sz w:val="20"/>
                <w:szCs w:val="20"/>
              </w:rPr>
              <w:t>усвоения (какой будет результат?).</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выполнять учебные задачи, не имеющие однозначного решения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различных задач на отыскание процентов, движени</w:t>
            </w:r>
            <w:r>
              <w:rPr>
                <w:rFonts w:ascii="Arial" w:hAnsi="Arial" w:cs="Arial"/>
                <w:sz w:val="20"/>
                <w:szCs w:val="20"/>
              </w:rPr>
              <w:t>е</w:t>
            </w:r>
            <w:r w:rsidRPr="008B1D85">
              <w:rPr>
                <w:rFonts w:ascii="Arial" w:hAnsi="Arial" w:cs="Arial"/>
                <w:sz w:val="20"/>
                <w:szCs w:val="20"/>
              </w:rPr>
              <w:t>, совместн</w:t>
            </w:r>
            <w:r>
              <w:rPr>
                <w:rFonts w:ascii="Arial" w:hAnsi="Arial" w:cs="Arial"/>
                <w:sz w:val="20"/>
                <w:szCs w:val="20"/>
              </w:rPr>
              <w:t>ую</w:t>
            </w:r>
            <w:r w:rsidRPr="008B1D85">
              <w:rPr>
                <w:rFonts w:ascii="Arial" w:hAnsi="Arial" w:cs="Arial"/>
                <w:sz w:val="20"/>
                <w:szCs w:val="20"/>
              </w:rPr>
              <w:t xml:space="preserve"> работ</w:t>
            </w:r>
            <w:r>
              <w:rPr>
                <w:rFonts w:ascii="Arial" w:hAnsi="Arial" w:cs="Arial"/>
                <w:sz w:val="20"/>
                <w:szCs w:val="20"/>
              </w:rPr>
              <w:t>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(С-37.5)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Анализируют и осмысливают текст задачи, решают задачи несколькими способами, аргументируют выбор рационального способа решения задачи алгебраическим методом (на проценты,  на движение, совместную работу и т.п.</w:t>
            </w:r>
            <w:r>
              <w:rPr>
                <w:rFonts w:ascii="Arial" w:hAnsi="Arial" w:cs="Arial"/>
                <w:sz w:val="20"/>
                <w:szCs w:val="20"/>
              </w:rPr>
              <w:t>)</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уметь принимать точку зрения другого.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осознавать качество и уровень усвоения.</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ориентироваться на разнообразие способов решения задач</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работы по алгоритму</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различных задач на отыскание процентов, движени</w:t>
            </w:r>
            <w:r>
              <w:rPr>
                <w:rFonts w:ascii="Arial" w:hAnsi="Arial" w:cs="Arial"/>
                <w:sz w:val="20"/>
                <w:szCs w:val="20"/>
              </w:rPr>
              <w:t>е</w:t>
            </w:r>
            <w:r w:rsidRPr="008B1D85">
              <w:rPr>
                <w:rFonts w:ascii="Arial" w:hAnsi="Arial" w:cs="Arial"/>
                <w:sz w:val="20"/>
                <w:szCs w:val="20"/>
              </w:rPr>
              <w:t>, совместн</w:t>
            </w:r>
            <w:r>
              <w:rPr>
                <w:rFonts w:ascii="Arial" w:hAnsi="Arial" w:cs="Arial"/>
                <w:sz w:val="20"/>
                <w:szCs w:val="20"/>
              </w:rPr>
              <w:t>ую</w:t>
            </w:r>
            <w:r w:rsidRPr="008B1D85">
              <w:rPr>
                <w:rFonts w:ascii="Arial" w:hAnsi="Arial" w:cs="Arial"/>
                <w:sz w:val="20"/>
                <w:szCs w:val="20"/>
              </w:rPr>
              <w:t xml:space="preserve"> работ</w:t>
            </w:r>
            <w:r>
              <w:rPr>
                <w:rFonts w:ascii="Arial" w:hAnsi="Arial" w:cs="Arial"/>
                <w:sz w:val="20"/>
                <w:szCs w:val="20"/>
              </w:rPr>
              <w:t>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8B1D85">
              <w:rPr>
                <w:rFonts w:ascii="Arial" w:hAnsi="Arial" w:cs="Arial"/>
                <w:sz w:val="20"/>
                <w:szCs w:val="20"/>
              </w:rPr>
              <w:t xml:space="preserve"> и взаимоконтроля: опрос по теоретическому материалу по зада</w:t>
            </w:r>
            <w:r>
              <w:rPr>
                <w:rFonts w:ascii="Arial" w:hAnsi="Arial" w:cs="Arial"/>
                <w:sz w:val="20"/>
                <w:szCs w:val="20"/>
              </w:rPr>
              <w:t xml:space="preserve">ниям из УМК </w:t>
            </w:r>
            <w:r w:rsidRPr="008B1D85">
              <w:rPr>
                <w:rFonts w:ascii="Arial" w:hAnsi="Arial" w:cs="Arial"/>
                <w:sz w:val="20"/>
                <w:szCs w:val="20"/>
              </w:rPr>
              <w:t>(С-37.6)</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8B1D85">
              <w:rPr>
                <w:rFonts w:ascii="Arial" w:hAnsi="Arial" w:cs="Arial"/>
                <w:sz w:val="20"/>
                <w:szCs w:val="20"/>
              </w:rPr>
              <w:t>Анализируют и осмысливают текст задачи, решают задачи несколькими способами, аргументируют выбор рационального способа решения задачи алгебраическим методом (на проценты,  на движение, совместную работу и т.п.</w:t>
            </w:r>
            <w:r>
              <w:rPr>
                <w:rFonts w:ascii="Arial" w:hAnsi="Arial" w:cs="Arial"/>
                <w:sz w:val="20"/>
                <w:szCs w:val="20"/>
              </w:rPr>
              <w:t>)</w:t>
            </w:r>
          </w:p>
          <w:p w:rsidR="006206C4" w:rsidRPr="008B1D85"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планировать общие способы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sz w:val="20"/>
                <w:szCs w:val="20"/>
              </w:rPr>
              <w:t xml:space="preserve">работы.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оценивать  достигнутый  результат.</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устанавливать причинно-следственные связи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Pr>
                <w:rFonts w:ascii="Arial" w:hAnsi="Arial" w:cs="Arial"/>
                <w:sz w:val="20"/>
                <w:szCs w:val="20"/>
              </w:rPr>
              <w:t>Решение т</w:t>
            </w:r>
            <w:r w:rsidRPr="003A6E60">
              <w:rPr>
                <w:rFonts w:ascii="Arial" w:hAnsi="Arial" w:cs="Arial"/>
                <w:sz w:val="20"/>
                <w:szCs w:val="20"/>
              </w:rPr>
              <w:t>ексто</w:t>
            </w:r>
            <w:r>
              <w:rPr>
                <w:rFonts w:ascii="Arial" w:hAnsi="Arial" w:cs="Arial"/>
                <w:sz w:val="20"/>
                <w:szCs w:val="20"/>
              </w:rPr>
              <w:t>вых</w:t>
            </w:r>
            <w:r w:rsidRPr="003A6E60">
              <w:rPr>
                <w:rFonts w:ascii="Arial" w:hAnsi="Arial" w:cs="Arial"/>
                <w:sz w:val="20"/>
                <w:szCs w:val="20"/>
              </w:rPr>
              <w:t xml:space="preserve">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Решение различных задач на отыскание процентов, движени</w:t>
            </w:r>
            <w:r>
              <w:rPr>
                <w:rFonts w:ascii="Arial" w:hAnsi="Arial" w:cs="Arial"/>
                <w:sz w:val="20"/>
                <w:szCs w:val="20"/>
              </w:rPr>
              <w:t>е</w:t>
            </w:r>
            <w:r w:rsidRPr="008B1D85">
              <w:rPr>
                <w:rFonts w:ascii="Arial" w:hAnsi="Arial" w:cs="Arial"/>
                <w:sz w:val="20"/>
                <w:szCs w:val="20"/>
              </w:rPr>
              <w:t>, совместн</w:t>
            </w:r>
            <w:r>
              <w:rPr>
                <w:rFonts w:ascii="Arial" w:hAnsi="Arial" w:cs="Arial"/>
                <w:sz w:val="20"/>
                <w:szCs w:val="20"/>
              </w:rPr>
              <w:t>ую</w:t>
            </w:r>
            <w:r w:rsidRPr="008B1D85">
              <w:rPr>
                <w:rFonts w:ascii="Arial" w:hAnsi="Arial" w:cs="Arial"/>
                <w:sz w:val="20"/>
                <w:szCs w:val="20"/>
              </w:rPr>
              <w:t xml:space="preserve"> работ</w:t>
            </w:r>
            <w:r>
              <w:rPr>
                <w:rFonts w:ascii="Arial" w:hAnsi="Arial" w:cs="Arial"/>
                <w:sz w:val="20"/>
                <w:szCs w:val="20"/>
              </w:rPr>
              <w:t>у</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8B1D85">
              <w:rPr>
                <w:rFonts w:ascii="Arial" w:hAnsi="Arial" w:cs="Arial"/>
                <w:sz w:val="20"/>
                <w:szCs w:val="20"/>
              </w:rPr>
              <w:t xml:space="preserve"> и взаимоконтроля: коррекция знаний, работа у доски и в тетрадях, выполнение практических за</w:t>
            </w:r>
            <w:r>
              <w:rPr>
                <w:rFonts w:ascii="Arial" w:hAnsi="Arial" w:cs="Arial"/>
                <w:sz w:val="20"/>
                <w:szCs w:val="20"/>
              </w:rPr>
              <w:t xml:space="preserve">даний из УМК </w:t>
            </w:r>
            <w:r w:rsidRPr="008B1D85">
              <w:rPr>
                <w:rFonts w:ascii="Arial" w:hAnsi="Arial" w:cs="Arial"/>
                <w:sz w:val="20"/>
                <w:szCs w:val="20"/>
              </w:rPr>
              <w:t>(С-37.7)</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8B1D85">
              <w:rPr>
                <w:rFonts w:ascii="Arial" w:hAnsi="Arial" w:cs="Arial"/>
                <w:sz w:val="20"/>
                <w:szCs w:val="20"/>
              </w:rPr>
              <w:t>Анализируют и осмысливают текст задачи, решают задачи несколькими способами, аргументируют выбор рационального способа решения задачи алгебраическим методом (на проценты,  на движение, совместную работу и т.п.</w:t>
            </w:r>
            <w:r>
              <w:rPr>
                <w:rFonts w:ascii="Arial" w:hAnsi="Arial" w:cs="Arial"/>
                <w:sz w:val="20"/>
                <w:szCs w:val="20"/>
              </w:rPr>
              <w:t>)</w:t>
            </w:r>
          </w:p>
          <w:p w:rsidR="006206C4" w:rsidRPr="008B1D85" w:rsidRDefault="006206C4" w:rsidP="00E26159">
            <w:pPr>
              <w:spacing w:after="0" w:line="240" w:lineRule="auto"/>
              <w:rPr>
                <w:rFonts w:ascii="Arial" w:hAnsi="Arial" w:cs="Arial"/>
                <w:sz w:val="20"/>
                <w:szCs w:val="20"/>
              </w:rPr>
            </w:pP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уметь брать на себя инициативу в организации совместного действия.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сличать свой способ действия с эталоном.</w:t>
            </w:r>
          </w:p>
          <w:p w:rsidR="006206C4" w:rsidRDefault="006206C4" w:rsidP="00E26159">
            <w:pPr>
              <w:pStyle w:val="tabltext"/>
              <w:spacing w:line="240" w:lineRule="auto"/>
              <w:rPr>
                <w:rFonts w:ascii="Arial" w:hAnsi="Arial" w:cs="Arial"/>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выбирать наиболее эффективные </w:t>
            </w:r>
          </w:p>
          <w:p w:rsidR="006206C4" w:rsidRPr="008B1D85" w:rsidRDefault="006206C4" w:rsidP="00E26159">
            <w:pPr>
              <w:pStyle w:val="tabltext"/>
              <w:spacing w:line="240" w:lineRule="auto"/>
              <w:rPr>
                <w:rFonts w:ascii="Arial" w:eastAsia="Times New Roman" w:hAnsi="Arial" w:cs="Arial"/>
                <w:b/>
                <w:i/>
                <w:sz w:val="20"/>
                <w:szCs w:val="20"/>
              </w:rPr>
            </w:pPr>
            <w:r w:rsidRPr="008B1D85">
              <w:rPr>
                <w:rFonts w:ascii="Arial" w:hAnsi="Arial" w:cs="Arial"/>
                <w:sz w:val="20"/>
                <w:szCs w:val="20"/>
              </w:rPr>
              <w:t>способы решения задачи в зависимости от конкретных условий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анализу, исследованию</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Первое знакомство с понятием «Вероятность»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изучения нового материала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Вероятность. </w:t>
            </w:r>
            <w:r w:rsidRPr="007F097D">
              <w:rPr>
                <w:rFonts w:ascii="Arial" w:hAnsi="Arial" w:cs="Arial"/>
                <w:spacing w:val="-4"/>
                <w:sz w:val="20"/>
                <w:szCs w:val="20"/>
              </w:rPr>
              <w:t>Достоверные, невозможные и случайные события. Равновероятные события</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умений построения и реализации новых знаний (понятий, способов действий и т.д.):  индивидуальный опрос</w:t>
            </w:r>
            <w:r>
              <w:rPr>
                <w:rFonts w:ascii="Arial" w:hAnsi="Arial" w:cs="Arial"/>
                <w:sz w:val="20"/>
                <w:szCs w:val="20"/>
              </w:rPr>
              <w:t>,</w:t>
            </w:r>
            <w:r w:rsidRPr="00217F58">
              <w:rPr>
                <w:rFonts w:ascii="Arial" w:hAnsi="Arial" w:cs="Arial"/>
                <w:sz w:val="20"/>
                <w:szCs w:val="20"/>
              </w:rPr>
              <w:t xml:space="preserve"> выполнение практических заданий</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вероятность; достоверные, невозможные, случайные и равновероятные события. </w:t>
            </w:r>
            <w:r w:rsidRPr="00217F58">
              <w:rPr>
                <w:rFonts w:ascii="Arial" w:hAnsi="Arial" w:cs="Arial"/>
                <w:sz w:val="20"/>
                <w:szCs w:val="20"/>
              </w:rPr>
              <w:t xml:space="preserve">Дают оценку вероятности наступления того или иного события, описанного в </w:t>
            </w:r>
          </w:p>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задаче</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уметь с помощью вопросов добывать недостающую информацию. </w:t>
            </w:r>
          </w:p>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вносить коррективы и дополнения в составленные планы.</w:t>
            </w:r>
          </w:p>
          <w:p w:rsidR="006206C4" w:rsidRPr="00813896" w:rsidRDefault="006206C4" w:rsidP="00E26159">
            <w:pPr>
              <w:pStyle w:val="tabltext"/>
              <w:spacing w:line="240" w:lineRule="auto"/>
              <w:rPr>
                <w:rFonts w:ascii="Arial" w:eastAsia="Times New Roman" w:hAnsi="Arial" w:cs="Arial"/>
                <w:b/>
                <w:i/>
                <w:sz w:val="20"/>
                <w:szCs w:val="20"/>
                <w:highlight w:val="yellow"/>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осознанно и произвольно строить речевые высказывания в устной и письменной форме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7F097D" w:rsidRDefault="006206C4" w:rsidP="00E26159">
            <w:pPr>
              <w:spacing w:after="0" w:line="240" w:lineRule="auto"/>
              <w:rPr>
                <w:rFonts w:ascii="Arial" w:hAnsi="Arial" w:cs="Arial"/>
                <w:spacing w:val="4"/>
                <w:sz w:val="20"/>
                <w:szCs w:val="20"/>
                <w:highlight w:val="yellow"/>
              </w:rPr>
            </w:pPr>
            <w:r w:rsidRPr="007F097D">
              <w:rPr>
                <w:rFonts w:ascii="Arial" w:hAnsi="Arial" w:cs="Arial"/>
                <w:spacing w:val="4"/>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Первое знакомство с понятием «Вероятность» </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Первое знаком</w:t>
            </w:r>
            <w:r>
              <w:rPr>
                <w:rFonts w:ascii="Arial" w:hAnsi="Arial" w:cs="Arial"/>
                <w:sz w:val="20"/>
                <w:szCs w:val="20"/>
              </w:rPr>
              <w:t>ство с понятием «Вероятность»</w:t>
            </w:r>
            <w:r w:rsidRPr="00217F58">
              <w:rPr>
                <w:rFonts w:ascii="Arial" w:hAnsi="Arial" w:cs="Arial"/>
                <w:sz w:val="20"/>
                <w:szCs w:val="20"/>
              </w:rPr>
              <w:t xml:space="preserve">. Оценка </w:t>
            </w:r>
            <w:r>
              <w:rPr>
                <w:rFonts w:ascii="Arial" w:hAnsi="Arial" w:cs="Arial"/>
                <w:sz w:val="20"/>
                <w:szCs w:val="20"/>
              </w:rPr>
              <w:t xml:space="preserve">вероятности </w:t>
            </w:r>
            <w:r w:rsidRPr="00217F58">
              <w:rPr>
                <w:rFonts w:ascii="Arial" w:hAnsi="Arial" w:cs="Arial"/>
                <w:sz w:val="20"/>
                <w:szCs w:val="20"/>
              </w:rPr>
              <w:t>наступлени</w:t>
            </w:r>
            <w:r>
              <w:rPr>
                <w:rFonts w:ascii="Arial" w:hAnsi="Arial" w:cs="Arial"/>
                <w:sz w:val="20"/>
                <w:szCs w:val="20"/>
              </w:rPr>
              <w:t>я</w:t>
            </w:r>
            <w:r w:rsidRPr="00217F58">
              <w:rPr>
                <w:rFonts w:ascii="Arial" w:hAnsi="Arial" w:cs="Arial"/>
                <w:sz w:val="20"/>
                <w:szCs w:val="20"/>
              </w:rPr>
              <w:t xml:space="preserve"> событий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опорными конспектами, фронтальный опрос по заданиям из УМК (С-38.1)</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bCs/>
                <w:sz w:val="20"/>
                <w:szCs w:val="20"/>
              </w:rPr>
              <w:t xml:space="preserve">Приводят примеры достоверных событий, невозможных событий, случайных событий. Характеризуют события словами </w:t>
            </w:r>
            <w:r w:rsidRPr="00217F58">
              <w:rPr>
                <w:rFonts w:ascii="Arial" w:hAnsi="Arial" w:cs="Arial"/>
                <w:bCs/>
                <w:i/>
                <w:sz w:val="20"/>
                <w:szCs w:val="20"/>
              </w:rPr>
              <w:t>стопроцентная вероятность, нулевая вероятность, маловероятно, достаточно вероятно, равновероятно</w:t>
            </w:r>
            <w:r w:rsidRPr="00217F58">
              <w:rPr>
                <w:rFonts w:ascii="Arial" w:hAnsi="Arial" w:cs="Arial"/>
                <w:bCs/>
                <w:sz w:val="20"/>
                <w:szCs w:val="20"/>
              </w:rPr>
              <w:t>. Сравнивают шансы наступления событий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учиться управлять поведением партнера </w:t>
            </w:r>
            <w:r>
              <w:rPr>
                <w:rFonts w:ascii="Arial" w:eastAsia="Times New Roman" w:hAnsi="Arial" w:cs="Arial"/>
                <w:sz w:val="20"/>
                <w:szCs w:val="20"/>
              </w:rPr>
              <w:t>–</w:t>
            </w:r>
            <w:r w:rsidRPr="00217F58">
              <w:rPr>
                <w:rFonts w:ascii="Arial" w:eastAsia="Times New Roman" w:hAnsi="Arial" w:cs="Arial"/>
                <w:sz w:val="20"/>
                <w:szCs w:val="20"/>
              </w:rPr>
              <w:t xml:space="preserve"> убеждать его, контролировать, корректировать и оценивать его действия.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способ своих действий в случае расхождения эталона, реального действия и его продукта.</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анализировать объект, выделяя существенные и несущественные признаки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Первое знакомство с подсчетом вероятности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проблемного изложения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Стопроцентная вероятность. Нулевая вероятность. Формула для вычисления вероятности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опорного конспект</w:t>
            </w:r>
            <w:r>
              <w:rPr>
                <w:rFonts w:ascii="Arial" w:hAnsi="Arial" w:cs="Arial"/>
                <w:sz w:val="20"/>
                <w:szCs w:val="20"/>
              </w:rPr>
              <w:t>а</w:t>
            </w:r>
            <w:r w:rsidRPr="00217F58">
              <w:rPr>
                <w:rFonts w:ascii="Arial" w:hAnsi="Arial" w:cs="Arial"/>
                <w:sz w:val="20"/>
                <w:szCs w:val="20"/>
              </w:rPr>
              <w:t xml:space="preserve">,  индивидуальный опрос по заданиям из УМК (С- 38.2) </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Знакомятся с понятиями</w:t>
            </w:r>
            <w:r>
              <w:rPr>
                <w:rFonts w:ascii="Arial" w:hAnsi="Arial" w:cs="Arial"/>
                <w:sz w:val="20"/>
                <w:szCs w:val="20"/>
              </w:rPr>
              <w:t>:</w:t>
            </w:r>
            <w:r w:rsidRPr="00217F58">
              <w:rPr>
                <w:rFonts w:ascii="Arial" w:hAnsi="Arial" w:cs="Arial"/>
                <w:sz w:val="20"/>
                <w:szCs w:val="20"/>
              </w:rPr>
              <w:t xml:space="preserve"> </w:t>
            </w:r>
            <w:r w:rsidRPr="00217F58">
              <w:rPr>
                <w:rFonts w:ascii="Arial" w:hAnsi="Arial" w:cs="Arial"/>
                <w:i/>
                <w:sz w:val="20"/>
                <w:szCs w:val="20"/>
              </w:rPr>
              <w:t xml:space="preserve">стопроцентная вероятность, нулевая вероятность. </w:t>
            </w:r>
            <w:r w:rsidRPr="00217F58">
              <w:rPr>
                <w:rFonts w:ascii="Arial" w:hAnsi="Arial" w:cs="Arial"/>
                <w:sz w:val="20"/>
                <w:szCs w:val="20"/>
              </w:rPr>
              <w:t>Осваивают формулу для вычисления вероятности. Вычисляют вероятность наступления событий. Определяют, на сколько или во сколько раз одно случайное событие вероятнее другого</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tabltext"/>
              <w:spacing w:line="240" w:lineRule="auto"/>
              <w:rPr>
                <w:rFonts w:ascii="Arial" w:eastAsia="Times New Roman" w:hAnsi="Arial" w:cs="Arial"/>
                <w:sz w:val="20"/>
                <w:szCs w:val="20"/>
              </w:rPr>
            </w:pPr>
            <w:r w:rsidRPr="008B1D85">
              <w:rPr>
                <w:rFonts w:ascii="Arial" w:eastAsia="Times New Roman" w:hAnsi="Arial" w:cs="Arial"/>
                <w:b/>
                <w:i/>
                <w:sz w:val="20"/>
                <w:szCs w:val="20"/>
              </w:rPr>
              <w:t xml:space="preserve">Коммуникативные: </w:t>
            </w:r>
            <w:r w:rsidRPr="008B1D85">
              <w:rPr>
                <w:rFonts w:ascii="Arial" w:eastAsia="Times New Roman" w:hAnsi="Arial" w:cs="Arial"/>
                <w:sz w:val="20"/>
                <w:szCs w:val="20"/>
              </w:rPr>
              <w:t xml:space="preserve">уметь выполнять различные роли в группе, сотрудничать в совместном решении задачи. </w:t>
            </w:r>
            <w:r w:rsidRPr="008B1D85">
              <w:rPr>
                <w:rFonts w:ascii="Arial" w:eastAsia="Times New Roman" w:hAnsi="Arial" w:cs="Arial"/>
                <w:b/>
                <w:i/>
                <w:sz w:val="20"/>
                <w:szCs w:val="20"/>
              </w:rPr>
              <w:t>Регулятивные:</w:t>
            </w:r>
            <w:r w:rsidRPr="008B1D85">
              <w:rPr>
                <w:rFonts w:ascii="Arial" w:eastAsia="Times New Roman" w:hAnsi="Arial" w:cs="Arial"/>
                <w:sz w:val="20"/>
                <w:szCs w:val="20"/>
              </w:rPr>
              <w:t xml:space="preserve"> работать по составленному плану, использовать основные и дополнительные источники информации.</w:t>
            </w:r>
          </w:p>
          <w:p w:rsidR="006206C4" w:rsidRPr="00217F58" w:rsidRDefault="006206C4" w:rsidP="00E26159">
            <w:pPr>
              <w:pStyle w:val="tabltext"/>
              <w:spacing w:line="240" w:lineRule="auto"/>
              <w:rPr>
                <w:rFonts w:ascii="Arial" w:eastAsia="Times New Roman" w:hAnsi="Arial" w:cs="Arial"/>
                <w:b/>
                <w:i/>
                <w:sz w:val="20"/>
                <w:szCs w:val="20"/>
              </w:rPr>
            </w:pPr>
            <w:r w:rsidRPr="008B1D85">
              <w:rPr>
                <w:rFonts w:ascii="Arial" w:eastAsia="Times New Roman" w:hAnsi="Arial" w:cs="Arial"/>
                <w:b/>
                <w:i/>
                <w:sz w:val="20"/>
                <w:szCs w:val="20"/>
              </w:rPr>
              <w:t>Познавательные:</w:t>
            </w:r>
            <w:r w:rsidRPr="008B1D85">
              <w:rPr>
                <w:rFonts w:ascii="Arial" w:hAnsi="Arial" w:cs="Arial"/>
                <w:sz w:val="20"/>
                <w:szCs w:val="20"/>
              </w:rPr>
              <w:t xml:space="preserve"> выполнять учебные задачи, не имеющие однозначного решения</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устойчивой мотивации к изучению и закреплению нового</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Первое знакомство с подсчетом вероятности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widowControl w:val="0"/>
              <w:autoSpaceDE w:val="0"/>
              <w:autoSpaceDN w:val="0"/>
              <w:adjustRightInd w:val="0"/>
              <w:spacing w:after="0" w:line="240" w:lineRule="auto"/>
              <w:rPr>
                <w:rFonts w:ascii="Arial" w:hAnsi="Arial" w:cs="Arial"/>
                <w:sz w:val="20"/>
                <w:szCs w:val="20"/>
              </w:rPr>
            </w:pPr>
            <w:r w:rsidRPr="008B1D85">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spacing w:after="0" w:line="240" w:lineRule="auto"/>
              <w:rPr>
                <w:rFonts w:ascii="Arial" w:hAnsi="Arial" w:cs="Arial"/>
                <w:sz w:val="20"/>
                <w:szCs w:val="20"/>
              </w:rPr>
            </w:pPr>
            <w:r w:rsidRPr="008B1D85">
              <w:rPr>
                <w:rFonts w:ascii="Arial" w:hAnsi="Arial" w:cs="Arial"/>
                <w:sz w:val="20"/>
                <w:szCs w:val="20"/>
              </w:rPr>
              <w:t>Стопроцентная вероятность. Нулевая вероятность. Формула для вычисления вероятности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8B1D85" w:rsidRDefault="006206C4" w:rsidP="00E26159">
            <w:pPr>
              <w:pStyle w:val="afb"/>
              <w:rPr>
                <w:rFonts w:ascii="Arial" w:hAnsi="Arial" w:cs="Arial"/>
                <w:sz w:val="20"/>
                <w:szCs w:val="20"/>
              </w:rPr>
            </w:pPr>
            <w:r w:rsidRPr="008B1D85">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фронтальный опрос по заданиям из УМК (СЗ-29)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Проводят эксперименты (с монетой, игральным кубиком) для вывода формулы вычисления вероятности. Поясняют формулу вычисления вероятности примерами, применяют при решении </w:t>
            </w:r>
            <w:r w:rsidRPr="00217F58">
              <w:rPr>
                <w:rFonts w:ascii="Arial" w:hAnsi="Arial" w:cs="Arial"/>
                <w:bCs/>
                <w:sz w:val="20"/>
                <w:szCs w:val="20"/>
              </w:rPr>
              <w:t xml:space="preserve">задач на нахождение </w:t>
            </w:r>
            <w:r w:rsidRPr="001D55FB">
              <w:rPr>
                <w:rFonts w:ascii="Arial" w:hAnsi="Arial" w:cs="Arial"/>
                <w:bCs/>
                <w:spacing w:val="-4"/>
                <w:sz w:val="20"/>
                <w:szCs w:val="20"/>
              </w:rPr>
              <w:t>вероятности событий.</w:t>
            </w:r>
            <w:r w:rsidRPr="001D55FB">
              <w:rPr>
                <w:rFonts w:ascii="Arial" w:hAnsi="Arial" w:cs="Arial"/>
                <w:spacing w:val="-4"/>
                <w:sz w:val="20"/>
                <w:szCs w:val="20"/>
              </w:rPr>
              <w:t xml:space="preserve"> Х</w:t>
            </w:r>
            <w:r w:rsidRPr="001D55FB">
              <w:rPr>
                <w:rFonts w:ascii="Arial" w:hAnsi="Arial" w:cs="Arial"/>
                <w:bCs/>
                <w:spacing w:val="-4"/>
                <w:sz w:val="20"/>
                <w:szCs w:val="20"/>
              </w:rPr>
              <w:t>арактеризуют любое событие, определяя его количественные характеристики, и подсчитывают вероятность его появления</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развивать умение интегрироваться в группу сверстников и строить продуктивное взаимодействие со сверстниками и взрослыми.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понимать причины своего неуспеха и находить способы выхода из этой ситуации.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навыка осознанного выбора наиболее эффективного способа решения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5000" w:type="pct"/>
            <w:gridSpan w:val="10"/>
            <w:tcBorders>
              <w:top w:val="single" w:sz="4" w:space="0" w:color="auto"/>
              <w:left w:val="single" w:sz="4" w:space="0" w:color="auto"/>
              <w:bottom w:val="single" w:sz="4" w:space="0" w:color="auto"/>
              <w:right w:val="single" w:sz="4" w:space="0" w:color="auto"/>
            </w:tcBorders>
          </w:tcPr>
          <w:p w:rsidR="006206C4" w:rsidRPr="00BE6ADD" w:rsidRDefault="006206C4" w:rsidP="00E26159">
            <w:pPr>
              <w:spacing w:after="0" w:line="240" w:lineRule="auto"/>
              <w:jc w:val="center"/>
              <w:rPr>
                <w:rFonts w:ascii="Arial" w:hAnsi="Arial" w:cs="Arial"/>
                <w:sz w:val="20"/>
                <w:szCs w:val="20"/>
              </w:rPr>
            </w:pPr>
            <w:r>
              <w:rPr>
                <w:rFonts w:ascii="Arial" w:hAnsi="Arial" w:cs="Arial"/>
                <w:b/>
                <w:sz w:val="20"/>
              </w:rPr>
              <w:t>И</w:t>
            </w:r>
            <w:r w:rsidRPr="00BE6ADD">
              <w:rPr>
                <w:rFonts w:ascii="Arial" w:hAnsi="Arial" w:cs="Arial"/>
                <w:b/>
                <w:sz w:val="20"/>
              </w:rPr>
              <w:t>тоговое повторение (1</w:t>
            </w:r>
            <w:r>
              <w:rPr>
                <w:rFonts w:ascii="Arial" w:hAnsi="Arial" w:cs="Arial"/>
                <w:b/>
                <w:sz w:val="20"/>
              </w:rPr>
              <w:t>0</w:t>
            </w:r>
            <w:r w:rsidRPr="00BE6ADD">
              <w:rPr>
                <w:rFonts w:ascii="Arial" w:hAnsi="Arial" w:cs="Arial"/>
                <w:b/>
                <w:sz w:val="20"/>
              </w:rPr>
              <w:t xml:space="preserve"> ч)</w:t>
            </w: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color w:val="000000"/>
                <w:sz w:val="20"/>
                <w:szCs w:val="20"/>
              </w:rPr>
              <w:t>Положительные и отрицательные числа. Действия с положительными и отрицательными числами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Повторительно-обобщающий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color w:val="000000"/>
                <w:sz w:val="20"/>
                <w:szCs w:val="20"/>
              </w:rPr>
              <w:t>Положительные и отрицательные числа. Действия с положительными и отрицательными числами</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 xml:space="preserve">Формирование у учащихся деятельностных способностей и способностей к структурированию и систематизации изучаемого </w:t>
            </w:r>
            <w:r w:rsidRPr="001D55FB">
              <w:rPr>
                <w:rFonts w:ascii="Arial" w:hAnsi="Arial" w:cs="Arial"/>
                <w:spacing w:val="-4"/>
                <w:sz w:val="20"/>
                <w:szCs w:val="20"/>
              </w:rPr>
              <w:t>предметного содержания: индивидуальный опрос, составление опорного конспекта</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Повторяют понятия натурального числа. Применяют основные действи</w:t>
            </w:r>
            <w:r>
              <w:rPr>
                <w:rFonts w:ascii="Arial" w:hAnsi="Arial" w:cs="Arial"/>
                <w:sz w:val="20"/>
                <w:szCs w:val="20"/>
              </w:rPr>
              <w:t>я</w:t>
            </w:r>
            <w:r w:rsidRPr="00217F58">
              <w:rPr>
                <w:rFonts w:ascii="Arial" w:hAnsi="Arial" w:cs="Arial"/>
                <w:sz w:val="20"/>
                <w:szCs w:val="20"/>
              </w:rPr>
              <w:t xml:space="preserve"> для решения примеров и задач в натуральных числах</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1D55FB" w:rsidRDefault="006206C4" w:rsidP="00E26159">
            <w:pPr>
              <w:pStyle w:val="tabltext"/>
              <w:spacing w:line="240" w:lineRule="auto"/>
              <w:rPr>
                <w:rFonts w:ascii="Arial" w:eastAsia="Times New Roman" w:hAnsi="Arial" w:cs="Arial"/>
                <w:spacing w:val="-4"/>
                <w:sz w:val="20"/>
                <w:szCs w:val="20"/>
              </w:rPr>
            </w:pPr>
            <w:r w:rsidRPr="001D55FB">
              <w:rPr>
                <w:rFonts w:ascii="Arial" w:eastAsia="Times New Roman" w:hAnsi="Arial" w:cs="Arial"/>
                <w:b/>
                <w:i/>
                <w:spacing w:val="-4"/>
                <w:sz w:val="20"/>
                <w:szCs w:val="20"/>
              </w:rPr>
              <w:t>Регулятивные:</w:t>
            </w:r>
            <w:r w:rsidRPr="001D55FB">
              <w:rPr>
                <w:rFonts w:ascii="Arial" w:eastAsia="Times New Roman" w:hAnsi="Arial" w:cs="Arial"/>
                <w:spacing w:val="-4"/>
                <w:sz w:val="20"/>
                <w:szCs w:val="20"/>
              </w:rPr>
              <w:t xml:space="preserve"> самостоятельно формулировать познавательную цель и строить действия в соответствии с ней.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делать </w:t>
            </w:r>
            <w:r w:rsidRPr="001D55FB">
              <w:rPr>
                <w:rFonts w:ascii="Arial" w:hAnsi="Arial" w:cs="Arial"/>
                <w:spacing w:val="-4"/>
                <w:sz w:val="20"/>
                <w:szCs w:val="20"/>
              </w:rPr>
              <w:t>предположения об информации, которая нужна для решения предметной учебной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целевых установок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Упрощение выражений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Комбинированный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Упрощение выражений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рефлексивной деятельности: фронтальный опрос, выполнение практических заданий из УМК (РТ)</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Повторяют правила упрощения выражений. Осуществляют упрощение выражений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с помощью вопросов добывать недостающую информацию.</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ставить учебную задачу на основе соотнесения того, что уже известно и усвоено, и того, что еще неизвестно.</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передавать содержание в сжатом (развернутом) виде</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1D55FB" w:rsidRDefault="006206C4" w:rsidP="00E26159">
            <w:pPr>
              <w:spacing w:after="0" w:line="240" w:lineRule="auto"/>
              <w:ind w:right="-43"/>
              <w:rPr>
                <w:rFonts w:ascii="Arial" w:hAnsi="Arial" w:cs="Arial"/>
                <w:spacing w:val="-6"/>
                <w:sz w:val="20"/>
                <w:szCs w:val="20"/>
              </w:rPr>
            </w:pPr>
            <w:r w:rsidRPr="001D55FB">
              <w:rPr>
                <w:rFonts w:ascii="Arial" w:hAnsi="Arial" w:cs="Arial"/>
                <w:spacing w:val="-6"/>
                <w:sz w:val="20"/>
                <w:szCs w:val="20"/>
              </w:rPr>
              <w:t>Понимать причины успеха в своей учебной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Продуктивный урок</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Pr>
                <w:rFonts w:ascii="Arial" w:hAnsi="Arial" w:cs="Arial"/>
                <w:sz w:val="20"/>
                <w:szCs w:val="20"/>
              </w:rPr>
              <w:t xml:space="preserve">Формирование у учащихся навыков </w:t>
            </w:r>
            <w:r w:rsidRPr="001D55FB">
              <w:rPr>
                <w:rFonts w:ascii="Arial" w:hAnsi="Arial" w:cs="Arial"/>
                <w:spacing w:val="-8"/>
                <w:sz w:val="20"/>
                <w:szCs w:val="20"/>
              </w:rPr>
              <w:t>самодиагностирования и взаимоконтроля: индивидуальный опрос, работа по алгоритму действий</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Повторяют правила и способы решения уравнений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1D55FB" w:rsidRDefault="006206C4" w:rsidP="00E26159">
            <w:pPr>
              <w:pStyle w:val="tabltext"/>
              <w:spacing w:line="240" w:lineRule="auto"/>
              <w:rPr>
                <w:rFonts w:ascii="Arial" w:eastAsia="Times New Roman" w:hAnsi="Arial" w:cs="Arial"/>
                <w:spacing w:val="-8"/>
                <w:sz w:val="20"/>
                <w:szCs w:val="20"/>
              </w:rPr>
            </w:pPr>
            <w:r w:rsidRPr="001D55FB">
              <w:rPr>
                <w:rFonts w:ascii="Arial" w:eastAsia="Times New Roman" w:hAnsi="Arial" w:cs="Arial"/>
                <w:b/>
                <w:i/>
                <w:spacing w:val="-8"/>
                <w:sz w:val="20"/>
                <w:szCs w:val="20"/>
              </w:rPr>
              <w:t xml:space="preserve">Коммуникативные: </w:t>
            </w:r>
            <w:r w:rsidRPr="001D55FB">
              <w:rPr>
                <w:rFonts w:ascii="Arial" w:eastAsia="Times New Roman" w:hAnsi="Arial" w:cs="Arial"/>
                <w:spacing w:val="-8"/>
                <w:sz w:val="20"/>
                <w:szCs w:val="20"/>
              </w:rPr>
              <w:t>уметь брать на себя инициативу в организации совместного действия.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составлять план и последовательность действий.</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строить логические цепи рассуждений</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организации анализа своей деятельности</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задач с помощью уравнений</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систематиза</w:t>
            </w:r>
            <w:r>
              <w:rPr>
                <w:rFonts w:ascii="Arial" w:hAnsi="Arial" w:cs="Arial"/>
                <w:sz w:val="20"/>
                <w:szCs w:val="20"/>
              </w:rPr>
              <w:t xml:space="preserve">ции </w:t>
            </w:r>
            <w:r w:rsidRPr="00217F58">
              <w:rPr>
                <w:rFonts w:ascii="Arial" w:hAnsi="Arial" w:cs="Arial"/>
                <w:sz w:val="20"/>
                <w:szCs w:val="20"/>
              </w:rPr>
              <w:t>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задач с помощью уравнений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xml:space="preserve">; контроль и самоконтроль изученных понятий: написание контрольной работы </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Составляют математические модели. Решают задачи с помощью уравнений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принимать точку зрения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другого.</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оценивать  достигнутый  результат.</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Нравственно-этическое оценивание усваиваемого содержания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Делимость натуральных чисел</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Урок-практикум</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Делимость натуральных чисел</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afb"/>
              <w:rPr>
                <w:rFonts w:ascii="Arial" w:hAnsi="Arial" w:cs="Arial"/>
                <w:sz w:val="20"/>
                <w:szCs w:val="20"/>
              </w:rPr>
            </w:pPr>
            <w:r w:rsidRPr="00217F58">
              <w:rPr>
                <w:rFonts w:ascii="Arial" w:hAnsi="Arial" w:cs="Arial"/>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выполнение практических заданий</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Применяют алгоритм делимости натуральных чисел при решении проблемных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взглянуть на ситуацию с иной позиции и договориться с людьми иных позиций.</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осознавать качество и уровень усвоения.</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выражать смысл ситуации различными средствами (рисунки, символы, схемы, знаки)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Наименьшее общее кратное. Наибольший общий делитель</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исследования и рефлексии</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Наименьшее общее кратное. Наибольший общий делитель</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выполнение теста, зачетной работы по материалам УМК (РТ)</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Повторяют правила нахождения НОК и НОД с помощью разложения чисел на простые множители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выполнять различные роли в группе, сотрудничать в совместном решении задачи.</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вносить коррективы и дополнения в составленные планы.</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выполнять операции со знаками и символами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color w:val="000000"/>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задач стохастической линии</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color w:val="000000"/>
                <w:sz w:val="20"/>
                <w:szCs w:val="20"/>
              </w:rPr>
            </w:pPr>
            <w:r w:rsidRPr="00217F58">
              <w:rPr>
                <w:rFonts w:ascii="Arial" w:hAnsi="Arial" w:cs="Arial"/>
                <w:color w:val="000000"/>
                <w:sz w:val="20"/>
                <w:szCs w:val="20"/>
              </w:rPr>
              <w:t>Решение текстовых задач на определение вероятности случайных событий. Решение комбинаторных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 xml:space="preserve">Формирование у учащихся рефлексивной деятельности: фронтальный опрос, построение алгоритма действий, выполнение практических заданий </w:t>
            </w:r>
            <w:r w:rsidRPr="001D55FB">
              <w:rPr>
                <w:rFonts w:ascii="Arial" w:hAnsi="Arial" w:cs="Arial"/>
                <w:spacing w:val="-4"/>
                <w:sz w:val="20"/>
                <w:szCs w:val="20"/>
              </w:rPr>
              <w:t>из УМК (СЗ-28, 29)</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Повторяют решени</w:t>
            </w:r>
            <w:r>
              <w:rPr>
                <w:rFonts w:ascii="Arial" w:hAnsi="Arial" w:cs="Arial"/>
                <w:sz w:val="20"/>
                <w:szCs w:val="20"/>
              </w:rPr>
              <w:t>е</w:t>
            </w:r>
            <w:r w:rsidRPr="00217F58">
              <w:rPr>
                <w:rFonts w:ascii="Arial" w:hAnsi="Arial" w:cs="Arial"/>
                <w:sz w:val="20"/>
                <w:szCs w:val="20"/>
              </w:rPr>
              <w:t xml:space="preserve"> задач на определение вероятностей событий, комбинаторных задач</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уметь уважительно относиться к позиции другого, пытаться договориться.</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сличать свой способ действия с эталоном.</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выделять и формулировать познавательную цель</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Формирование навыков анализа, сопоставления, сравнения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b/>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b/>
                <w:sz w:val="20"/>
                <w:szCs w:val="20"/>
              </w:rPr>
            </w:pPr>
            <w:r w:rsidRPr="00217F58">
              <w:rPr>
                <w:rFonts w:ascii="Arial" w:hAnsi="Arial" w:cs="Arial"/>
                <w:b/>
                <w:sz w:val="20"/>
                <w:szCs w:val="20"/>
              </w:rPr>
              <w:t>Итоговая контрольная работа № 9</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контроля, оценки и коррекции знаний</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Проверка знаний, умений и навыков учащихся </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ind w:right="5"/>
              <w:rPr>
                <w:rFonts w:ascii="Arial" w:hAnsi="Arial" w:cs="Arial"/>
                <w:sz w:val="20"/>
                <w:szCs w:val="20"/>
              </w:rPr>
            </w:pPr>
            <w:r w:rsidRPr="00217F58">
              <w:rPr>
                <w:rFonts w:ascii="Arial" w:hAnsi="Arial" w:cs="Arial"/>
                <w:sz w:val="20"/>
                <w:szCs w:val="20"/>
              </w:rPr>
              <w:t xml:space="preserve">Формирование у учащихся умений </w:t>
            </w:r>
            <w:r>
              <w:rPr>
                <w:rFonts w:ascii="Arial" w:hAnsi="Arial" w:cs="Arial"/>
                <w:sz w:val="20"/>
                <w:szCs w:val="20"/>
              </w:rPr>
              <w:t>осуществлять контрольную функцию</w:t>
            </w:r>
            <w:r w:rsidRPr="00217F58">
              <w:rPr>
                <w:rFonts w:ascii="Arial" w:hAnsi="Arial" w:cs="Arial"/>
                <w:sz w:val="20"/>
                <w:szCs w:val="20"/>
              </w:rPr>
              <w:t xml:space="preserve">; контроль и самоконтроль изученных понятий: написание контрольной работы, работа с </w:t>
            </w:r>
            <w:r w:rsidRPr="001D55FB">
              <w:rPr>
                <w:rFonts w:ascii="Arial" w:hAnsi="Arial" w:cs="Arial"/>
                <w:spacing w:val="-8"/>
                <w:sz w:val="20"/>
                <w:szCs w:val="20"/>
              </w:rPr>
              <w:t>УМК (КРТ-итоговая)</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Применяют </w:t>
            </w:r>
            <w:r w:rsidRPr="00217F58">
              <w:rPr>
                <w:rFonts w:ascii="Arial" w:hAnsi="Arial" w:cs="Arial"/>
                <w:b/>
                <w:i/>
                <w:sz w:val="20"/>
                <w:szCs w:val="20"/>
              </w:rPr>
              <w:t xml:space="preserve"> </w:t>
            </w:r>
            <w:r w:rsidRPr="00217F58">
              <w:rPr>
                <w:rFonts w:ascii="Arial" w:hAnsi="Arial" w:cs="Arial"/>
                <w:sz w:val="20"/>
                <w:szCs w:val="20"/>
              </w:rPr>
              <w:t>теоретический материал, изученный на предыдущих уроках</w:t>
            </w:r>
            <w:r>
              <w:rPr>
                <w:rFonts w:ascii="Arial" w:hAnsi="Arial" w:cs="Arial"/>
                <w:sz w:val="20"/>
                <w:szCs w:val="20"/>
              </w:rPr>
              <w:t>,</w:t>
            </w:r>
            <w:r w:rsidRPr="00217F58">
              <w:rPr>
                <w:rFonts w:ascii="Arial" w:hAnsi="Arial" w:cs="Arial"/>
                <w:sz w:val="20"/>
                <w:szCs w:val="20"/>
              </w:rPr>
              <w:t xml:space="preserve"> при решении контрольных </w:t>
            </w:r>
            <w:r>
              <w:rPr>
                <w:rFonts w:ascii="Arial" w:hAnsi="Arial" w:cs="Arial"/>
                <w:sz w:val="20"/>
                <w:szCs w:val="20"/>
              </w:rPr>
              <w:t>заданий</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Коммуникативные:</w:t>
            </w:r>
            <w:r w:rsidRPr="00217F58">
              <w:rPr>
                <w:rFonts w:ascii="Arial" w:hAnsi="Arial" w:cs="Arial"/>
                <w:sz w:val="20"/>
                <w:szCs w:val="20"/>
              </w:rPr>
              <w:t xml:space="preserve"> регулировать собственную деятельность посредством письменной речи.</w:t>
            </w:r>
          </w:p>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оценивать достигнутый  результат.</w:t>
            </w:r>
          </w:p>
          <w:p w:rsidR="006206C4" w:rsidRPr="00217F58" w:rsidRDefault="006206C4" w:rsidP="00E26159">
            <w:pPr>
              <w:keepLines/>
              <w:autoSpaceDE w:val="0"/>
              <w:autoSpaceDN w:val="0"/>
              <w:adjustRightInd w:val="0"/>
              <w:spacing w:after="0" w:line="240" w:lineRule="auto"/>
              <w:rPr>
                <w:rFonts w:ascii="Arial" w:hAnsi="Arial" w:cs="Arial"/>
                <w:sz w:val="20"/>
                <w:szCs w:val="20"/>
              </w:rPr>
            </w:pPr>
            <w:r w:rsidRPr="00217F58">
              <w:rPr>
                <w:rFonts w:ascii="Arial" w:hAnsi="Arial" w:cs="Arial"/>
                <w:b/>
                <w:i/>
                <w:sz w:val="20"/>
                <w:szCs w:val="20"/>
              </w:rPr>
              <w:t>Познавательные:</w:t>
            </w:r>
            <w:r w:rsidRPr="00217F58">
              <w:rPr>
                <w:rFonts w:ascii="Arial" w:hAnsi="Arial" w:cs="Arial"/>
                <w:sz w:val="20"/>
                <w:szCs w:val="20"/>
              </w:rPr>
              <w:t xml:space="preserve"> выбирать наиболее эффективные способы решения задачи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autoSpaceDE w:val="0"/>
              <w:autoSpaceDN w:val="0"/>
              <w:adjustRightInd w:val="0"/>
              <w:spacing w:after="0" w:line="240" w:lineRule="auto"/>
              <w:rPr>
                <w:rFonts w:ascii="Arial" w:eastAsia="Newton-Regular" w:hAnsi="Arial" w:cs="Arial"/>
                <w:sz w:val="20"/>
                <w:szCs w:val="20"/>
              </w:rPr>
            </w:pPr>
            <w:r w:rsidRPr="00217F58">
              <w:rPr>
                <w:rFonts w:ascii="Arial" w:eastAsia="Newton-Regular" w:hAnsi="Arial" w:cs="Arial"/>
                <w:sz w:val="20"/>
                <w:szCs w:val="20"/>
              </w:rPr>
              <w:t>Формирование навыков самоанализа и самоконтроля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 развивающего контроля</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Анализ контрольной работы. Коррекция знаний и умений</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у учащихся навыков самодиагностирования</w:t>
            </w:r>
            <w:r w:rsidRPr="00217F58">
              <w:rPr>
                <w:rFonts w:ascii="Arial" w:hAnsi="Arial" w:cs="Arial"/>
                <w:sz w:val="20"/>
                <w:szCs w:val="20"/>
              </w:rPr>
              <w:t xml:space="preserve"> и взаимоконтроля: коррекция знаний, работа у доски и в тетрадях, выполнение практических заданий из УМК (СЗ-13, 25)</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Выполняют работу над ошибками. Объясняют характер своей ошибки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keepLines/>
              <w:autoSpaceDE w:val="0"/>
              <w:autoSpaceDN w:val="0"/>
              <w:adjustRightInd w:val="0"/>
              <w:spacing w:after="0" w:line="240" w:lineRule="auto"/>
              <w:rPr>
                <w:rFonts w:ascii="Arial" w:hAnsi="Arial" w:cs="Arial"/>
                <w:b/>
                <w:i/>
                <w:sz w:val="20"/>
                <w:szCs w:val="20"/>
              </w:rPr>
            </w:pPr>
            <w:r w:rsidRPr="00217F58">
              <w:rPr>
                <w:rFonts w:ascii="Arial" w:hAnsi="Arial" w:cs="Arial"/>
                <w:b/>
                <w:i/>
                <w:sz w:val="20"/>
                <w:szCs w:val="20"/>
              </w:rPr>
              <w:t>Коммуникативные:</w:t>
            </w:r>
            <w:r w:rsidRPr="00217F58">
              <w:rPr>
                <w:rFonts w:ascii="Arial" w:hAnsi="Arial" w:cs="Arial"/>
                <w:iCs/>
                <w:sz w:val="20"/>
                <w:szCs w:val="20"/>
              </w:rPr>
              <w:t xml:space="preserve"> уметь (или развивать способность) брать на себя инициативу в организации совместного действия.</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Регулятивные:</w:t>
            </w:r>
            <w:r w:rsidRPr="00217F58">
              <w:rPr>
                <w:rFonts w:ascii="Arial" w:hAnsi="Arial" w:cs="Arial"/>
                <w:sz w:val="20"/>
                <w:szCs w:val="20"/>
              </w:rPr>
              <w:t xml:space="preserve"> </w:t>
            </w:r>
            <w:r w:rsidRPr="00217F58">
              <w:rPr>
                <w:rFonts w:ascii="Arial" w:hAnsi="Arial" w:cs="Arial"/>
                <w:iCs/>
                <w:sz w:val="20"/>
                <w:szCs w:val="20"/>
              </w:rPr>
              <w:t>самостоятельно формулировать познавательную цель и строить действия в соответствии с ней.</w:t>
            </w:r>
          </w:p>
          <w:p w:rsidR="006206C4" w:rsidRPr="00217F58" w:rsidRDefault="006206C4" w:rsidP="00E26159">
            <w:pPr>
              <w:keepLines/>
              <w:autoSpaceDE w:val="0"/>
              <w:autoSpaceDN w:val="0"/>
              <w:adjustRightInd w:val="0"/>
              <w:spacing w:after="0" w:line="240" w:lineRule="auto"/>
              <w:rPr>
                <w:rFonts w:ascii="Arial" w:hAnsi="Arial" w:cs="Arial"/>
                <w:iCs/>
                <w:sz w:val="20"/>
                <w:szCs w:val="20"/>
              </w:rPr>
            </w:pPr>
            <w:r w:rsidRPr="00217F58">
              <w:rPr>
                <w:rFonts w:ascii="Arial" w:hAnsi="Arial" w:cs="Arial"/>
                <w:b/>
                <w:i/>
                <w:sz w:val="20"/>
                <w:szCs w:val="20"/>
              </w:rPr>
              <w:t>Познавательные:</w:t>
            </w:r>
            <w:r w:rsidRPr="00217F58">
              <w:rPr>
                <w:rFonts w:ascii="Arial" w:eastAsia="Newton-Regular" w:hAnsi="Arial" w:cs="Arial"/>
                <w:sz w:val="20"/>
                <w:szCs w:val="20"/>
              </w:rPr>
              <w:t xml:space="preserve"> </w:t>
            </w:r>
            <w:r w:rsidRPr="00217F58">
              <w:rPr>
                <w:rFonts w:ascii="Arial" w:hAnsi="Arial" w:cs="Arial"/>
                <w:iCs/>
                <w:sz w:val="20"/>
                <w:szCs w:val="20"/>
              </w:rPr>
              <w:t>выбирать смысловые единицы текста и устанавливать отношения между ними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Адекватно оценивать свою учебную деятельность</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r w:rsidR="006206C4" w:rsidRPr="00217F58" w:rsidTr="00E26159">
        <w:trPr>
          <w:trHeight w:val="57"/>
          <w:jc w:val="center"/>
        </w:trPr>
        <w:tc>
          <w:tcPr>
            <w:tcW w:w="204" w:type="pct"/>
            <w:tcBorders>
              <w:top w:val="single" w:sz="4" w:space="0" w:color="auto"/>
              <w:left w:val="single" w:sz="4" w:space="0" w:color="auto"/>
              <w:bottom w:val="single" w:sz="4" w:space="0" w:color="auto"/>
              <w:right w:val="single" w:sz="4" w:space="0" w:color="auto"/>
            </w:tcBorders>
          </w:tcPr>
          <w:p w:rsidR="006206C4" w:rsidRPr="00217F58" w:rsidRDefault="006206C4" w:rsidP="006206C4">
            <w:pPr>
              <w:pStyle w:val="tabltext"/>
              <w:numPr>
                <w:ilvl w:val="0"/>
                <w:numId w:val="13"/>
              </w:numPr>
              <w:spacing w:line="240" w:lineRule="auto"/>
              <w:ind w:left="340"/>
              <w:jc w:val="center"/>
              <w:rPr>
                <w:rFonts w:ascii="Arial" w:eastAsia="Times New Roman"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Решение занимательных и логических задач</w:t>
            </w:r>
          </w:p>
        </w:tc>
        <w:tc>
          <w:tcPr>
            <w:tcW w:w="31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Урок-игра</w:t>
            </w:r>
          </w:p>
        </w:tc>
        <w:tc>
          <w:tcPr>
            <w:tcW w:w="58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Урок-игра по теме: «Решение занимательных и логических задач»</w:t>
            </w:r>
          </w:p>
        </w:tc>
        <w:tc>
          <w:tcPr>
            <w:tcW w:w="632"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widowControl w:val="0"/>
              <w:autoSpaceDE w:val="0"/>
              <w:autoSpaceDN w:val="0"/>
              <w:adjustRightInd w:val="0"/>
              <w:spacing w:after="0" w:line="240" w:lineRule="auto"/>
              <w:rPr>
                <w:rFonts w:ascii="Arial" w:hAnsi="Arial" w:cs="Arial"/>
                <w:sz w:val="20"/>
                <w:szCs w:val="20"/>
              </w:rPr>
            </w:pPr>
            <w:r w:rsidRPr="00217F58">
              <w:rPr>
                <w:rFonts w:ascii="Arial" w:hAnsi="Arial" w:cs="Arial"/>
                <w:sz w:val="20"/>
                <w:szCs w:val="20"/>
              </w:rPr>
              <w:t>Формирование у учащихся рефлексивной деятельности:  работа с демонстрационным материалом, индивидуальный опрос, выполнение практических заданий</w:t>
            </w:r>
          </w:p>
        </w:tc>
        <w:tc>
          <w:tcPr>
            <w:tcW w:w="675"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 xml:space="preserve">Повторяют весь изученный материал за курс 6 класса  в ходе проведения игры. Развивают </w:t>
            </w:r>
            <w:r>
              <w:rPr>
                <w:rFonts w:ascii="Arial" w:hAnsi="Arial" w:cs="Arial"/>
                <w:sz w:val="20"/>
                <w:szCs w:val="20"/>
              </w:rPr>
              <w:t>свою</w:t>
            </w:r>
            <w:r w:rsidRPr="00217F58">
              <w:rPr>
                <w:rFonts w:ascii="Arial" w:hAnsi="Arial" w:cs="Arial"/>
                <w:sz w:val="20"/>
                <w:szCs w:val="20"/>
              </w:rPr>
              <w:t xml:space="preserve"> смекалку, логику и внимательность. Развитие интереса к урокам математики</w:t>
            </w:r>
          </w:p>
        </w:tc>
        <w:tc>
          <w:tcPr>
            <w:tcW w:w="1040"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 xml:space="preserve">Коммуникативные: </w:t>
            </w:r>
            <w:r w:rsidRPr="00217F58">
              <w:rPr>
                <w:rFonts w:ascii="Arial" w:eastAsia="Times New Roman" w:hAnsi="Arial" w:cs="Arial"/>
                <w:sz w:val="20"/>
                <w:szCs w:val="20"/>
              </w:rPr>
              <w:t xml:space="preserve">уметь организовывать учебное взаимодействие в группе, строить конструктивные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sz w:val="20"/>
                <w:szCs w:val="20"/>
              </w:rPr>
              <w:t xml:space="preserve">взаимоотношения со сверстниками. </w:t>
            </w:r>
          </w:p>
          <w:p w:rsidR="006206C4" w:rsidRPr="00217F58" w:rsidRDefault="006206C4" w:rsidP="00E26159">
            <w:pPr>
              <w:pStyle w:val="tabltext"/>
              <w:spacing w:line="240" w:lineRule="auto"/>
              <w:rPr>
                <w:rFonts w:ascii="Arial" w:eastAsia="Times New Roman" w:hAnsi="Arial" w:cs="Arial"/>
                <w:sz w:val="20"/>
                <w:szCs w:val="20"/>
              </w:rPr>
            </w:pPr>
            <w:r w:rsidRPr="00217F58">
              <w:rPr>
                <w:rFonts w:ascii="Arial" w:eastAsia="Times New Roman" w:hAnsi="Arial" w:cs="Arial"/>
                <w:b/>
                <w:i/>
                <w:sz w:val="20"/>
                <w:szCs w:val="20"/>
              </w:rPr>
              <w:t>Регулятивные:</w:t>
            </w:r>
            <w:r w:rsidRPr="00217F58">
              <w:rPr>
                <w:rFonts w:ascii="Arial" w:eastAsia="Times New Roman" w:hAnsi="Arial" w:cs="Arial"/>
                <w:sz w:val="20"/>
                <w:szCs w:val="20"/>
              </w:rPr>
              <w:t xml:space="preserve"> работать по составленному плану, </w:t>
            </w:r>
            <w:r w:rsidRPr="001D55FB">
              <w:rPr>
                <w:rFonts w:ascii="Arial" w:eastAsia="Times New Roman" w:hAnsi="Arial" w:cs="Arial"/>
                <w:spacing w:val="-6"/>
                <w:sz w:val="20"/>
                <w:szCs w:val="20"/>
              </w:rPr>
              <w:t>использовать основные и дополнительные источники информации.</w:t>
            </w:r>
          </w:p>
          <w:p w:rsidR="006206C4" w:rsidRPr="00217F58" w:rsidRDefault="006206C4" w:rsidP="00E26159">
            <w:pPr>
              <w:pStyle w:val="tabltext"/>
              <w:spacing w:line="240" w:lineRule="auto"/>
              <w:rPr>
                <w:rFonts w:ascii="Arial" w:eastAsia="Times New Roman" w:hAnsi="Arial" w:cs="Arial"/>
                <w:b/>
                <w:i/>
                <w:sz w:val="20"/>
                <w:szCs w:val="20"/>
              </w:rPr>
            </w:pPr>
            <w:r w:rsidRPr="00217F58">
              <w:rPr>
                <w:rFonts w:ascii="Arial" w:eastAsia="Times New Roman" w:hAnsi="Arial" w:cs="Arial"/>
                <w:b/>
                <w:i/>
                <w:sz w:val="20"/>
                <w:szCs w:val="20"/>
              </w:rPr>
              <w:t>Познавательные:</w:t>
            </w:r>
            <w:r w:rsidRPr="00217F58">
              <w:rPr>
                <w:rFonts w:ascii="Arial" w:hAnsi="Arial" w:cs="Arial"/>
                <w:sz w:val="20"/>
                <w:szCs w:val="20"/>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429" w:type="pc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tcPr>
          <w:p w:rsidR="006206C4" w:rsidRPr="00217F58" w:rsidRDefault="006206C4" w:rsidP="00E26159">
            <w:pPr>
              <w:spacing w:after="0" w:line="240" w:lineRule="auto"/>
              <w:rPr>
                <w:rFonts w:ascii="Arial" w:hAnsi="Arial" w:cs="Arial"/>
                <w:sz w:val="20"/>
                <w:szCs w:val="20"/>
              </w:rPr>
            </w:pPr>
            <w:r w:rsidRPr="00217F58">
              <w:rPr>
                <w:rFonts w:ascii="Arial" w:hAnsi="Arial" w:cs="Arial"/>
                <w:sz w:val="20"/>
                <w:szCs w:val="20"/>
              </w:rPr>
              <w:t>Выражение положительного отношения к процессу познания</w:t>
            </w:r>
          </w:p>
        </w:tc>
        <w:tc>
          <w:tcPr>
            <w:tcW w:w="364" w:type="pct"/>
            <w:tcBorders>
              <w:top w:val="single" w:sz="4" w:space="0" w:color="auto"/>
              <w:left w:val="single" w:sz="4" w:space="0" w:color="auto"/>
              <w:bottom w:val="single" w:sz="4" w:space="0" w:color="auto"/>
              <w:right w:val="single" w:sz="4" w:space="0" w:color="auto"/>
            </w:tcBorders>
          </w:tcPr>
          <w:p w:rsidR="006206C4" w:rsidRPr="00217F58" w:rsidRDefault="006206C4" w:rsidP="00E26159">
            <w:pPr>
              <w:spacing w:after="0" w:line="240" w:lineRule="auto"/>
              <w:rPr>
                <w:rFonts w:ascii="Arial" w:hAnsi="Arial" w:cs="Arial"/>
                <w:sz w:val="20"/>
                <w:szCs w:val="20"/>
              </w:rPr>
            </w:pPr>
          </w:p>
        </w:tc>
      </w:tr>
    </w:tbl>
    <w:p w:rsidR="00EE595B" w:rsidRPr="006206C4" w:rsidRDefault="00EE595B" w:rsidP="006206C4">
      <w:pPr>
        <w:keepNext/>
        <w:keepLines/>
        <w:spacing w:before="120" w:after="120" w:line="360" w:lineRule="auto"/>
        <w:ind w:firstLine="567"/>
        <w:jc w:val="center"/>
        <w:outlineLvl w:val="0"/>
        <w:rPr>
          <w:rFonts w:ascii="Times New Roman" w:eastAsiaTheme="majorEastAsia" w:hAnsi="Times New Roman" w:cs="Times New Roman"/>
          <w:b/>
          <w:bCs/>
          <w:color w:val="1F497D" w:themeColor="text2"/>
        </w:rPr>
      </w:pPr>
    </w:p>
    <w:sectPr w:rsidR="00EE595B" w:rsidRPr="006206C4" w:rsidSect="006206C4">
      <w:pgSz w:w="16839" w:h="11907" w:orient="landscape" w:code="9"/>
      <w:pgMar w:top="1418" w:right="1134" w:bottom="1467" w:left="1134" w:header="397" w:footer="39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CA" w:rsidRDefault="001949CA" w:rsidP="00295FE9">
      <w:pPr>
        <w:spacing w:after="0" w:line="240" w:lineRule="auto"/>
      </w:pPr>
      <w:r>
        <w:separator/>
      </w:r>
    </w:p>
  </w:endnote>
  <w:endnote w:type="continuationSeparator" w:id="0">
    <w:p w:rsidR="001949CA" w:rsidRDefault="001949CA" w:rsidP="00295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Bold">
    <w:altName w:val="Times New Roman"/>
    <w:panose1 w:val="00000000000000000000"/>
    <w:charset w:val="4D"/>
    <w:family w:val="auto"/>
    <w:notTrueType/>
    <w:pitch w:val="default"/>
    <w:sig w:usb0="00000003" w:usb1="00000000" w:usb2="00000000" w:usb3="00000000" w:csb0="00000001" w:csb1="00000000"/>
  </w:font>
  <w:font w:name="Newton-Regular">
    <w:altName w:val="Adobe Fangsong Std R"/>
    <w:panose1 w:val="00000000000000000000"/>
    <w:charset w:val="80"/>
    <w:family w:val="auto"/>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0477"/>
      <w:docPartObj>
        <w:docPartGallery w:val="Page Numbers (Bottom of Page)"/>
        <w:docPartUnique/>
      </w:docPartObj>
    </w:sdtPr>
    <w:sdtContent>
      <w:p w:rsidR="00AE129F" w:rsidRDefault="006826EF">
        <w:pPr>
          <w:pStyle w:val="a7"/>
          <w:jc w:val="right"/>
        </w:pPr>
        <w:fldSimple w:instr=" PAGE   \* MERGEFORMAT ">
          <w:r w:rsidR="006206C4">
            <w:rPr>
              <w:noProof/>
            </w:rPr>
            <w:t>18</w:t>
          </w:r>
        </w:fldSimple>
      </w:p>
    </w:sdtContent>
  </w:sdt>
  <w:p w:rsidR="00AE129F" w:rsidRDefault="00AE12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06"/>
      <w:docPartObj>
        <w:docPartGallery w:val="Page Numbers (Bottom of Page)"/>
        <w:docPartUnique/>
      </w:docPartObj>
    </w:sdtPr>
    <w:sdtContent>
      <w:p w:rsidR="00AE129F" w:rsidRDefault="006826EF">
        <w:pPr>
          <w:pStyle w:val="a7"/>
          <w:jc w:val="center"/>
        </w:pPr>
        <w:fldSimple w:instr=" PAGE   \* MERGEFORMAT ">
          <w:r w:rsidR="006206C4">
            <w:rPr>
              <w:noProof/>
            </w:rPr>
            <w:t>19</w:t>
          </w:r>
        </w:fldSimple>
      </w:p>
    </w:sdtContent>
  </w:sdt>
  <w:p w:rsidR="00AE129F" w:rsidRDefault="00AE12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CA" w:rsidRDefault="001949CA" w:rsidP="00295FE9">
      <w:pPr>
        <w:spacing w:after="0" w:line="240" w:lineRule="auto"/>
      </w:pPr>
      <w:r>
        <w:separator/>
      </w:r>
    </w:p>
  </w:footnote>
  <w:footnote w:type="continuationSeparator" w:id="0">
    <w:p w:rsidR="001949CA" w:rsidRDefault="001949CA" w:rsidP="00295FE9">
      <w:pPr>
        <w:spacing w:after="0" w:line="240" w:lineRule="auto"/>
      </w:pPr>
      <w:r>
        <w:continuationSeparator/>
      </w:r>
    </w:p>
  </w:footnote>
  <w:footnote w:id="1">
    <w:p w:rsidR="006206C4" w:rsidRPr="00D271C6" w:rsidRDefault="006206C4" w:rsidP="006206C4">
      <w:pPr>
        <w:pStyle w:val="af0"/>
        <w:jc w:val="both"/>
        <w:rPr>
          <w:rFonts w:ascii="Arial" w:hAnsi="Arial" w:cs="Arial"/>
          <w:sz w:val="18"/>
        </w:rPr>
      </w:pPr>
      <w:r w:rsidRPr="00D271C6">
        <w:rPr>
          <w:rStyle w:val="af2"/>
          <w:rFonts w:ascii="Arial" w:eastAsiaTheme="minorHAnsi" w:hAnsi="Arial" w:cs="Arial"/>
          <w:sz w:val="18"/>
        </w:rPr>
        <w:footnoteRef/>
      </w:r>
      <w:r w:rsidRPr="00D271C6">
        <w:rPr>
          <w:rFonts w:ascii="Arial" w:hAnsi="Arial" w:cs="Arial"/>
          <w:sz w:val="18"/>
        </w:rPr>
        <w:t xml:space="preserve"> Здесь приведены рекомендации для использования УМК И.И. Зубаревой. С-1.1: Самостоятельная рабо</w:t>
      </w:r>
      <w:r>
        <w:rPr>
          <w:rFonts w:ascii="Arial" w:hAnsi="Arial" w:cs="Arial"/>
          <w:sz w:val="18"/>
        </w:rPr>
        <w:t>та 1 по теме; С-5.2: Самостоятельная работа</w:t>
      </w:r>
      <w:r w:rsidRPr="00D271C6">
        <w:rPr>
          <w:rFonts w:ascii="Arial" w:hAnsi="Arial" w:cs="Arial"/>
          <w:sz w:val="18"/>
        </w:rPr>
        <w:t xml:space="preserve"> 5 по теме  и т.д. (Зубарева И.И. и др. Математика</w:t>
      </w:r>
      <w:r>
        <w:rPr>
          <w:rFonts w:ascii="Arial" w:hAnsi="Arial" w:cs="Arial"/>
          <w:sz w:val="18"/>
        </w:rPr>
        <w:t>.  6 кл. Самостоятельные работы. –</w:t>
      </w:r>
      <w:r w:rsidRPr="00D271C6">
        <w:rPr>
          <w:rFonts w:ascii="Arial" w:hAnsi="Arial" w:cs="Arial"/>
          <w:sz w:val="18"/>
        </w:rPr>
        <w:t xml:space="preserve"> М.: Мнемозина, 2012).</w:t>
      </w:r>
    </w:p>
  </w:footnote>
  <w:footnote w:id="2">
    <w:p w:rsidR="006206C4" w:rsidRPr="00490364" w:rsidRDefault="006206C4" w:rsidP="006206C4">
      <w:pPr>
        <w:pStyle w:val="af0"/>
        <w:jc w:val="both"/>
        <w:rPr>
          <w:rFonts w:ascii="Arial" w:hAnsi="Arial" w:cs="Arial"/>
          <w:sz w:val="18"/>
          <w:szCs w:val="18"/>
        </w:rPr>
      </w:pPr>
      <w:r w:rsidRPr="00490364">
        <w:rPr>
          <w:rStyle w:val="af2"/>
          <w:rFonts w:ascii="Arial" w:eastAsiaTheme="minorHAnsi" w:hAnsi="Arial" w:cs="Arial"/>
          <w:sz w:val="18"/>
          <w:szCs w:val="18"/>
        </w:rPr>
        <w:footnoteRef/>
      </w:r>
      <w:r w:rsidRPr="00490364">
        <w:rPr>
          <w:rFonts w:ascii="Arial" w:hAnsi="Arial" w:cs="Arial"/>
          <w:sz w:val="18"/>
          <w:szCs w:val="18"/>
        </w:rPr>
        <w:t xml:space="preserve"> Здесь приведены рекомендации для использования УМК И.И. Зубаревой. БО-1: Блиц</w:t>
      </w:r>
      <w:r>
        <w:rPr>
          <w:rFonts w:ascii="Arial" w:hAnsi="Arial" w:cs="Arial"/>
          <w:sz w:val="18"/>
          <w:szCs w:val="18"/>
        </w:rPr>
        <w:t>-опрос 1 по теме;</w:t>
      </w:r>
      <w:r w:rsidRPr="00490364">
        <w:rPr>
          <w:rFonts w:ascii="Arial" w:hAnsi="Arial" w:cs="Arial"/>
          <w:sz w:val="18"/>
          <w:szCs w:val="18"/>
        </w:rPr>
        <w:t xml:space="preserve"> БО-2: Блиц</w:t>
      </w:r>
      <w:r>
        <w:rPr>
          <w:rFonts w:ascii="Arial" w:hAnsi="Arial" w:cs="Arial"/>
          <w:sz w:val="18"/>
          <w:szCs w:val="18"/>
        </w:rPr>
        <w:t>-</w:t>
      </w:r>
      <w:r w:rsidRPr="00490364">
        <w:rPr>
          <w:rFonts w:ascii="Arial" w:hAnsi="Arial" w:cs="Arial"/>
          <w:sz w:val="18"/>
          <w:szCs w:val="18"/>
        </w:rPr>
        <w:t>опрос 2 по теме  и т.д. (Тульчинская Е.Е. Мате</w:t>
      </w:r>
      <w:r>
        <w:rPr>
          <w:rFonts w:ascii="Arial" w:hAnsi="Arial" w:cs="Arial"/>
          <w:sz w:val="18"/>
          <w:szCs w:val="18"/>
        </w:rPr>
        <w:t xml:space="preserve">матика. </w:t>
      </w:r>
      <w:r w:rsidRPr="00490364">
        <w:rPr>
          <w:rFonts w:ascii="Arial" w:hAnsi="Arial" w:cs="Arial"/>
          <w:sz w:val="18"/>
          <w:szCs w:val="18"/>
        </w:rPr>
        <w:t>6 кл. Блиц</w:t>
      </w:r>
      <w:r>
        <w:rPr>
          <w:rFonts w:ascii="Arial" w:hAnsi="Arial" w:cs="Arial"/>
          <w:sz w:val="18"/>
          <w:szCs w:val="18"/>
        </w:rPr>
        <w:t>-опрос. –</w:t>
      </w:r>
      <w:r w:rsidRPr="00490364">
        <w:rPr>
          <w:rFonts w:ascii="Arial" w:hAnsi="Arial" w:cs="Arial"/>
          <w:sz w:val="18"/>
          <w:szCs w:val="18"/>
        </w:rPr>
        <w:t xml:space="preserve"> М.: Мнемозина, 2012).</w:t>
      </w:r>
    </w:p>
  </w:footnote>
  <w:footnote w:id="3">
    <w:p w:rsidR="006206C4" w:rsidRPr="00BE6ADD" w:rsidRDefault="006206C4" w:rsidP="006206C4">
      <w:pPr>
        <w:pStyle w:val="af0"/>
        <w:jc w:val="both"/>
        <w:rPr>
          <w:rFonts w:ascii="Arial" w:hAnsi="Arial" w:cs="Arial"/>
          <w:sz w:val="18"/>
        </w:rPr>
      </w:pPr>
      <w:r w:rsidRPr="00BE6ADD">
        <w:rPr>
          <w:rStyle w:val="af2"/>
          <w:rFonts w:ascii="Arial" w:eastAsiaTheme="minorHAnsi" w:hAnsi="Arial" w:cs="Arial"/>
          <w:sz w:val="18"/>
        </w:rPr>
        <w:footnoteRef/>
      </w:r>
      <w:r w:rsidRPr="00BE6ADD">
        <w:rPr>
          <w:rFonts w:ascii="Arial" w:hAnsi="Arial" w:cs="Arial"/>
          <w:sz w:val="18"/>
        </w:rPr>
        <w:t xml:space="preserve"> Здесь приведены рекомендации для использования УМК И.И. Зубаревой. СЗ-1: Сборник задач</w:t>
      </w:r>
      <w:r>
        <w:rPr>
          <w:rFonts w:ascii="Arial" w:hAnsi="Arial" w:cs="Arial"/>
          <w:sz w:val="18"/>
        </w:rPr>
        <w:t>, параграф 1;</w:t>
      </w:r>
      <w:r w:rsidRPr="00BE6ADD">
        <w:rPr>
          <w:rFonts w:ascii="Arial" w:hAnsi="Arial" w:cs="Arial"/>
          <w:sz w:val="18"/>
        </w:rPr>
        <w:t xml:space="preserve"> СЗ-3: Сборник задач</w:t>
      </w:r>
      <w:r>
        <w:rPr>
          <w:rFonts w:ascii="Arial" w:hAnsi="Arial" w:cs="Arial"/>
          <w:sz w:val="18"/>
        </w:rPr>
        <w:t>,</w:t>
      </w:r>
      <w:r w:rsidRPr="00BE6ADD">
        <w:rPr>
          <w:rFonts w:ascii="Arial" w:hAnsi="Arial" w:cs="Arial"/>
          <w:sz w:val="18"/>
        </w:rPr>
        <w:t xml:space="preserve"> параграф 3 и т.д. (Зубарева И.И. и др. Математика</w:t>
      </w:r>
      <w:r>
        <w:rPr>
          <w:rFonts w:ascii="Arial" w:hAnsi="Arial" w:cs="Arial"/>
          <w:sz w:val="18"/>
        </w:rPr>
        <w:t>.</w:t>
      </w:r>
      <w:r w:rsidRPr="00BE6ADD">
        <w:rPr>
          <w:rFonts w:ascii="Arial" w:hAnsi="Arial" w:cs="Arial"/>
          <w:sz w:val="18"/>
        </w:rPr>
        <w:t xml:space="preserve">  6 </w:t>
      </w:r>
      <w:r>
        <w:rPr>
          <w:rFonts w:ascii="Arial" w:hAnsi="Arial" w:cs="Arial"/>
          <w:sz w:val="18"/>
        </w:rPr>
        <w:t>кл. Сборник задач и упражнений. –</w:t>
      </w:r>
      <w:r w:rsidRPr="00BE6ADD">
        <w:rPr>
          <w:rFonts w:ascii="Arial" w:hAnsi="Arial" w:cs="Arial"/>
          <w:sz w:val="18"/>
        </w:rPr>
        <w:t xml:space="preserve"> М.: Мнемозина, 2012).</w:t>
      </w:r>
    </w:p>
  </w:footnote>
  <w:footnote w:id="4">
    <w:p w:rsidR="006206C4" w:rsidRPr="00490364" w:rsidRDefault="006206C4" w:rsidP="006206C4">
      <w:pPr>
        <w:pStyle w:val="af0"/>
        <w:jc w:val="both"/>
        <w:rPr>
          <w:rFonts w:ascii="Arial" w:hAnsi="Arial" w:cs="Arial"/>
          <w:sz w:val="18"/>
        </w:rPr>
      </w:pPr>
      <w:r w:rsidRPr="00490364">
        <w:rPr>
          <w:rStyle w:val="af2"/>
          <w:rFonts w:ascii="Arial" w:eastAsiaTheme="minorHAnsi" w:hAnsi="Arial" w:cs="Arial"/>
          <w:sz w:val="18"/>
        </w:rPr>
        <w:footnoteRef/>
      </w:r>
      <w:r w:rsidRPr="00490364">
        <w:rPr>
          <w:rFonts w:ascii="Arial" w:hAnsi="Arial" w:cs="Arial"/>
          <w:sz w:val="18"/>
        </w:rPr>
        <w:t xml:space="preserve"> Здесь приведены рекомендации для использования УМК И.И. Зубарев</w:t>
      </w:r>
      <w:r>
        <w:rPr>
          <w:rFonts w:ascii="Arial" w:hAnsi="Arial" w:cs="Arial"/>
          <w:sz w:val="18"/>
        </w:rPr>
        <w:t>ой. КРТ-1: Контрольная работа 1;</w:t>
      </w:r>
      <w:r w:rsidRPr="00490364">
        <w:rPr>
          <w:rFonts w:ascii="Arial" w:hAnsi="Arial" w:cs="Arial"/>
          <w:sz w:val="18"/>
        </w:rPr>
        <w:t xml:space="preserve"> КРТ-2: Контрольная работа 2 и т.д. (Зубарева И.И. и др. Математика</w:t>
      </w:r>
      <w:r>
        <w:rPr>
          <w:rFonts w:ascii="Arial" w:hAnsi="Arial" w:cs="Arial"/>
          <w:sz w:val="18"/>
        </w:rPr>
        <w:t>.</w:t>
      </w:r>
      <w:r w:rsidRPr="00490364">
        <w:rPr>
          <w:rFonts w:ascii="Arial" w:hAnsi="Arial" w:cs="Arial"/>
          <w:sz w:val="18"/>
        </w:rPr>
        <w:t xml:space="preserve"> 6 кл. Тетрадь для  контрол</w:t>
      </w:r>
      <w:r>
        <w:rPr>
          <w:rFonts w:ascii="Arial" w:hAnsi="Arial" w:cs="Arial"/>
          <w:sz w:val="18"/>
        </w:rPr>
        <w:t>ьных работ. –</w:t>
      </w:r>
      <w:r w:rsidRPr="00490364">
        <w:rPr>
          <w:rFonts w:ascii="Arial" w:hAnsi="Arial" w:cs="Arial"/>
          <w:sz w:val="18"/>
        </w:rPr>
        <w:t xml:space="preserve"> М.: Мнемозина,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F" w:rsidRPr="00575C49" w:rsidRDefault="00AE129F" w:rsidP="00946B1E">
    <w:pPr>
      <w:pStyle w:val="a5"/>
      <w:jc w:val="right"/>
      <w:rPr>
        <w:color w:val="7F7F7F" w:themeColor="text1" w:themeTint="80"/>
        <w:sz w:val="20"/>
        <w:szCs w:val="20"/>
      </w:rPr>
    </w:pPr>
    <w:r>
      <w:rPr>
        <w:color w:val="7F7F7F" w:themeColor="text1" w:themeTint="80"/>
        <w:sz w:val="20"/>
        <w:szCs w:val="20"/>
      </w:rPr>
      <w:t xml:space="preserve">Рабочая программа. Математика </w:t>
    </w:r>
    <w:r w:rsidRPr="00575C49">
      <w:rPr>
        <w:color w:val="7F7F7F" w:themeColor="text1" w:themeTint="80"/>
        <w:sz w:val="20"/>
        <w:szCs w:val="20"/>
      </w:rPr>
      <w:t xml:space="preserv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337D"/>
    <w:multiLevelType w:val="hybridMultilevel"/>
    <w:tmpl w:val="075A7D54"/>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7ED786A"/>
    <w:multiLevelType w:val="hybridMultilevel"/>
    <w:tmpl w:val="98CA2346"/>
    <w:lvl w:ilvl="0" w:tplc="20745964">
      <w:start w:val="1"/>
      <w:numFmt w:val="bullet"/>
      <w:lvlText w:val=""/>
      <w:lvlJc w:val="left"/>
      <w:pPr>
        <w:tabs>
          <w:tab w:val="num" w:pos="1321"/>
        </w:tabs>
        <w:ind w:left="13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4B012E"/>
    <w:multiLevelType w:val="hybridMultilevel"/>
    <w:tmpl w:val="00A885C4"/>
    <w:lvl w:ilvl="0" w:tplc="207459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331C8"/>
    <w:multiLevelType w:val="hybridMultilevel"/>
    <w:tmpl w:val="FD9604F0"/>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DD50C5C"/>
    <w:multiLevelType w:val="hybridMultilevel"/>
    <w:tmpl w:val="D152C59E"/>
    <w:lvl w:ilvl="0" w:tplc="20745964">
      <w:start w:val="1"/>
      <w:numFmt w:val="bullet"/>
      <w:lvlText w:val=""/>
      <w:lvlJc w:val="left"/>
      <w:pPr>
        <w:ind w:left="3915" w:hanging="360"/>
      </w:pPr>
      <w:rPr>
        <w:rFonts w:ascii="Symbol" w:hAnsi="Symbol"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5">
    <w:nsid w:val="3C3D42DC"/>
    <w:multiLevelType w:val="hybridMultilevel"/>
    <w:tmpl w:val="68A2702C"/>
    <w:lvl w:ilvl="0" w:tplc="20745964">
      <w:start w:val="1"/>
      <w:numFmt w:val="bullet"/>
      <w:lvlText w:val=""/>
      <w:lvlJc w:val="left"/>
      <w:pPr>
        <w:tabs>
          <w:tab w:val="num" w:pos="1068"/>
        </w:tabs>
        <w:ind w:left="1068" w:hanging="360"/>
      </w:pPr>
      <w:rPr>
        <w:rFonts w:ascii="Symbol" w:hAnsi="Symbol" w:hint="default"/>
      </w:rPr>
    </w:lvl>
    <w:lvl w:ilvl="1" w:tplc="DBF84EA6" w:tentative="1">
      <w:start w:val="1"/>
      <w:numFmt w:val="bullet"/>
      <w:lvlText w:val="•"/>
      <w:lvlJc w:val="left"/>
      <w:pPr>
        <w:tabs>
          <w:tab w:val="num" w:pos="1788"/>
        </w:tabs>
        <w:ind w:left="1788" w:hanging="360"/>
      </w:pPr>
      <w:rPr>
        <w:rFonts w:ascii="Times New Roman" w:hAnsi="Times New Roman" w:hint="default"/>
      </w:rPr>
    </w:lvl>
    <w:lvl w:ilvl="2" w:tplc="87DA587A" w:tentative="1">
      <w:start w:val="1"/>
      <w:numFmt w:val="bullet"/>
      <w:lvlText w:val="•"/>
      <w:lvlJc w:val="left"/>
      <w:pPr>
        <w:tabs>
          <w:tab w:val="num" w:pos="2508"/>
        </w:tabs>
        <w:ind w:left="2508" w:hanging="360"/>
      </w:pPr>
      <w:rPr>
        <w:rFonts w:ascii="Times New Roman" w:hAnsi="Times New Roman" w:hint="default"/>
      </w:rPr>
    </w:lvl>
    <w:lvl w:ilvl="3" w:tplc="D6E6EEDC" w:tentative="1">
      <w:start w:val="1"/>
      <w:numFmt w:val="bullet"/>
      <w:lvlText w:val="•"/>
      <w:lvlJc w:val="left"/>
      <w:pPr>
        <w:tabs>
          <w:tab w:val="num" w:pos="3228"/>
        </w:tabs>
        <w:ind w:left="3228" w:hanging="360"/>
      </w:pPr>
      <w:rPr>
        <w:rFonts w:ascii="Times New Roman" w:hAnsi="Times New Roman" w:hint="default"/>
      </w:rPr>
    </w:lvl>
    <w:lvl w:ilvl="4" w:tplc="1E668182" w:tentative="1">
      <w:start w:val="1"/>
      <w:numFmt w:val="bullet"/>
      <w:lvlText w:val="•"/>
      <w:lvlJc w:val="left"/>
      <w:pPr>
        <w:tabs>
          <w:tab w:val="num" w:pos="3948"/>
        </w:tabs>
        <w:ind w:left="3948" w:hanging="360"/>
      </w:pPr>
      <w:rPr>
        <w:rFonts w:ascii="Times New Roman" w:hAnsi="Times New Roman" w:hint="default"/>
      </w:rPr>
    </w:lvl>
    <w:lvl w:ilvl="5" w:tplc="D9DC8B52" w:tentative="1">
      <w:start w:val="1"/>
      <w:numFmt w:val="bullet"/>
      <w:lvlText w:val="•"/>
      <w:lvlJc w:val="left"/>
      <w:pPr>
        <w:tabs>
          <w:tab w:val="num" w:pos="4668"/>
        </w:tabs>
        <w:ind w:left="4668" w:hanging="360"/>
      </w:pPr>
      <w:rPr>
        <w:rFonts w:ascii="Times New Roman" w:hAnsi="Times New Roman" w:hint="default"/>
      </w:rPr>
    </w:lvl>
    <w:lvl w:ilvl="6" w:tplc="385A4C7A" w:tentative="1">
      <w:start w:val="1"/>
      <w:numFmt w:val="bullet"/>
      <w:lvlText w:val="•"/>
      <w:lvlJc w:val="left"/>
      <w:pPr>
        <w:tabs>
          <w:tab w:val="num" w:pos="5388"/>
        </w:tabs>
        <w:ind w:left="5388" w:hanging="360"/>
      </w:pPr>
      <w:rPr>
        <w:rFonts w:ascii="Times New Roman" w:hAnsi="Times New Roman" w:hint="default"/>
      </w:rPr>
    </w:lvl>
    <w:lvl w:ilvl="7" w:tplc="75B28980" w:tentative="1">
      <w:start w:val="1"/>
      <w:numFmt w:val="bullet"/>
      <w:lvlText w:val="•"/>
      <w:lvlJc w:val="left"/>
      <w:pPr>
        <w:tabs>
          <w:tab w:val="num" w:pos="6108"/>
        </w:tabs>
        <w:ind w:left="6108" w:hanging="360"/>
      </w:pPr>
      <w:rPr>
        <w:rFonts w:ascii="Times New Roman" w:hAnsi="Times New Roman" w:hint="default"/>
      </w:rPr>
    </w:lvl>
    <w:lvl w:ilvl="8" w:tplc="99A82ABE" w:tentative="1">
      <w:start w:val="1"/>
      <w:numFmt w:val="bullet"/>
      <w:lvlText w:val="•"/>
      <w:lvlJc w:val="left"/>
      <w:pPr>
        <w:tabs>
          <w:tab w:val="num" w:pos="6828"/>
        </w:tabs>
        <w:ind w:left="6828" w:hanging="360"/>
      </w:pPr>
      <w:rPr>
        <w:rFonts w:ascii="Times New Roman" w:hAnsi="Times New Roman" w:hint="default"/>
      </w:rPr>
    </w:lvl>
  </w:abstractNum>
  <w:abstractNum w:abstractNumId="6">
    <w:nsid w:val="5FFC1E27"/>
    <w:multiLevelType w:val="hybridMultilevel"/>
    <w:tmpl w:val="CEBA3FD4"/>
    <w:lvl w:ilvl="0" w:tplc="207459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6DE2A91"/>
    <w:multiLevelType w:val="hybridMultilevel"/>
    <w:tmpl w:val="25102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63ACE"/>
    <w:multiLevelType w:val="hybridMultilevel"/>
    <w:tmpl w:val="6CEAEAC8"/>
    <w:lvl w:ilvl="0" w:tplc="2074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C3D91"/>
    <w:multiLevelType w:val="singleLevel"/>
    <w:tmpl w:val="02A31DE9"/>
    <w:lvl w:ilvl="0">
      <w:numFmt w:val="bullet"/>
      <w:lvlText w:val="·"/>
      <w:lvlJc w:val="left"/>
      <w:pPr>
        <w:tabs>
          <w:tab w:val="num" w:pos="720"/>
        </w:tabs>
        <w:ind w:firstLine="360"/>
      </w:pPr>
      <w:rPr>
        <w:rFonts w:ascii="Symbol" w:hAnsi="Symbol" w:cs="Symbol"/>
        <w:color w:val="000000"/>
        <w:sz w:val="24"/>
        <w:szCs w:val="24"/>
      </w:rPr>
    </w:lvl>
  </w:abstractNum>
  <w:abstractNum w:abstractNumId="10">
    <w:nsid w:val="77F2473A"/>
    <w:multiLevelType w:val="hybridMultilevel"/>
    <w:tmpl w:val="B4F251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670767"/>
    <w:multiLevelType w:val="hybridMultilevel"/>
    <w:tmpl w:val="3B1CF0F4"/>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CD82C7D"/>
    <w:multiLevelType w:val="hybridMultilevel"/>
    <w:tmpl w:val="782CBAA8"/>
    <w:lvl w:ilvl="0" w:tplc="207459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0"/>
  </w:num>
  <w:num w:numId="6">
    <w:abstractNumId w:val="4"/>
  </w:num>
  <w:num w:numId="7">
    <w:abstractNumId w:val="11"/>
  </w:num>
  <w:num w:numId="8">
    <w:abstractNumId w:val="1"/>
  </w:num>
  <w:num w:numId="9">
    <w:abstractNumId w:val="6"/>
  </w:num>
  <w:num w:numId="10">
    <w:abstractNumId w:val="8"/>
  </w:num>
  <w:num w:numId="11">
    <w:abstractNumId w:val="2"/>
  </w:num>
  <w:num w:numId="12">
    <w:abstractNumId w:val="7"/>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595B"/>
    <w:rsid w:val="00041A56"/>
    <w:rsid w:val="00064461"/>
    <w:rsid w:val="00093ED8"/>
    <w:rsid w:val="00097801"/>
    <w:rsid w:val="000A2E43"/>
    <w:rsid w:val="001329EE"/>
    <w:rsid w:val="00156E39"/>
    <w:rsid w:val="0018234E"/>
    <w:rsid w:val="001949CA"/>
    <w:rsid w:val="00295FE9"/>
    <w:rsid w:val="003473E2"/>
    <w:rsid w:val="00386834"/>
    <w:rsid w:val="003F0448"/>
    <w:rsid w:val="00417205"/>
    <w:rsid w:val="0044650D"/>
    <w:rsid w:val="00456BB6"/>
    <w:rsid w:val="00464E92"/>
    <w:rsid w:val="00491657"/>
    <w:rsid w:val="004B2F8C"/>
    <w:rsid w:val="005014DD"/>
    <w:rsid w:val="00545481"/>
    <w:rsid w:val="00555E59"/>
    <w:rsid w:val="006049D8"/>
    <w:rsid w:val="006206C4"/>
    <w:rsid w:val="00637098"/>
    <w:rsid w:val="00654165"/>
    <w:rsid w:val="006826EF"/>
    <w:rsid w:val="007258CE"/>
    <w:rsid w:val="00750292"/>
    <w:rsid w:val="00755E24"/>
    <w:rsid w:val="00761228"/>
    <w:rsid w:val="007B13ED"/>
    <w:rsid w:val="007B669A"/>
    <w:rsid w:val="007F6F68"/>
    <w:rsid w:val="007F6F83"/>
    <w:rsid w:val="00875F5F"/>
    <w:rsid w:val="008A379C"/>
    <w:rsid w:val="008C2FCA"/>
    <w:rsid w:val="008D7E44"/>
    <w:rsid w:val="008E619C"/>
    <w:rsid w:val="00923B1A"/>
    <w:rsid w:val="00946B1E"/>
    <w:rsid w:val="00952F10"/>
    <w:rsid w:val="00964E1C"/>
    <w:rsid w:val="009B771A"/>
    <w:rsid w:val="009C77F1"/>
    <w:rsid w:val="009F6C9A"/>
    <w:rsid w:val="00A129ED"/>
    <w:rsid w:val="00A5123D"/>
    <w:rsid w:val="00A55531"/>
    <w:rsid w:val="00A64EB0"/>
    <w:rsid w:val="00A91420"/>
    <w:rsid w:val="00AE129F"/>
    <w:rsid w:val="00B03815"/>
    <w:rsid w:val="00B10DA8"/>
    <w:rsid w:val="00B352EE"/>
    <w:rsid w:val="00B92502"/>
    <w:rsid w:val="00BA6C50"/>
    <w:rsid w:val="00BB6CEA"/>
    <w:rsid w:val="00C25A59"/>
    <w:rsid w:val="00C62330"/>
    <w:rsid w:val="00C95C74"/>
    <w:rsid w:val="00CA6167"/>
    <w:rsid w:val="00D06C0A"/>
    <w:rsid w:val="00D161E1"/>
    <w:rsid w:val="00D20E6F"/>
    <w:rsid w:val="00D901D8"/>
    <w:rsid w:val="00DB3797"/>
    <w:rsid w:val="00DF2C81"/>
    <w:rsid w:val="00E76CCE"/>
    <w:rsid w:val="00E916A4"/>
    <w:rsid w:val="00EE595B"/>
    <w:rsid w:val="00F13EF9"/>
    <w:rsid w:val="00F1781A"/>
    <w:rsid w:val="00F26054"/>
    <w:rsid w:val="00F7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E9"/>
  </w:style>
  <w:style w:type="paragraph" w:styleId="1">
    <w:name w:val="heading 1"/>
    <w:basedOn w:val="a"/>
    <w:next w:val="a"/>
    <w:link w:val="10"/>
    <w:uiPriority w:val="9"/>
    <w:qFormat/>
    <w:rsid w:val="00EE59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E595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6206C4"/>
    <w:pPr>
      <w:keepNext/>
      <w:spacing w:before="120" w:after="60" w:line="240" w:lineRule="auto"/>
      <w:ind w:firstLine="567"/>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5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EE595B"/>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EE595B"/>
    <w:pPr>
      <w:ind w:left="720"/>
      <w:contextualSpacing/>
    </w:pPr>
    <w:rPr>
      <w:rFonts w:eastAsiaTheme="minorHAnsi"/>
      <w:lang w:eastAsia="en-US"/>
    </w:rPr>
  </w:style>
  <w:style w:type="paragraph" w:customStyle="1" w:styleId="NR">
    <w:name w:val="NR"/>
    <w:basedOn w:val="a"/>
    <w:rsid w:val="00EE595B"/>
    <w:pPr>
      <w:spacing w:after="0" w:line="240" w:lineRule="auto"/>
    </w:pPr>
    <w:rPr>
      <w:rFonts w:ascii="Times New Roman" w:eastAsia="Times New Roman" w:hAnsi="Times New Roman" w:cs="Times New Roman"/>
      <w:sz w:val="24"/>
      <w:szCs w:val="20"/>
    </w:rPr>
  </w:style>
  <w:style w:type="character" w:styleId="a4">
    <w:name w:val="Hyperlink"/>
    <w:basedOn w:val="a0"/>
    <w:uiPriority w:val="99"/>
    <w:unhideWhenUsed/>
    <w:rsid w:val="00EE595B"/>
    <w:rPr>
      <w:color w:val="0000FF"/>
      <w:u w:val="single"/>
    </w:rPr>
  </w:style>
  <w:style w:type="paragraph" w:styleId="11">
    <w:name w:val="toc 1"/>
    <w:basedOn w:val="a"/>
    <w:next w:val="a"/>
    <w:autoRedefine/>
    <w:uiPriority w:val="39"/>
    <w:unhideWhenUsed/>
    <w:rsid w:val="00EE595B"/>
    <w:pPr>
      <w:spacing w:after="100"/>
    </w:pPr>
    <w:rPr>
      <w:rFonts w:eastAsiaTheme="minorHAnsi"/>
      <w:lang w:eastAsia="en-US"/>
    </w:rPr>
  </w:style>
  <w:style w:type="paragraph" w:styleId="a5">
    <w:name w:val="header"/>
    <w:basedOn w:val="a"/>
    <w:link w:val="a6"/>
    <w:uiPriority w:val="99"/>
    <w:semiHidden/>
    <w:unhideWhenUsed/>
    <w:rsid w:val="00EE595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EE595B"/>
    <w:rPr>
      <w:rFonts w:eastAsiaTheme="minorHAnsi"/>
      <w:lang w:eastAsia="en-US"/>
    </w:rPr>
  </w:style>
  <w:style w:type="paragraph" w:styleId="a7">
    <w:name w:val="footer"/>
    <w:basedOn w:val="a"/>
    <w:link w:val="a8"/>
    <w:unhideWhenUsed/>
    <w:rsid w:val="00EE595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EE595B"/>
    <w:rPr>
      <w:rFonts w:eastAsiaTheme="minorHAnsi"/>
      <w:lang w:eastAsia="en-US"/>
    </w:rPr>
  </w:style>
  <w:style w:type="paragraph" w:styleId="a9">
    <w:name w:val="TOC Heading"/>
    <w:basedOn w:val="1"/>
    <w:next w:val="a"/>
    <w:uiPriority w:val="39"/>
    <w:unhideWhenUsed/>
    <w:qFormat/>
    <w:rsid w:val="00EE595B"/>
    <w:pPr>
      <w:outlineLvl w:val="9"/>
    </w:pPr>
  </w:style>
  <w:style w:type="paragraph" w:styleId="aa">
    <w:name w:val="Balloon Text"/>
    <w:basedOn w:val="a"/>
    <w:link w:val="ab"/>
    <w:uiPriority w:val="99"/>
    <w:semiHidden/>
    <w:unhideWhenUsed/>
    <w:rsid w:val="00EE595B"/>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EE595B"/>
    <w:rPr>
      <w:rFonts w:ascii="Tahoma" w:eastAsiaTheme="minorHAnsi" w:hAnsi="Tahoma" w:cs="Tahoma"/>
      <w:sz w:val="16"/>
      <w:szCs w:val="16"/>
      <w:lang w:eastAsia="en-US"/>
    </w:rPr>
  </w:style>
  <w:style w:type="paragraph" w:styleId="ac">
    <w:name w:val="Normal (Web)"/>
    <w:basedOn w:val="a"/>
    <w:uiPriority w:val="99"/>
    <w:semiHidden/>
    <w:unhideWhenUsed/>
    <w:rsid w:val="00EE59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EE595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e">
    <w:name w:val="Подзаголовок Знак"/>
    <w:basedOn w:val="a0"/>
    <w:link w:val="ad"/>
    <w:uiPriority w:val="11"/>
    <w:rsid w:val="00EE595B"/>
    <w:rPr>
      <w:rFonts w:asciiTheme="majorHAnsi" w:eastAsiaTheme="majorEastAsia" w:hAnsiTheme="majorHAnsi" w:cstheme="majorBidi"/>
      <w:i/>
      <w:iCs/>
      <w:color w:val="4F81BD" w:themeColor="accent1"/>
      <w:spacing w:val="15"/>
      <w:sz w:val="24"/>
      <w:szCs w:val="24"/>
      <w:lang w:eastAsia="en-US"/>
    </w:rPr>
  </w:style>
  <w:style w:type="paragraph" w:styleId="21">
    <w:name w:val="toc 2"/>
    <w:basedOn w:val="a"/>
    <w:next w:val="a"/>
    <w:autoRedefine/>
    <w:uiPriority w:val="39"/>
    <w:unhideWhenUsed/>
    <w:rsid w:val="00EE595B"/>
    <w:pPr>
      <w:spacing w:after="100"/>
      <w:ind w:left="220"/>
    </w:pPr>
    <w:rPr>
      <w:rFonts w:eastAsiaTheme="minorHAnsi"/>
      <w:lang w:eastAsia="en-US"/>
    </w:rPr>
  </w:style>
  <w:style w:type="paragraph" w:styleId="af">
    <w:name w:val="No Spacing"/>
    <w:uiPriority w:val="1"/>
    <w:qFormat/>
    <w:rsid w:val="00946B1E"/>
    <w:pPr>
      <w:spacing w:after="0" w:line="240" w:lineRule="auto"/>
    </w:pPr>
  </w:style>
  <w:style w:type="character" w:customStyle="1" w:styleId="30">
    <w:name w:val="Заголовок 3 Знак"/>
    <w:basedOn w:val="a0"/>
    <w:link w:val="3"/>
    <w:uiPriority w:val="9"/>
    <w:rsid w:val="006206C4"/>
    <w:rPr>
      <w:rFonts w:ascii="Times New Roman" w:eastAsia="Times New Roman" w:hAnsi="Times New Roman" w:cs="Times New Roman"/>
      <w:b/>
      <w:sz w:val="24"/>
      <w:szCs w:val="20"/>
    </w:rPr>
  </w:style>
  <w:style w:type="paragraph" w:customStyle="1" w:styleId="12">
    <w:name w:val="Абзац списка1"/>
    <w:basedOn w:val="a"/>
    <w:uiPriority w:val="34"/>
    <w:qFormat/>
    <w:rsid w:val="006206C4"/>
    <w:pPr>
      <w:ind w:left="720"/>
      <w:contextualSpacing/>
    </w:pPr>
    <w:rPr>
      <w:rFonts w:ascii="Calibri" w:eastAsia="Times New Roman" w:hAnsi="Calibri" w:cs="Times New Roman"/>
      <w:lang w:eastAsia="en-US"/>
    </w:rPr>
  </w:style>
  <w:style w:type="paragraph" w:customStyle="1" w:styleId="NoParagraphStyle">
    <w:name w:val="[No Paragraph Style]"/>
    <w:rsid w:val="006206C4"/>
    <w:pPr>
      <w:widowControl w:val="0"/>
      <w:autoSpaceDE w:val="0"/>
      <w:autoSpaceDN w:val="0"/>
      <w:adjustRightInd w:val="0"/>
      <w:spacing w:after="0" w:line="288" w:lineRule="auto"/>
      <w:textAlignment w:val="center"/>
    </w:pPr>
    <w:rPr>
      <w:rFonts w:ascii="Newton-Bold" w:eastAsia="Times New Roman" w:hAnsi="Newton-Bold" w:cs="Times New Roman"/>
      <w:color w:val="000000"/>
      <w:sz w:val="24"/>
      <w:szCs w:val="24"/>
      <w:lang w:val="en-GB"/>
    </w:rPr>
  </w:style>
  <w:style w:type="paragraph" w:customStyle="1" w:styleId="tabltext">
    <w:name w:val="_tabl_text"/>
    <w:basedOn w:val="a"/>
    <w:uiPriority w:val="99"/>
    <w:rsid w:val="006206C4"/>
    <w:pPr>
      <w:widowControl w:val="0"/>
      <w:autoSpaceDE w:val="0"/>
      <w:autoSpaceDN w:val="0"/>
      <w:adjustRightInd w:val="0"/>
      <w:spacing w:after="0" w:line="269" w:lineRule="auto"/>
      <w:textAlignment w:val="baseline"/>
    </w:pPr>
    <w:rPr>
      <w:rFonts w:ascii="Newton-Regular" w:eastAsia="Newton-Regular" w:hAnsi="Times New Roman" w:cs="Newton-Regular"/>
      <w:color w:val="000000"/>
      <w:sz w:val="19"/>
      <w:szCs w:val="19"/>
    </w:rPr>
  </w:style>
  <w:style w:type="paragraph" w:customStyle="1" w:styleId="tablshapka">
    <w:name w:val="_tabl_shapka"/>
    <w:basedOn w:val="tabltext"/>
    <w:uiPriority w:val="99"/>
    <w:rsid w:val="006206C4"/>
    <w:pPr>
      <w:jc w:val="center"/>
    </w:pPr>
    <w:rPr>
      <w:rFonts w:ascii="Newton-Bold" w:eastAsia="Times New Roman" w:hAnsi="Newton-Bold" w:cs="Newton-Bold"/>
      <w:b/>
      <w:bCs/>
      <w:sz w:val="18"/>
      <w:szCs w:val="18"/>
    </w:rPr>
  </w:style>
  <w:style w:type="character" w:customStyle="1" w:styleId="Bold">
    <w:name w:val="_Bold"/>
    <w:uiPriority w:val="99"/>
    <w:rsid w:val="006206C4"/>
    <w:rPr>
      <w:b/>
    </w:rPr>
  </w:style>
  <w:style w:type="character" w:customStyle="1" w:styleId="None">
    <w:name w:val="_None"/>
    <w:uiPriority w:val="99"/>
    <w:rsid w:val="006206C4"/>
  </w:style>
  <w:style w:type="character" w:customStyle="1" w:styleId="Bolditalic">
    <w:name w:val="_Bold_italic"/>
    <w:uiPriority w:val="99"/>
    <w:rsid w:val="006206C4"/>
    <w:rPr>
      <w:b/>
      <w:i/>
    </w:rPr>
  </w:style>
  <w:style w:type="paragraph" w:styleId="af0">
    <w:name w:val="footnote text"/>
    <w:basedOn w:val="a"/>
    <w:link w:val="af1"/>
    <w:uiPriority w:val="99"/>
    <w:rsid w:val="006206C4"/>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6206C4"/>
    <w:rPr>
      <w:rFonts w:ascii="Times New Roman" w:eastAsia="Times New Roman" w:hAnsi="Times New Roman" w:cs="Times New Roman"/>
      <w:sz w:val="20"/>
      <w:szCs w:val="20"/>
    </w:rPr>
  </w:style>
  <w:style w:type="character" w:styleId="af2">
    <w:name w:val="footnote reference"/>
    <w:basedOn w:val="a0"/>
    <w:uiPriority w:val="99"/>
    <w:rsid w:val="006206C4"/>
    <w:rPr>
      <w:vertAlign w:val="superscript"/>
    </w:rPr>
  </w:style>
  <w:style w:type="paragraph" w:styleId="22">
    <w:name w:val="Body Text 2"/>
    <w:basedOn w:val="a"/>
    <w:link w:val="23"/>
    <w:uiPriority w:val="99"/>
    <w:rsid w:val="006206C4"/>
    <w:pPr>
      <w:spacing w:after="0" w:line="240" w:lineRule="auto"/>
      <w:jc w:val="both"/>
    </w:pPr>
    <w:rPr>
      <w:rFonts w:ascii="Century Schoolbook" w:eastAsia="Times New Roman" w:hAnsi="Century Schoolbook" w:cs="Arial"/>
      <w:bCs/>
      <w:sz w:val="25"/>
      <w:szCs w:val="24"/>
    </w:rPr>
  </w:style>
  <w:style w:type="character" w:customStyle="1" w:styleId="23">
    <w:name w:val="Основной текст 2 Знак"/>
    <w:basedOn w:val="a0"/>
    <w:link w:val="22"/>
    <w:uiPriority w:val="99"/>
    <w:rsid w:val="006206C4"/>
    <w:rPr>
      <w:rFonts w:ascii="Century Schoolbook" w:eastAsia="Times New Roman" w:hAnsi="Century Schoolbook" w:cs="Arial"/>
      <w:bCs/>
      <w:sz w:val="25"/>
      <w:szCs w:val="24"/>
    </w:rPr>
  </w:style>
  <w:style w:type="paragraph" w:styleId="af3">
    <w:name w:val="Body Text Indent"/>
    <w:basedOn w:val="a"/>
    <w:link w:val="af4"/>
    <w:uiPriority w:val="99"/>
    <w:rsid w:val="006206C4"/>
    <w:pPr>
      <w:spacing w:after="0" w:line="240" w:lineRule="auto"/>
      <w:ind w:firstLine="709"/>
      <w:jc w:val="both"/>
    </w:pPr>
    <w:rPr>
      <w:rFonts w:ascii="Century Schoolbook" w:eastAsia="Times New Roman" w:hAnsi="Century Schoolbook" w:cs="Arial"/>
      <w:bCs/>
      <w:sz w:val="25"/>
      <w:szCs w:val="24"/>
    </w:rPr>
  </w:style>
  <w:style w:type="character" w:customStyle="1" w:styleId="af4">
    <w:name w:val="Основной текст с отступом Знак"/>
    <w:basedOn w:val="a0"/>
    <w:link w:val="af3"/>
    <w:uiPriority w:val="99"/>
    <w:rsid w:val="006206C4"/>
    <w:rPr>
      <w:rFonts w:ascii="Century Schoolbook" w:eastAsia="Times New Roman" w:hAnsi="Century Schoolbook" w:cs="Arial"/>
      <w:bCs/>
      <w:sz w:val="25"/>
      <w:szCs w:val="24"/>
    </w:rPr>
  </w:style>
  <w:style w:type="paragraph" w:styleId="af5">
    <w:name w:val="Block Text"/>
    <w:basedOn w:val="a"/>
    <w:uiPriority w:val="99"/>
    <w:rsid w:val="006206C4"/>
    <w:pPr>
      <w:spacing w:after="0" w:line="240" w:lineRule="auto"/>
      <w:ind w:left="57" w:right="57" w:firstLine="720"/>
      <w:jc w:val="both"/>
    </w:pPr>
    <w:rPr>
      <w:rFonts w:ascii="Times New Roman" w:eastAsia="Times New Roman" w:hAnsi="Times New Roman" w:cs="Times New Roman"/>
      <w:sz w:val="24"/>
      <w:szCs w:val="20"/>
    </w:rPr>
  </w:style>
  <w:style w:type="paragraph" w:styleId="24">
    <w:name w:val="Body Text Indent 2"/>
    <w:basedOn w:val="a"/>
    <w:link w:val="25"/>
    <w:uiPriority w:val="99"/>
    <w:rsid w:val="006206C4"/>
    <w:pPr>
      <w:spacing w:after="0" w:line="336" w:lineRule="auto"/>
      <w:ind w:firstLine="709"/>
      <w:jc w:val="both"/>
    </w:pPr>
    <w:rPr>
      <w:rFonts w:ascii="Century Schoolbook" w:eastAsia="Times New Roman" w:hAnsi="Century Schoolbook" w:cs="Times New Roman"/>
      <w:bCs/>
      <w:color w:val="000000"/>
      <w:sz w:val="25"/>
      <w:szCs w:val="24"/>
    </w:rPr>
  </w:style>
  <w:style w:type="character" w:customStyle="1" w:styleId="25">
    <w:name w:val="Основной текст с отступом 2 Знак"/>
    <w:basedOn w:val="a0"/>
    <w:link w:val="24"/>
    <w:uiPriority w:val="99"/>
    <w:rsid w:val="006206C4"/>
    <w:rPr>
      <w:rFonts w:ascii="Century Schoolbook" w:eastAsia="Times New Roman" w:hAnsi="Century Schoolbook" w:cs="Times New Roman"/>
      <w:bCs/>
      <w:color w:val="000000"/>
      <w:sz w:val="25"/>
      <w:szCs w:val="24"/>
    </w:rPr>
  </w:style>
  <w:style w:type="character" w:customStyle="1" w:styleId="af6">
    <w:name w:val="Текст концевой сноски Знак"/>
    <w:basedOn w:val="a0"/>
    <w:link w:val="af7"/>
    <w:uiPriority w:val="99"/>
    <w:semiHidden/>
    <w:locked/>
    <w:rsid w:val="006206C4"/>
    <w:rPr>
      <w:rFonts w:ascii="Calibri" w:hAnsi="Calibri" w:cs="Times New Roman"/>
      <w:sz w:val="20"/>
      <w:szCs w:val="20"/>
    </w:rPr>
  </w:style>
  <w:style w:type="paragraph" w:styleId="af7">
    <w:name w:val="endnote text"/>
    <w:basedOn w:val="a"/>
    <w:link w:val="af6"/>
    <w:uiPriority w:val="99"/>
    <w:semiHidden/>
    <w:unhideWhenUsed/>
    <w:rsid w:val="006206C4"/>
    <w:pPr>
      <w:spacing w:after="0" w:line="240" w:lineRule="auto"/>
    </w:pPr>
    <w:rPr>
      <w:rFonts w:ascii="Calibri" w:hAnsi="Calibri" w:cs="Times New Roman"/>
      <w:sz w:val="20"/>
      <w:szCs w:val="20"/>
    </w:rPr>
  </w:style>
  <w:style w:type="character" w:customStyle="1" w:styleId="13">
    <w:name w:val="Текст концевой сноски Знак1"/>
    <w:basedOn w:val="a0"/>
    <w:link w:val="af7"/>
    <w:uiPriority w:val="99"/>
    <w:semiHidden/>
    <w:rsid w:val="006206C4"/>
    <w:rPr>
      <w:sz w:val="20"/>
      <w:szCs w:val="20"/>
    </w:rPr>
  </w:style>
  <w:style w:type="character" w:customStyle="1" w:styleId="EndnoteTextChar1">
    <w:name w:val="Endnote Text Char1"/>
    <w:basedOn w:val="a0"/>
    <w:uiPriority w:val="99"/>
    <w:semiHidden/>
    <w:rsid w:val="006206C4"/>
    <w:rPr>
      <w:rFonts w:ascii="Calibri" w:hAnsi="Calibri"/>
      <w:lang w:eastAsia="en-US"/>
    </w:rPr>
  </w:style>
  <w:style w:type="paragraph" w:styleId="af8">
    <w:name w:val="Body Text"/>
    <w:basedOn w:val="a"/>
    <w:link w:val="af9"/>
    <w:uiPriority w:val="99"/>
    <w:rsid w:val="006206C4"/>
    <w:pPr>
      <w:spacing w:after="0" w:line="240" w:lineRule="auto"/>
      <w:jc w:val="center"/>
    </w:pPr>
    <w:rPr>
      <w:rFonts w:ascii="Century Schoolbook" w:eastAsia="Times New Roman" w:hAnsi="Century Schoolbook" w:cs="Times New Roman"/>
      <w:bCs/>
      <w:sz w:val="25"/>
      <w:szCs w:val="24"/>
    </w:rPr>
  </w:style>
  <w:style w:type="character" w:customStyle="1" w:styleId="af9">
    <w:name w:val="Основной текст Знак"/>
    <w:basedOn w:val="a0"/>
    <w:link w:val="af8"/>
    <w:uiPriority w:val="99"/>
    <w:rsid w:val="006206C4"/>
    <w:rPr>
      <w:rFonts w:ascii="Century Schoolbook" w:eastAsia="Times New Roman" w:hAnsi="Century Schoolbook" w:cs="Times New Roman"/>
      <w:bCs/>
      <w:sz w:val="25"/>
      <w:szCs w:val="24"/>
    </w:rPr>
  </w:style>
  <w:style w:type="character" w:customStyle="1" w:styleId="apple-converted-space">
    <w:name w:val="apple-converted-space"/>
    <w:basedOn w:val="a0"/>
    <w:rsid w:val="006206C4"/>
    <w:rPr>
      <w:rFonts w:cs="Times New Roman"/>
    </w:rPr>
  </w:style>
  <w:style w:type="character" w:styleId="afa">
    <w:name w:val="Emphasis"/>
    <w:basedOn w:val="a0"/>
    <w:uiPriority w:val="20"/>
    <w:qFormat/>
    <w:rsid w:val="006206C4"/>
    <w:rPr>
      <w:rFonts w:cs="Times New Roman"/>
      <w:i/>
      <w:iCs/>
      <w:color w:val="0000FF"/>
    </w:rPr>
  </w:style>
  <w:style w:type="paragraph" w:customStyle="1" w:styleId="afb">
    <w:name w:val="Для программ"/>
    <w:basedOn w:val="a"/>
    <w:link w:val="afc"/>
    <w:qFormat/>
    <w:rsid w:val="006206C4"/>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fc">
    <w:name w:val="Для программ Знак"/>
    <w:basedOn w:val="a0"/>
    <w:link w:val="afb"/>
    <w:locked/>
    <w:rsid w:val="006206C4"/>
    <w:rPr>
      <w:rFonts w:ascii="Times New Roman" w:eastAsia="Times New Roman" w:hAnsi="Times New Roman" w:cs="Times New Roman"/>
    </w:rPr>
  </w:style>
  <w:style w:type="character" w:customStyle="1" w:styleId="14">
    <w:name w:val="Текст выноски Знак1"/>
    <w:basedOn w:val="a0"/>
    <w:uiPriority w:val="99"/>
    <w:semiHidden/>
    <w:rsid w:val="006206C4"/>
    <w:rPr>
      <w:rFonts w:ascii="Tahoma" w:eastAsia="Times New Roman" w:hAnsi="Tahoma" w:cs="Tahoma"/>
      <w:sz w:val="16"/>
      <w:szCs w:val="16"/>
    </w:rPr>
  </w:style>
  <w:style w:type="character" w:customStyle="1" w:styleId="BalloonTextChar1">
    <w:name w:val="Balloon Text Char1"/>
    <w:basedOn w:val="a0"/>
    <w:uiPriority w:val="99"/>
    <w:semiHidden/>
    <w:rsid w:val="006206C4"/>
    <w:rPr>
      <w:sz w:val="0"/>
      <w:szCs w:val="0"/>
      <w:lang w:eastAsia="en-US"/>
    </w:rPr>
  </w:style>
  <w:style w:type="character" w:styleId="afd">
    <w:name w:val="page number"/>
    <w:basedOn w:val="a0"/>
    <w:rsid w:val="006206C4"/>
  </w:style>
  <w:style w:type="table" w:styleId="afe">
    <w:name w:val="Table Grid"/>
    <w:basedOn w:val="a1"/>
    <w:rsid w:val="006206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100</Pages>
  <Words>25074</Words>
  <Characters>142925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SK100</cp:lastModifiedBy>
  <cp:revision>24</cp:revision>
  <cp:lastPrinted>2016-09-04T10:02:00Z</cp:lastPrinted>
  <dcterms:created xsi:type="dcterms:W3CDTF">2015-06-02T17:13:00Z</dcterms:created>
  <dcterms:modified xsi:type="dcterms:W3CDTF">2016-10-22T09:57:00Z</dcterms:modified>
</cp:coreProperties>
</file>