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C" w:rsidRPr="00322F3D" w:rsidRDefault="00B2611C" w:rsidP="00B2611C">
      <w:pPr>
        <w:jc w:val="center"/>
        <w:rPr>
          <w:sz w:val="28"/>
        </w:rPr>
      </w:pPr>
      <w:r w:rsidRPr="00322F3D">
        <w:rPr>
          <w:sz w:val="28"/>
        </w:rPr>
        <w:t>Государственное бюджетное общеобразовательное учреждение</w:t>
      </w:r>
    </w:p>
    <w:p w:rsidR="00B2611C" w:rsidRPr="00322F3D" w:rsidRDefault="00B2611C" w:rsidP="00B2611C">
      <w:pPr>
        <w:jc w:val="center"/>
        <w:rPr>
          <w:sz w:val="28"/>
        </w:rPr>
      </w:pPr>
      <w:r w:rsidRPr="00322F3D">
        <w:rPr>
          <w:sz w:val="28"/>
        </w:rPr>
        <w:t>Средняя общеобразовательная школа №247</w:t>
      </w:r>
    </w:p>
    <w:p w:rsidR="00B2611C" w:rsidRDefault="00B2611C" w:rsidP="00B2611C">
      <w:pPr>
        <w:jc w:val="center"/>
        <w:rPr>
          <w:sz w:val="28"/>
        </w:rPr>
      </w:pPr>
      <w:r w:rsidRPr="00322F3D">
        <w:rPr>
          <w:sz w:val="28"/>
        </w:rPr>
        <w:t>Красносельского района Санкт-Петербурга</w:t>
      </w:r>
    </w:p>
    <w:p w:rsidR="00B2611C" w:rsidRDefault="00B2611C" w:rsidP="00B2611C">
      <w:pPr>
        <w:jc w:val="center"/>
      </w:pPr>
    </w:p>
    <w:p w:rsidR="00B2611C" w:rsidRDefault="00B2611C" w:rsidP="00B2611C">
      <w:pPr>
        <w:jc w:val="center"/>
      </w:pPr>
    </w:p>
    <w:p w:rsidR="00B2611C" w:rsidRDefault="00B2611C" w:rsidP="00B2611C">
      <w:pPr>
        <w:jc w:val="center"/>
      </w:pPr>
    </w:p>
    <w:p w:rsidR="00B2611C" w:rsidRDefault="00B2611C" w:rsidP="00B2611C">
      <w:pPr>
        <w:jc w:val="center"/>
      </w:pPr>
    </w:p>
    <w:tbl>
      <w:tblPr>
        <w:tblW w:w="5000" w:type="pct"/>
        <w:tblLook w:val="04A0"/>
      </w:tblPr>
      <w:tblGrid>
        <w:gridCol w:w="2671"/>
        <w:gridCol w:w="556"/>
        <w:gridCol w:w="279"/>
        <w:gridCol w:w="2837"/>
        <w:gridCol w:w="112"/>
        <w:gridCol w:w="3229"/>
      </w:tblGrid>
      <w:tr w:rsidR="00195F7C" w:rsidRPr="005D54CE" w:rsidTr="00195F7C">
        <w:tc>
          <w:tcPr>
            <w:tcW w:w="1666" w:type="pct"/>
            <w:gridSpan w:val="2"/>
          </w:tcPr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Рекомендована                                                   </w:t>
            </w:r>
          </w:p>
          <w:p w:rsidR="00195F7C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Педагогическим </w:t>
            </w:r>
          </w:p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советом                                   </w:t>
            </w:r>
          </w:p>
          <w:p w:rsidR="00195F7C" w:rsidRPr="005D54CE" w:rsidRDefault="00195F7C" w:rsidP="0078742F">
            <w:pPr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r w:rsidRPr="005D54CE">
              <w:rPr>
                <w:sz w:val="28"/>
              </w:rPr>
              <w:t xml:space="preserve">№247                                                </w:t>
            </w:r>
          </w:p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 Петербурга                                          </w:t>
            </w:r>
          </w:p>
          <w:p w:rsidR="00195F7C" w:rsidRDefault="00195F7C" w:rsidP="0078742F">
            <w:pPr>
              <w:rPr>
                <w:sz w:val="28"/>
              </w:rPr>
            </w:pPr>
            <w:r>
              <w:rPr>
                <w:sz w:val="28"/>
              </w:rPr>
              <w:t xml:space="preserve">Протокол №1 </w:t>
            </w:r>
          </w:p>
          <w:p w:rsidR="00195F7C" w:rsidRPr="005D54CE" w:rsidRDefault="00195F7C" w:rsidP="0078742F">
            <w:r w:rsidRPr="005D54CE">
              <w:rPr>
                <w:sz w:val="28"/>
              </w:rPr>
              <w:t xml:space="preserve">от  </w:t>
            </w:r>
            <w:r>
              <w:rPr>
                <w:sz w:val="28"/>
              </w:rPr>
              <w:t xml:space="preserve">  </w:t>
            </w:r>
            <w:r w:rsidRPr="005D54CE">
              <w:rPr>
                <w:sz w:val="28"/>
              </w:rPr>
              <w:t>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5D54CE">
              <w:rPr>
                <w:sz w:val="28"/>
              </w:rPr>
              <w:t xml:space="preserve">                         </w:t>
            </w:r>
          </w:p>
        </w:tc>
        <w:tc>
          <w:tcPr>
            <w:tcW w:w="1667" w:type="pct"/>
            <w:gridSpan w:val="3"/>
          </w:tcPr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Согласовано</w:t>
            </w:r>
          </w:p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Заместитель директора по УР</w:t>
            </w:r>
          </w:p>
          <w:p w:rsidR="00195F7C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________________</w:t>
            </w:r>
          </w:p>
          <w:p w:rsidR="00195F7C" w:rsidRDefault="00195F7C" w:rsidP="0078742F">
            <w:pPr>
              <w:rPr>
                <w:color w:val="FF0000"/>
                <w:sz w:val="28"/>
              </w:rPr>
            </w:pPr>
            <w:r w:rsidRPr="005D54CE">
              <w:rPr>
                <w:sz w:val="28"/>
              </w:rPr>
              <w:t xml:space="preserve"> </w:t>
            </w:r>
            <w:r w:rsidRPr="008362D0">
              <w:rPr>
                <w:sz w:val="28"/>
              </w:rPr>
              <w:t>Л.В.</w:t>
            </w:r>
            <w:r>
              <w:rPr>
                <w:sz w:val="28"/>
              </w:rPr>
              <w:t xml:space="preserve"> </w:t>
            </w:r>
            <w:r w:rsidRPr="008362D0">
              <w:rPr>
                <w:sz w:val="28"/>
              </w:rPr>
              <w:t>Козырева</w:t>
            </w:r>
            <w:r w:rsidRPr="005D54CE">
              <w:rPr>
                <w:color w:val="FF0000"/>
                <w:sz w:val="28"/>
              </w:rPr>
              <w:t xml:space="preserve"> </w:t>
            </w:r>
          </w:p>
          <w:p w:rsidR="00195F7C" w:rsidRDefault="00195F7C" w:rsidP="0078742F">
            <w:pPr>
              <w:rPr>
                <w:color w:val="FF0000"/>
                <w:sz w:val="28"/>
              </w:rPr>
            </w:pPr>
          </w:p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____.08.201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195F7C" w:rsidRPr="005D54CE" w:rsidRDefault="00195F7C" w:rsidP="0078742F">
            <w:pPr>
              <w:jc w:val="center"/>
            </w:pPr>
          </w:p>
        </w:tc>
        <w:tc>
          <w:tcPr>
            <w:tcW w:w="1667" w:type="pct"/>
          </w:tcPr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Утверждаю</w:t>
            </w:r>
          </w:p>
          <w:p w:rsidR="00195F7C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Директор </w:t>
            </w:r>
          </w:p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ГБОУ СОШ № 247 </w:t>
            </w:r>
          </w:p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Санкт-Петербурга </w:t>
            </w:r>
          </w:p>
          <w:p w:rsidR="00195F7C" w:rsidRPr="005D54CE" w:rsidRDefault="00195F7C" w:rsidP="0078742F">
            <w:pPr>
              <w:rPr>
                <w:sz w:val="28"/>
              </w:rPr>
            </w:pPr>
          </w:p>
          <w:p w:rsidR="00195F7C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 ________________ </w:t>
            </w:r>
          </w:p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В.А.</w:t>
            </w:r>
            <w:r>
              <w:rPr>
                <w:sz w:val="28"/>
              </w:rPr>
              <w:t xml:space="preserve"> </w:t>
            </w:r>
            <w:r w:rsidRPr="005D54CE">
              <w:rPr>
                <w:sz w:val="28"/>
              </w:rPr>
              <w:t>Кузьмин</w:t>
            </w:r>
          </w:p>
          <w:p w:rsidR="00195F7C" w:rsidRPr="005D54CE" w:rsidRDefault="00195F7C" w:rsidP="0078742F">
            <w:pPr>
              <w:rPr>
                <w:sz w:val="28"/>
              </w:rPr>
            </w:pPr>
          </w:p>
          <w:p w:rsidR="00195F7C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Приказ № ___ </w:t>
            </w:r>
          </w:p>
          <w:p w:rsidR="00195F7C" w:rsidRPr="005D54CE" w:rsidRDefault="00195F7C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от   ________201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195F7C" w:rsidRPr="005D54CE" w:rsidRDefault="00195F7C" w:rsidP="0078742F">
            <w:pPr>
              <w:jc w:val="center"/>
            </w:pPr>
          </w:p>
        </w:tc>
      </w:tr>
      <w:tr w:rsidR="00B2611C" w:rsidRPr="005D54CE" w:rsidTr="00195F7C">
        <w:trPr>
          <w:gridAfter w:val="2"/>
          <w:wAfter w:w="1725" w:type="pct"/>
        </w:trPr>
        <w:tc>
          <w:tcPr>
            <w:tcW w:w="1379" w:type="pct"/>
          </w:tcPr>
          <w:p w:rsidR="00B2611C" w:rsidRPr="005D54CE" w:rsidRDefault="00B2611C" w:rsidP="0022637A"/>
        </w:tc>
        <w:tc>
          <w:tcPr>
            <w:tcW w:w="431" w:type="pct"/>
            <w:gridSpan w:val="2"/>
          </w:tcPr>
          <w:p w:rsidR="00B2611C" w:rsidRPr="005D54CE" w:rsidRDefault="00B2611C" w:rsidP="00EC3CE5"/>
        </w:tc>
        <w:tc>
          <w:tcPr>
            <w:tcW w:w="1465" w:type="pct"/>
          </w:tcPr>
          <w:p w:rsidR="00B2611C" w:rsidRPr="005D54CE" w:rsidRDefault="00B2611C" w:rsidP="00EC3CE5">
            <w:pPr>
              <w:jc w:val="center"/>
            </w:pPr>
          </w:p>
        </w:tc>
      </w:tr>
    </w:tbl>
    <w:p w:rsidR="00B2611C" w:rsidRDefault="00B2611C" w:rsidP="00B2611C">
      <w:pPr>
        <w:rPr>
          <w:sz w:val="28"/>
        </w:rPr>
      </w:pPr>
    </w:p>
    <w:p w:rsidR="00B2611C" w:rsidRDefault="00B2611C" w:rsidP="00B2611C">
      <w:pPr>
        <w:rPr>
          <w:sz w:val="28"/>
        </w:rPr>
      </w:pPr>
    </w:p>
    <w:p w:rsidR="00B2611C" w:rsidRDefault="00B2611C" w:rsidP="00B2611C">
      <w:pPr>
        <w:rPr>
          <w:sz w:val="28"/>
        </w:rPr>
      </w:pPr>
    </w:p>
    <w:p w:rsidR="00B2611C" w:rsidRDefault="00B2611C" w:rsidP="00B2611C">
      <w:pPr>
        <w:rPr>
          <w:sz w:val="28"/>
        </w:rPr>
      </w:pPr>
    </w:p>
    <w:p w:rsidR="00B2611C" w:rsidRPr="005D54CE" w:rsidRDefault="00B2611C" w:rsidP="00B2052B">
      <w:pPr>
        <w:jc w:val="center"/>
        <w:rPr>
          <w:sz w:val="40"/>
          <w:szCs w:val="40"/>
        </w:rPr>
      </w:pPr>
      <w:r w:rsidRPr="005D54CE">
        <w:rPr>
          <w:sz w:val="40"/>
          <w:szCs w:val="40"/>
        </w:rPr>
        <w:t xml:space="preserve">Рабочая программа </w:t>
      </w:r>
      <w:r w:rsidR="005C2FA6" w:rsidRPr="005D54CE">
        <w:rPr>
          <w:sz w:val="40"/>
          <w:szCs w:val="40"/>
        </w:rPr>
        <w:t>по биологии</w:t>
      </w:r>
      <w:r w:rsidRPr="005D54CE">
        <w:rPr>
          <w:sz w:val="40"/>
          <w:szCs w:val="40"/>
        </w:rPr>
        <w:t xml:space="preserve"> </w:t>
      </w:r>
      <w:r w:rsidR="005C2FA6" w:rsidRPr="005D54CE">
        <w:rPr>
          <w:sz w:val="40"/>
          <w:szCs w:val="40"/>
        </w:rPr>
        <w:t>для 8</w:t>
      </w:r>
      <w:r>
        <w:rPr>
          <w:sz w:val="40"/>
          <w:szCs w:val="40"/>
        </w:rPr>
        <w:t xml:space="preserve"> </w:t>
      </w:r>
      <w:r w:rsidRPr="005D54CE">
        <w:rPr>
          <w:sz w:val="40"/>
          <w:szCs w:val="40"/>
        </w:rPr>
        <w:t>класса</w:t>
      </w:r>
    </w:p>
    <w:p w:rsidR="00B2611C" w:rsidRPr="005D54CE" w:rsidRDefault="00B2611C" w:rsidP="00B2611C">
      <w:pPr>
        <w:jc w:val="center"/>
        <w:rPr>
          <w:sz w:val="40"/>
          <w:szCs w:val="40"/>
        </w:rPr>
      </w:pPr>
      <w:r w:rsidRPr="005D54CE">
        <w:rPr>
          <w:sz w:val="40"/>
          <w:szCs w:val="40"/>
        </w:rPr>
        <w:t>на 201</w:t>
      </w:r>
      <w:r w:rsidR="0022637A">
        <w:rPr>
          <w:sz w:val="40"/>
          <w:szCs w:val="40"/>
        </w:rPr>
        <w:t>6</w:t>
      </w:r>
      <w:r>
        <w:rPr>
          <w:sz w:val="40"/>
          <w:szCs w:val="40"/>
        </w:rPr>
        <w:t>-201</w:t>
      </w:r>
      <w:r w:rsidR="0022637A">
        <w:rPr>
          <w:sz w:val="40"/>
          <w:szCs w:val="40"/>
        </w:rPr>
        <w:t>7</w:t>
      </w:r>
      <w:r w:rsidRPr="005D54CE">
        <w:rPr>
          <w:sz w:val="40"/>
          <w:szCs w:val="40"/>
        </w:rPr>
        <w:t xml:space="preserve"> учебный год</w:t>
      </w:r>
    </w:p>
    <w:p w:rsidR="00B2611C" w:rsidRPr="005D54CE" w:rsidRDefault="00B2611C" w:rsidP="00B2611C">
      <w:pPr>
        <w:jc w:val="center"/>
        <w:rPr>
          <w:sz w:val="40"/>
          <w:szCs w:val="40"/>
        </w:rPr>
      </w:pPr>
    </w:p>
    <w:p w:rsidR="00B2611C" w:rsidRDefault="00B2611C" w:rsidP="00B2611C">
      <w:pPr>
        <w:rPr>
          <w:sz w:val="36"/>
        </w:rPr>
      </w:pPr>
    </w:p>
    <w:p w:rsidR="00B2611C" w:rsidRDefault="00B2611C" w:rsidP="00B2611C">
      <w:pPr>
        <w:rPr>
          <w:sz w:val="36"/>
        </w:rPr>
      </w:pPr>
    </w:p>
    <w:p w:rsidR="00B2611C" w:rsidRDefault="00B2611C" w:rsidP="00B2611C">
      <w:pPr>
        <w:rPr>
          <w:sz w:val="36"/>
        </w:rPr>
      </w:pPr>
    </w:p>
    <w:p w:rsidR="00B2611C" w:rsidRDefault="005C2FA6" w:rsidP="00B2611C">
      <w:pPr>
        <w:rPr>
          <w:sz w:val="36"/>
        </w:rPr>
      </w:pPr>
      <w:r>
        <w:rPr>
          <w:sz w:val="36"/>
        </w:rPr>
        <w:t>Составитель: Руденок</w:t>
      </w:r>
      <w:r w:rsidR="00B2611C">
        <w:rPr>
          <w:sz w:val="36"/>
        </w:rPr>
        <w:t xml:space="preserve"> Лариса Михайловна               </w:t>
      </w:r>
    </w:p>
    <w:p w:rsidR="00B2611C" w:rsidRDefault="00B2611C" w:rsidP="00B2611C">
      <w:pPr>
        <w:jc w:val="center"/>
        <w:rPr>
          <w:sz w:val="36"/>
        </w:rPr>
      </w:pPr>
    </w:p>
    <w:p w:rsidR="00B2611C" w:rsidRDefault="00B2611C" w:rsidP="00B2611C">
      <w:pPr>
        <w:jc w:val="center"/>
        <w:rPr>
          <w:sz w:val="36"/>
        </w:rPr>
      </w:pPr>
    </w:p>
    <w:p w:rsidR="00B2611C" w:rsidRDefault="00B2611C" w:rsidP="00B2611C">
      <w:pPr>
        <w:rPr>
          <w:sz w:val="36"/>
          <w:szCs w:val="36"/>
        </w:rPr>
      </w:pPr>
      <w:bookmarkStart w:id="0" w:name="_GoBack"/>
      <w:bookmarkEnd w:id="0"/>
    </w:p>
    <w:p w:rsidR="00B2611C" w:rsidRDefault="00B2611C" w:rsidP="00B2611C">
      <w:pPr>
        <w:rPr>
          <w:sz w:val="36"/>
          <w:szCs w:val="36"/>
        </w:rPr>
      </w:pPr>
    </w:p>
    <w:p w:rsidR="00B2611C" w:rsidRDefault="00B2611C" w:rsidP="00B2611C">
      <w:pPr>
        <w:rPr>
          <w:sz w:val="36"/>
          <w:szCs w:val="36"/>
        </w:rPr>
      </w:pPr>
    </w:p>
    <w:p w:rsidR="00B2611C" w:rsidRDefault="00B2611C" w:rsidP="00B2611C">
      <w:pPr>
        <w:rPr>
          <w:sz w:val="36"/>
          <w:szCs w:val="36"/>
        </w:rPr>
      </w:pPr>
    </w:p>
    <w:p w:rsidR="00B2611C" w:rsidRDefault="00B2611C" w:rsidP="00B2611C">
      <w:pPr>
        <w:rPr>
          <w:sz w:val="36"/>
          <w:szCs w:val="36"/>
        </w:rPr>
      </w:pPr>
    </w:p>
    <w:p w:rsidR="00B2611C" w:rsidRPr="005D54CE" w:rsidRDefault="00B2611C" w:rsidP="00B2611C">
      <w:pPr>
        <w:rPr>
          <w:sz w:val="36"/>
          <w:szCs w:val="36"/>
        </w:rPr>
      </w:pPr>
    </w:p>
    <w:p w:rsidR="00B2611C" w:rsidRDefault="00B2611C" w:rsidP="00B2611C">
      <w:pPr>
        <w:rPr>
          <w:sz w:val="36"/>
        </w:rPr>
      </w:pPr>
    </w:p>
    <w:p w:rsidR="00B2611C" w:rsidRDefault="00B2611C" w:rsidP="00B2611C">
      <w:pPr>
        <w:jc w:val="center"/>
        <w:rPr>
          <w:sz w:val="28"/>
        </w:rPr>
      </w:pPr>
      <w:r>
        <w:rPr>
          <w:sz w:val="28"/>
        </w:rPr>
        <w:t xml:space="preserve">Санкт-Петербург </w:t>
      </w:r>
    </w:p>
    <w:p w:rsidR="00B2611C" w:rsidRPr="00322F3D" w:rsidRDefault="00B2611C" w:rsidP="00B2611C">
      <w:pPr>
        <w:jc w:val="center"/>
        <w:rPr>
          <w:sz w:val="28"/>
        </w:rPr>
      </w:pPr>
      <w:r>
        <w:rPr>
          <w:sz w:val="28"/>
        </w:rPr>
        <w:t>201</w:t>
      </w:r>
      <w:r w:rsidR="0022637A">
        <w:rPr>
          <w:sz w:val="28"/>
        </w:rPr>
        <w:t>6</w:t>
      </w:r>
      <w:r>
        <w:rPr>
          <w:sz w:val="28"/>
        </w:rPr>
        <w:t>г</w:t>
      </w:r>
    </w:p>
    <w:p w:rsidR="00B2611C" w:rsidRPr="000544A7" w:rsidRDefault="00B2611C" w:rsidP="00B2611C">
      <w:pPr>
        <w:pStyle w:val="a3"/>
        <w:jc w:val="center"/>
        <w:rPr>
          <w:b/>
          <w:bCs/>
          <w:sz w:val="32"/>
          <w:szCs w:val="32"/>
        </w:rPr>
      </w:pPr>
      <w:r w:rsidRPr="000544A7">
        <w:rPr>
          <w:b/>
          <w:bCs/>
          <w:sz w:val="32"/>
          <w:szCs w:val="32"/>
        </w:rPr>
        <w:lastRenderedPageBreak/>
        <w:t>Содержание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07"/>
        <w:gridCol w:w="1416"/>
      </w:tblGrid>
      <w:tr w:rsidR="00B2611C" w:rsidRPr="00641F04" w:rsidTr="00EC3CE5">
        <w:tc>
          <w:tcPr>
            <w:tcW w:w="675" w:type="dxa"/>
          </w:tcPr>
          <w:p w:rsidR="00B2611C" w:rsidRPr="000544A7" w:rsidRDefault="00B2611C" w:rsidP="00EC3CE5">
            <w:pPr>
              <w:pStyle w:val="a3"/>
              <w:jc w:val="center"/>
              <w:rPr>
                <w:b/>
                <w:bCs/>
              </w:rPr>
            </w:pPr>
            <w:r w:rsidRPr="000544A7">
              <w:rPr>
                <w:b/>
                <w:bCs/>
              </w:rPr>
              <w:t>№</w:t>
            </w:r>
          </w:p>
        </w:tc>
        <w:tc>
          <w:tcPr>
            <w:tcW w:w="7607" w:type="dxa"/>
          </w:tcPr>
          <w:p w:rsidR="00B2611C" w:rsidRPr="000544A7" w:rsidRDefault="00B2611C" w:rsidP="00EC3CE5">
            <w:pPr>
              <w:pStyle w:val="a3"/>
              <w:jc w:val="center"/>
              <w:rPr>
                <w:b/>
                <w:bCs/>
              </w:rPr>
            </w:pPr>
            <w:r w:rsidRPr="000544A7">
              <w:rPr>
                <w:b/>
                <w:bCs/>
              </w:rPr>
              <w:t>Раздел рабочей программы</w:t>
            </w:r>
          </w:p>
        </w:tc>
        <w:tc>
          <w:tcPr>
            <w:tcW w:w="1416" w:type="dxa"/>
          </w:tcPr>
          <w:p w:rsidR="00B2611C" w:rsidRPr="000544A7" w:rsidRDefault="00B2611C" w:rsidP="00EC3CE5">
            <w:pPr>
              <w:pStyle w:val="a3"/>
              <w:jc w:val="center"/>
              <w:rPr>
                <w:b/>
                <w:bCs/>
              </w:rPr>
            </w:pPr>
            <w:r w:rsidRPr="000544A7">
              <w:rPr>
                <w:b/>
                <w:bCs/>
              </w:rPr>
              <w:t>Страница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/>
                <w:bCs/>
              </w:rPr>
            </w:pPr>
            <w:r w:rsidRPr="00274BA1">
              <w:rPr>
                <w:b/>
                <w:bCs/>
              </w:rPr>
              <w:t>1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/>
                <w:bCs/>
                <w:sz w:val="26"/>
                <w:szCs w:val="26"/>
              </w:rPr>
            </w:pPr>
            <w:r w:rsidRPr="001E19D2">
              <w:rPr>
                <w:b/>
                <w:bCs/>
                <w:sz w:val="26"/>
                <w:szCs w:val="26"/>
              </w:rPr>
              <w:t>Пояснительная записка</w:t>
            </w:r>
          </w:p>
        </w:tc>
        <w:tc>
          <w:tcPr>
            <w:tcW w:w="1416" w:type="dxa"/>
          </w:tcPr>
          <w:p w:rsidR="00B2611C" w:rsidRPr="001E19D2" w:rsidRDefault="00B2611C" w:rsidP="00EC3CE5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Cs/>
              </w:rPr>
            </w:pPr>
            <w:r w:rsidRPr="00274BA1">
              <w:rPr>
                <w:bCs/>
              </w:rPr>
              <w:t>1.1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Cs/>
                <w:sz w:val="26"/>
                <w:szCs w:val="26"/>
              </w:rPr>
            </w:pPr>
            <w:r w:rsidRPr="001E19D2">
              <w:rPr>
                <w:bCs/>
                <w:sz w:val="26"/>
                <w:szCs w:val="26"/>
              </w:rPr>
              <w:t>Нормативная база</w:t>
            </w:r>
          </w:p>
        </w:tc>
        <w:tc>
          <w:tcPr>
            <w:tcW w:w="1416" w:type="dxa"/>
          </w:tcPr>
          <w:p w:rsidR="00B2611C" w:rsidRPr="001E19D2" w:rsidRDefault="00B2611C" w:rsidP="00EC3CE5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Cs/>
              </w:rPr>
            </w:pPr>
            <w:r w:rsidRPr="00274BA1">
              <w:rPr>
                <w:bCs/>
              </w:rPr>
              <w:t>1.2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Характеристика 8а класса</w:t>
            </w:r>
          </w:p>
        </w:tc>
        <w:tc>
          <w:tcPr>
            <w:tcW w:w="1416" w:type="dxa"/>
          </w:tcPr>
          <w:p w:rsidR="00B2611C" w:rsidRDefault="00996609" w:rsidP="00EC3CE5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Cs/>
              </w:rPr>
            </w:pPr>
            <w:r w:rsidRPr="00274BA1">
              <w:rPr>
                <w:bCs/>
              </w:rPr>
              <w:t>1.3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Cs/>
                <w:sz w:val="26"/>
                <w:szCs w:val="26"/>
              </w:rPr>
            </w:pPr>
            <w:r w:rsidRPr="001E19D2">
              <w:rPr>
                <w:bCs/>
                <w:sz w:val="26"/>
                <w:szCs w:val="26"/>
              </w:rPr>
              <w:t>Цели и задачи</w:t>
            </w:r>
          </w:p>
        </w:tc>
        <w:tc>
          <w:tcPr>
            <w:tcW w:w="1416" w:type="dxa"/>
          </w:tcPr>
          <w:p w:rsidR="00B2611C" w:rsidRPr="001E19D2" w:rsidRDefault="00996609" w:rsidP="00EC3CE5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Cs/>
              </w:rPr>
            </w:pPr>
            <w:r w:rsidRPr="00274BA1">
              <w:rPr>
                <w:bCs/>
              </w:rPr>
              <w:t>1.4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Cs/>
                <w:sz w:val="26"/>
                <w:szCs w:val="26"/>
              </w:rPr>
            </w:pPr>
            <w:r w:rsidRPr="001E19D2">
              <w:rPr>
                <w:bCs/>
                <w:sz w:val="26"/>
                <w:szCs w:val="26"/>
              </w:rPr>
              <w:t>Требования к уровню подготовки учащихся</w:t>
            </w:r>
          </w:p>
        </w:tc>
        <w:tc>
          <w:tcPr>
            <w:tcW w:w="1416" w:type="dxa"/>
          </w:tcPr>
          <w:p w:rsidR="00B2611C" w:rsidRPr="001E19D2" w:rsidRDefault="00996609" w:rsidP="00EC3CE5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Cs/>
                <w:sz w:val="26"/>
                <w:szCs w:val="26"/>
              </w:rPr>
            </w:pPr>
            <w:r w:rsidRPr="001E19D2">
              <w:rPr>
                <w:bCs/>
                <w:sz w:val="26"/>
                <w:szCs w:val="26"/>
              </w:rPr>
              <w:t>Нормы и критерии оценивания уровня подготовки учащихся</w:t>
            </w:r>
          </w:p>
        </w:tc>
        <w:tc>
          <w:tcPr>
            <w:tcW w:w="1416" w:type="dxa"/>
          </w:tcPr>
          <w:p w:rsidR="00B2611C" w:rsidRPr="001E19D2" w:rsidRDefault="00996609" w:rsidP="00EC3CE5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/>
                <w:bCs/>
              </w:rPr>
            </w:pPr>
            <w:r w:rsidRPr="00274BA1">
              <w:rPr>
                <w:b/>
                <w:bCs/>
              </w:rPr>
              <w:t>2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/>
                <w:bCs/>
                <w:sz w:val="26"/>
                <w:szCs w:val="26"/>
              </w:rPr>
            </w:pPr>
            <w:r w:rsidRPr="001E19D2">
              <w:rPr>
                <w:b/>
                <w:bCs/>
                <w:sz w:val="26"/>
                <w:szCs w:val="26"/>
              </w:rPr>
              <w:t>Содержание тем учебного курса</w:t>
            </w:r>
          </w:p>
        </w:tc>
        <w:tc>
          <w:tcPr>
            <w:tcW w:w="1416" w:type="dxa"/>
          </w:tcPr>
          <w:p w:rsidR="00B2611C" w:rsidRPr="001E19D2" w:rsidRDefault="00996609" w:rsidP="005C2FA6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/>
                <w:bCs/>
              </w:rPr>
            </w:pPr>
            <w:r w:rsidRPr="00274BA1">
              <w:rPr>
                <w:b/>
                <w:bCs/>
              </w:rPr>
              <w:t>3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/>
                <w:bCs/>
                <w:sz w:val="26"/>
                <w:szCs w:val="26"/>
              </w:rPr>
            </w:pPr>
            <w:r w:rsidRPr="001E19D2">
              <w:rPr>
                <w:b/>
                <w:bCs/>
                <w:sz w:val="26"/>
                <w:szCs w:val="26"/>
              </w:rPr>
              <w:t>Список литературы</w:t>
            </w:r>
          </w:p>
        </w:tc>
        <w:tc>
          <w:tcPr>
            <w:tcW w:w="1416" w:type="dxa"/>
          </w:tcPr>
          <w:p w:rsidR="00B2611C" w:rsidRPr="00905015" w:rsidRDefault="00B2611C" w:rsidP="005C2FA6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C2FA6">
              <w:rPr>
                <w:bCs/>
                <w:sz w:val="26"/>
                <w:szCs w:val="26"/>
              </w:rPr>
              <w:t>4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Cs/>
                <w:lang w:val="en-US"/>
              </w:rPr>
            </w:pPr>
            <w:r w:rsidRPr="00274BA1">
              <w:rPr>
                <w:bCs/>
                <w:lang w:val="en-US"/>
              </w:rPr>
              <w:t>3.1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Cs/>
                <w:sz w:val="26"/>
                <w:szCs w:val="26"/>
              </w:rPr>
            </w:pPr>
            <w:r w:rsidRPr="001E19D2">
              <w:rPr>
                <w:bCs/>
                <w:sz w:val="26"/>
                <w:szCs w:val="26"/>
              </w:rPr>
              <w:t>Литература для учителя</w:t>
            </w:r>
          </w:p>
        </w:tc>
        <w:tc>
          <w:tcPr>
            <w:tcW w:w="1416" w:type="dxa"/>
          </w:tcPr>
          <w:p w:rsidR="00B2611C" w:rsidRPr="006311BC" w:rsidRDefault="00B2611C" w:rsidP="005C2FA6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C2FA6">
              <w:rPr>
                <w:bCs/>
                <w:sz w:val="26"/>
                <w:szCs w:val="26"/>
              </w:rPr>
              <w:t>4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Cs/>
              </w:rPr>
            </w:pPr>
            <w:r w:rsidRPr="00274BA1">
              <w:rPr>
                <w:bCs/>
                <w:lang w:val="en-US"/>
              </w:rPr>
              <w:t>3.2.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Cs/>
                <w:sz w:val="26"/>
                <w:szCs w:val="26"/>
              </w:rPr>
            </w:pPr>
            <w:r w:rsidRPr="001E19D2">
              <w:rPr>
                <w:bCs/>
                <w:sz w:val="26"/>
                <w:szCs w:val="26"/>
              </w:rPr>
              <w:t>Литература для учащихся</w:t>
            </w:r>
          </w:p>
        </w:tc>
        <w:tc>
          <w:tcPr>
            <w:tcW w:w="1416" w:type="dxa"/>
          </w:tcPr>
          <w:p w:rsidR="00B2611C" w:rsidRPr="006311BC" w:rsidRDefault="00B2611C" w:rsidP="005C2FA6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C2FA6">
              <w:rPr>
                <w:bCs/>
                <w:sz w:val="26"/>
                <w:szCs w:val="26"/>
              </w:rPr>
              <w:t>5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/>
                <w:bCs/>
                <w:lang w:val="en-US"/>
              </w:rPr>
            </w:pPr>
            <w:r w:rsidRPr="00274BA1">
              <w:rPr>
                <w:b/>
                <w:bCs/>
                <w:lang w:val="en-US"/>
              </w:rPr>
              <w:t>4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shd w:val="clear" w:color="auto" w:fill="FFFFFF"/>
              <w:rPr>
                <w:b/>
                <w:bCs/>
                <w:spacing w:val="-10"/>
                <w:sz w:val="26"/>
                <w:szCs w:val="26"/>
              </w:rPr>
            </w:pPr>
            <w:r w:rsidRPr="001E19D2">
              <w:rPr>
                <w:b/>
                <w:bCs/>
                <w:spacing w:val="-10"/>
                <w:sz w:val="26"/>
                <w:szCs w:val="26"/>
              </w:rPr>
              <w:t>MULTIMEDIA - поддержка курса «Человек и его здоровье»</w:t>
            </w:r>
          </w:p>
        </w:tc>
        <w:tc>
          <w:tcPr>
            <w:tcW w:w="1416" w:type="dxa"/>
          </w:tcPr>
          <w:p w:rsidR="00B2611C" w:rsidRPr="008B5DA9" w:rsidRDefault="00B2611C" w:rsidP="005C2FA6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C2FA6">
              <w:rPr>
                <w:bCs/>
                <w:sz w:val="26"/>
                <w:szCs w:val="26"/>
              </w:rPr>
              <w:t>5</w:t>
            </w:r>
          </w:p>
        </w:tc>
      </w:tr>
      <w:tr w:rsidR="00B2611C" w:rsidRPr="001E19D2" w:rsidTr="00EC3CE5">
        <w:trPr>
          <w:trHeight w:val="645"/>
        </w:trPr>
        <w:tc>
          <w:tcPr>
            <w:tcW w:w="675" w:type="dxa"/>
          </w:tcPr>
          <w:p w:rsidR="00B2611C" w:rsidRPr="00274BA1" w:rsidRDefault="00B2611C" w:rsidP="00EC3CE5">
            <w:pPr>
              <w:pStyle w:val="a3"/>
              <w:jc w:val="center"/>
              <w:rPr>
                <w:b/>
                <w:bCs/>
              </w:rPr>
            </w:pPr>
            <w:r w:rsidRPr="00274BA1">
              <w:rPr>
                <w:b/>
                <w:bCs/>
              </w:rPr>
              <w:t>5</w:t>
            </w:r>
          </w:p>
        </w:tc>
        <w:tc>
          <w:tcPr>
            <w:tcW w:w="7607" w:type="dxa"/>
          </w:tcPr>
          <w:p w:rsidR="00B2611C" w:rsidRPr="001E19D2" w:rsidRDefault="00B2611C" w:rsidP="00EC3CE5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Календарно-т</w:t>
            </w:r>
            <w:r w:rsidRPr="001E19D2">
              <w:rPr>
                <w:b/>
                <w:bCs/>
                <w:sz w:val="26"/>
                <w:szCs w:val="26"/>
              </w:rPr>
              <w:t>ематическое планирование</w:t>
            </w:r>
          </w:p>
        </w:tc>
        <w:tc>
          <w:tcPr>
            <w:tcW w:w="1416" w:type="dxa"/>
          </w:tcPr>
          <w:p w:rsidR="00B2611C" w:rsidRPr="008B5DA9" w:rsidRDefault="00B2611C" w:rsidP="005C2FA6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C2FA6">
              <w:rPr>
                <w:bCs/>
                <w:sz w:val="26"/>
                <w:szCs w:val="26"/>
              </w:rPr>
              <w:t>6</w:t>
            </w:r>
          </w:p>
        </w:tc>
      </w:tr>
    </w:tbl>
    <w:p w:rsidR="00B2611C" w:rsidRPr="00641F04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Pr="00641F04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Pr="00641F04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Pr="00641F04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Pr="00641F04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Pr="00641F04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Pr="00641F04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Pr="00641F04" w:rsidRDefault="00B2611C" w:rsidP="00B2611C">
      <w:pPr>
        <w:pStyle w:val="a3"/>
        <w:jc w:val="center"/>
        <w:rPr>
          <w:b/>
          <w:bCs/>
          <w:sz w:val="28"/>
          <w:szCs w:val="28"/>
        </w:rPr>
      </w:pPr>
    </w:p>
    <w:p w:rsidR="00B2611C" w:rsidRDefault="00B2611C" w:rsidP="00B2611C">
      <w:pPr>
        <w:pStyle w:val="a3"/>
        <w:jc w:val="center"/>
        <w:rPr>
          <w:b/>
          <w:bCs/>
        </w:rPr>
      </w:pPr>
      <w:r w:rsidRPr="00641F04">
        <w:rPr>
          <w:b/>
          <w:bCs/>
          <w:sz w:val="28"/>
          <w:szCs w:val="28"/>
        </w:rPr>
        <w:lastRenderedPageBreak/>
        <w:t>1. Пояснительная записка</w:t>
      </w:r>
      <w:r w:rsidR="00996609">
        <w:rPr>
          <w:b/>
          <w:bCs/>
          <w:sz w:val="28"/>
          <w:szCs w:val="28"/>
        </w:rPr>
        <w:t xml:space="preserve"> </w:t>
      </w:r>
      <w:r w:rsidRPr="00274BA1">
        <w:rPr>
          <w:b/>
          <w:bCs/>
        </w:rPr>
        <w:t>1.1 Нормативная база</w:t>
      </w:r>
    </w:p>
    <w:p w:rsidR="00996609" w:rsidRPr="00F132B4" w:rsidRDefault="00B2611C" w:rsidP="0099660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74BA1">
        <w:t xml:space="preserve">Рабочая программа по биологии для 8 класса составлена в соответствии </w:t>
      </w:r>
      <w:r w:rsidR="00996609" w:rsidRPr="003264FE">
        <w:rPr>
          <w:rFonts w:ascii="Times New Roman" w:hAnsi="Times New Roman"/>
          <w:sz w:val="24"/>
          <w:szCs w:val="24"/>
        </w:rPr>
        <w:t>составлена в соответствии с</w:t>
      </w:r>
      <w:r w:rsidR="00996609">
        <w:rPr>
          <w:rFonts w:ascii="Times New Roman" w:hAnsi="Times New Roman"/>
          <w:sz w:val="24"/>
          <w:szCs w:val="24"/>
        </w:rPr>
        <w:t xml:space="preserve"> у</w:t>
      </w:r>
      <w:r w:rsidR="00996609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чебны</w:t>
      </w:r>
      <w:r w:rsidR="0099660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</w:t>
      </w:r>
      <w:r w:rsidR="00996609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план</w:t>
      </w:r>
      <w:r w:rsidR="0099660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ом</w:t>
      </w:r>
      <w:r w:rsidR="00996609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государственного бюджетного общеобразовательного учреждения средней общеобразовательной школы № 247 (ГБОУ СОШ №247 Санкт-Петербурга) на 201</w:t>
      </w:r>
      <w:r w:rsidR="0099660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</w:t>
      </w:r>
      <w:r w:rsidR="00996609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-201</w:t>
      </w:r>
      <w:r w:rsidR="0099660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7</w:t>
      </w:r>
      <w:r w:rsidR="00996609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учебный год для 1-11-х классов</w:t>
      </w:r>
      <w:r w:rsidR="0099660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который составлен </w:t>
      </w:r>
      <w:r w:rsidR="00996609"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соответствии с документами: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Приказом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образования» (для 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VI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XI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классов);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Приказом Министерства образования и науки РФ от 30 августа 2010 г.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Приказом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Приказом 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«Санитарно-эпидемиологических 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требования к условиям и организации обучения в об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щеобразовательных учреждениях» 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(зарегистрированы в Минюсте РФ 03.03.2011г. № 19993);</w:t>
      </w:r>
    </w:p>
    <w:p w:rsidR="00996609" w:rsidRPr="00042217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042217">
        <w:rPr>
          <w:rFonts w:ascii="Times New Roman" w:hAnsi="Times New Roman"/>
          <w:color w:val="000000" w:themeColor="text1"/>
          <w:sz w:val="24"/>
        </w:rPr>
        <w:t>Письмо Министерства образования и науки Российской Федерации от 2 февраля 2015 г. № НТ-136/08 «О федеральном перечне учебников»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Постановлением Правительства Санкт-Петербурга от 22.04.2015 №355 «О реализации Закона Санкт-Петербурга «Об образовании в Санкт-Петербурге»;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Распоряжением Комитета по образованию от 06.05.201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учебном году»;</w:t>
      </w:r>
    </w:p>
    <w:p w:rsidR="00996609" w:rsidRPr="001C693C" w:rsidRDefault="00996609" w:rsidP="00996609">
      <w:pPr>
        <w:pStyle w:val="a6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Распоряжением Комитета по образованию от 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0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0-1347/16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0-0</w:t>
      </w:r>
      <w:r w:rsidRPr="001C69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учебный год»;</w:t>
      </w:r>
    </w:p>
    <w:p w:rsidR="00B2611C" w:rsidRPr="00274BA1" w:rsidRDefault="00B2611C" w:rsidP="00996609">
      <w:pPr>
        <w:ind w:firstLine="360"/>
        <w:rPr>
          <w:b/>
          <w:bCs/>
        </w:rPr>
      </w:pPr>
    </w:p>
    <w:p w:rsidR="00B2611C" w:rsidRPr="00274BA1" w:rsidRDefault="00B2611C" w:rsidP="00B2611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BA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 w:rsidRPr="00274BA1">
        <w:rPr>
          <w:rFonts w:ascii="Times New Roman" w:hAnsi="Times New Roman"/>
          <w:b/>
          <w:bCs/>
          <w:sz w:val="24"/>
          <w:szCs w:val="24"/>
        </w:rPr>
        <w:t xml:space="preserve"> Цели и задачи</w:t>
      </w:r>
    </w:p>
    <w:p w:rsidR="00B2611C" w:rsidRPr="00621726" w:rsidRDefault="00B2611C" w:rsidP="00B2611C">
      <w:pPr>
        <w:jc w:val="both"/>
      </w:pPr>
      <w:r w:rsidRPr="00274BA1">
        <w:t xml:space="preserve">Рабочая программа </w:t>
      </w:r>
      <w:r w:rsidRPr="00621726">
        <w:t>ориентирована на использование учебно-методического комплек</w:t>
      </w:r>
      <w:r>
        <w:t>та:</w:t>
      </w:r>
    </w:p>
    <w:p w:rsidR="00B2611C" w:rsidRPr="00274BA1" w:rsidRDefault="00B2611C" w:rsidP="00B2611C">
      <w:pPr>
        <w:numPr>
          <w:ilvl w:val="0"/>
          <w:numId w:val="18"/>
        </w:numPr>
        <w:tabs>
          <w:tab w:val="left" w:pos="180"/>
          <w:tab w:val="left" w:pos="900"/>
        </w:tabs>
        <w:spacing w:after="120"/>
        <w:ind w:left="0" w:firstLine="0"/>
        <w:jc w:val="both"/>
      </w:pPr>
      <w:r w:rsidRPr="00274BA1">
        <w:rPr>
          <w:bCs/>
        </w:rPr>
        <w:t>Колесов Д.В., Маш Р.Д. Биология. Человек. 8 кл.</w:t>
      </w:r>
      <w:r w:rsidRPr="00274BA1">
        <w:t xml:space="preserve"> – М.: Дрофа, 200</w:t>
      </w:r>
      <w:r>
        <w:t>8</w:t>
      </w:r>
      <w:r w:rsidRPr="00274BA1">
        <w:t>.-33</w:t>
      </w:r>
      <w:r>
        <w:t>2</w:t>
      </w:r>
      <w:r w:rsidRPr="00274BA1">
        <w:t xml:space="preserve"> с.. (Гриф: Рекомендовано МО РФ). </w:t>
      </w:r>
    </w:p>
    <w:p w:rsidR="00B2611C" w:rsidRPr="00274BA1" w:rsidRDefault="00B2611C" w:rsidP="00B2611C">
      <w:pPr>
        <w:numPr>
          <w:ilvl w:val="0"/>
          <w:numId w:val="18"/>
        </w:numPr>
        <w:tabs>
          <w:tab w:val="left" w:pos="180"/>
          <w:tab w:val="left" w:pos="900"/>
        </w:tabs>
        <w:spacing w:after="120"/>
        <w:ind w:left="0" w:firstLine="0"/>
        <w:jc w:val="both"/>
      </w:pPr>
      <w:r w:rsidRPr="00274BA1">
        <w:rPr>
          <w:bCs/>
        </w:rPr>
        <w:t>Колесов Д.В., Маш Р.Д.Беляев И.Н. Биология. Человек. 8 кл.</w:t>
      </w:r>
      <w:r w:rsidRPr="00274BA1">
        <w:t>: Рабочая тетрадь к учебнику «</w:t>
      </w:r>
      <w:r w:rsidRPr="00274BA1">
        <w:rPr>
          <w:bCs/>
        </w:rPr>
        <w:t>Биология. Человек</w:t>
      </w:r>
      <w:r>
        <w:t>» 8 класс. – М.: Дрофа, 2013</w:t>
      </w:r>
      <w:r w:rsidRPr="00274BA1">
        <w:t xml:space="preserve">. – </w:t>
      </w:r>
      <w:r>
        <w:t>121</w:t>
      </w:r>
      <w:r w:rsidRPr="00274BA1">
        <w:t xml:space="preserve"> с.</w:t>
      </w:r>
    </w:p>
    <w:p w:rsidR="00B2611C" w:rsidRPr="00274BA1" w:rsidRDefault="00B2611C" w:rsidP="00B2611C">
      <w:pPr>
        <w:spacing w:after="120"/>
        <w:ind w:firstLine="360"/>
        <w:jc w:val="both"/>
      </w:pPr>
      <w:r w:rsidRPr="00274BA1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B2611C" w:rsidRPr="00274BA1" w:rsidRDefault="00B2611C" w:rsidP="00B2611C">
      <w:pPr>
        <w:spacing w:after="120"/>
        <w:ind w:firstLine="360"/>
        <w:jc w:val="both"/>
      </w:pPr>
      <w:r w:rsidRPr="00274BA1">
        <w:t>Согласно действующему Базисному учебному плану рабочая программа для 8-го класса предусматривает обучение биологии в объеме 2 часа в неделю, всего 70 часов.</w:t>
      </w:r>
    </w:p>
    <w:p w:rsidR="00B2611C" w:rsidRPr="00274BA1" w:rsidRDefault="00B2611C" w:rsidP="00B2611C">
      <w:pPr>
        <w:pStyle w:val="a3"/>
        <w:spacing w:before="0" w:beforeAutospacing="0" w:after="120" w:afterAutospacing="0"/>
        <w:ind w:firstLine="360"/>
        <w:jc w:val="both"/>
        <w:rPr>
          <w:color w:val="000000"/>
        </w:rPr>
      </w:pPr>
      <w:r w:rsidRPr="00274BA1">
        <w:rPr>
          <w:color w:val="000000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B2611C" w:rsidRPr="00274BA1" w:rsidRDefault="00B2611C" w:rsidP="00B2611C">
      <w:pPr>
        <w:pStyle w:val="a3"/>
        <w:spacing w:before="0" w:beforeAutospacing="0" w:after="120" w:afterAutospacing="0"/>
        <w:ind w:firstLine="360"/>
        <w:jc w:val="both"/>
        <w:rPr>
          <w:color w:val="000000"/>
        </w:rPr>
      </w:pPr>
      <w:r w:rsidRPr="00274BA1">
        <w:rPr>
          <w:color w:val="000000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B2611C" w:rsidRPr="00274BA1" w:rsidRDefault="00B2611C" w:rsidP="00B2611C">
      <w:pPr>
        <w:spacing w:after="120"/>
        <w:ind w:firstLine="360"/>
        <w:jc w:val="both"/>
      </w:pPr>
      <w:r w:rsidRPr="00274BA1">
        <w:t xml:space="preserve">Изучение биологии на ступени основного общего образования направлено на достижение следующих </w:t>
      </w:r>
      <w:r w:rsidRPr="00274BA1">
        <w:rPr>
          <w:b/>
        </w:rPr>
        <w:t>целей</w:t>
      </w:r>
      <w:r w:rsidRPr="00274BA1">
        <w:t>:</w:t>
      </w:r>
    </w:p>
    <w:p w:rsidR="00B2611C" w:rsidRPr="00274BA1" w:rsidRDefault="00B2611C" w:rsidP="00B2611C">
      <w:pPr>
        <w:numPr>
          <w:ilvl w:val="0"/>
          <w:numId w:val="1"/>
        </w:numPr>
        <w:tabs>
          <w:tab w:val="clear" w:pos="567"/>
          <w:tab w:val="left" w:pos="180"/>
          <w:tab w:val="num" w:pos="360"/>
        </w:tabs>
        <w:spacing w:after="120"/>
        <w:ind w:left="0" w:firstLine="0"/>
        <w:jc w:val="both"/>
      </w:pPr>
      <w:r w:rsidRPr="00274BA1">
        <w:t>освоение знаний о</w:t>
      </w:r>
      <w:r w:rsidRPr="00274BA1">
        <w:rPr>
          <w:b/>
        </w:rPr>
        <w:t xml:space="preserve"> </w:t>
      </w:r>
      <w:r w:rsidRPr="00274BA1"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B2611C" w:rsidRPr="00274BA1" w:rsidRDefault="00B2611C" w:rsidP="00B2611C">
      <w:pPr>
        <w:numPr>
          <w:ilvl w:val="0"/>
          <w:numId w:val="1"/>
        </w:numPr>
        <w:tabs>
          <w:tab w:val="clear" w:pos="567"/>
          <w:tab w:val="left" w:pos="180"/>
          <w:tab w:val="num" w:pos="360"/>
        </w:tabs>
        <w:spacing w:after="120"/>
        <w:ind w:left="0" w:firstLine="0"/>
        <w:jc w:val="both"/>
      </w:pPr>
      <w:r w:rsidRPr="00274BA1"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B2611C" w:rsidRPr="00274BA1" w:rsidRDefault="00B2611C" w:rsidP="00B2611C">
      <w:pPr>
        <w:numPr>
          <w:ilvl w:val="0"/>
          <w:numId w:val="1"/>
        </w:numPr>
        <w:tabs>
          <w:tab w:val="clear" w:pos="567"/>
          <w:tab w:val="left" w:pos="180"/>
          <w:tab w:val="num" w:pos="360"/>
        </w:tabs>
        <w:spacing w:after="120"/>
        <w:ind w:left="0" w:firstLine="0"/>
        <w:jc w:val="both"/>
      </w:pPr>
      <w:r w:rsidRPr="00274BA1">
        <w:t>развитие познавательных интересов, интеллектуальных и творческих способностей</w:t>
      </w:r>
      <w:r w:rsidRPr="00274BA1">
        <w:rPr>
          <w:b/>
        </w:rPr>
        <w:t xml:space="preserve"> </w:t>
      </w:r>
      <w:r w:rsidRPr="00274BA1">
        <w:t>в процессе</w:t>
      </w:r>
      <w:r w:rsidRPr="00274BA1">
        <w:rPr>
          <w:b/>
        </w:rPr>
        <w:t xml:space="preserve"> </w:t>
      </w:r>
      <w:r w:rsidRPr="00274BA1"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B2611C" w:rsidRPr="00274BA1" w:rsidRDefault="00B2611C" w:rsidP="00B2611C">
      <w:pPr>
        <w:numPr>
          <w:ilvl w:val="0"/>
          <w:numId w:val="1"/>
        </w:numPr>
        <w:tabs>
          <w:tab w:val="clear" w:pos="567"/>
          <w:tab w:val="left" w:pos="180"/>
          <w:tab w:val="num" w:pos="360"/>
        </w:tabs>
        <w:spacing w:after="120"/>
        <w:ind w:left="0" w:firstLine="0"/>
        <w:jc w:val="both"/>
      </w:pPr>
      <w:r w:rsidRPr="00274BA1"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B2611C" w:rsidRPr="00274BA1" w:rsidRDefault="00B2611C" w:rsidP="00B2611C">
      <w:pPr>
        <w:numPr>
          <w:ilvl w:val="0"/>
          <w:numId w:val="1"/>
        </w:numPr>
        <w:tabs>
          <w:tab w:val="clear" w:pos="567"/>
          <w:tab w:val="left" w:pos="180"/>
          <w:tab w:val="num" w:pos="360"/>
        </w:tabs>
        <w:spacing w:after="120"/>
        <w:ind w:left="0" w:firstLine="0"/>
        <w:jc w:val="both"/>
      </w:pPr>
      <w:r w:rsidRPr="00274BA1">
        <w:t>использование приобретенных знаний и умений в повседневной жизни</w:t>
      </w:r>
      <w:r w:rsidRPr="00274BA1">
        <w:rPr>
          <w:b/>
        </w:rPr>
        <w:t xml:space="preserve"> </w:t>
      </w:r>
      <w:r w:rsidRPr="00274BA1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2611C" w:rsidRPr="00274BA1" w:rsidRDefault="00B2611C" w:rsidP="00B2611C">
      <w:pPr>
        <w:tabs>
          <w:tab w:val="left" w:pos="180"/>
        </w:tabs>
        <w:spacing w:before="20"/>
        <w:jc w:val="both"/>
      </w:pPr>
      <w:r w:rsidRPr="00274BA1">
        <w:rPr>
          <w:b/>
        </w:rPr>
        <w:t>и следующих задач:</w:t>
      </w:r>
    </w:p>
    <w:p w:rsidR="00B2611C" w:rsidRPr="00274BA1" w:rsidRDefault="00B2611C" w:rsidP="00B2611C">
      <w:pPr>
        <w:numPr>
          <w:ilvl w:val="0"/>
          <w:numId w:val="6"/>
        </w:numPr>
        <w:tabs>
          <w:tab w:val="clear" w:pos="360"/>
          <w:tab w:val="left" w:pos="180"/>
        </w:tabs>
        <w:ind w:left="0" w:firstLine="0"/>
        <w:jc w:val="both"/>
      </w:pPr>
      <w:r w:rsidRPr="00274BA1">
        <w:t>использование приобретенных знаний и умений в повседневной жизни</w:t>
      </w:r>
      <w:r w:rsidRPr="00274BA1">
        <w:rPr>
          <w:b/>
        </w:rPr>
        <w:t xml:space="preserve"> </w:t>
      </w:r>
      <w:r w:rsidRPr="00274BA1">
        <w:rPr>
          <w:bCs/>
        </w:rPr>
        <w:t>для</w:t>
      </w:r>
      <w:r w:rsidRPr="00274BA1">
        <w:rPr>
          <w:bCs/>
          <w:i/>
        </w:rPr>
        <w:t xml:space="preserve"> </w:t>
      </w:r>
      <w:r w:rsidRPr="00274BA1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изучение общих свойств живого, законов его существования и развития,</w:t>
      </w:r>
    </w:p>
    <w:p w:rsidR="00B2611C" w:rsidRPr="00274BA1" w:rsidRDefault="00B2611C" w:rsidP="00B2611C">
      <w:pPr>
        <w:numPr>
          <w:ilvl w:val="0"/>
          <w:numId w:val="6"/>
        </w:numPr>
        <w:tabs>
          <w:tab w:val="clear" w:pos="360"/>
          <w:tab w:val="num" w:pos="180"/>
        </w:tabs>
        <w:ind w:left="0" w:firstLine="0"/>
        <w:jc w:val="both"/>
      </w:pPr>
      <w:r w:rsidRPr="00274BA1">
        <w:t>формирование у школьников системы общебиологических знаний для осуществления интеллектуальной и практической деятельности,</w:t>
      </w:r>
    </w:p>
    <w:p w:rsidR="00B2611C" w:rsidRPr="00274BA1" w:rsidRDefault="00B2611C" w:rsidP="00B2611C">
      <w:pPr>
        <w:numPr>
          <w:ilvl w:val="0"/>
          <w:numId w:val="6"/>
        </w:numPr>
        <w:tabs>
          <w:tab w:val="clear" w:pos="360"/>
          <w:tab w:val="num" w:pos="180"/>
        </w:tabs>
        <w:ind w:left="0" w:firstLine="0"/>
        <w:jc w:val="both"/>
      </w:pPr>
      <w:r w:rsidRPr="00274BA1">
        <w:t>воспитание познавательного интереса путем вовлечения учащихся в процесс самостоятельного поиска, «открытия» новых знаний.</w:t>
      </w:r>
    </w:p>
    <w:p w:rsidR="00B2611C" w:rsidRPr="00274BA1" w:rsidRDefault="00B2611C" w:rsidP="00B2611C">
      <w:pPr>
        <w:pStyle w:val="21"/>
        <w:spacing w:line="240" w:lineRule="auto"/>
        <w:ind w:firstLine="360"/>
        <w:rPr>
          <w:sz w:val="24"/>
        </w:rPr>
      </w:pPr>
      <w:r w:rsidRPr="00274BA1">
        <w:rPr>
          <w:sz w:val="24"/>
        </w:rPr>
        <w:t>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B2611C" w:rsidRPr="00274BA1" w:rsidRDefault="00B2611C" w:rsidP="00B2611C">
      <w:pPr>
        <w:ind w:firstLine="360"/>
        <w:jc w:val="both"/>
      </w:pPr>
      <w:r w:rsidRPr="00274BA1"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культурологический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</w:t>
      </w:r>
    </w:p>
    <w:p w:rsidR="00B2611C" w:rsidRPr="00274BA1" w:rsidRDefault="00B2611C" w:rsidP="00B2611C">
      <w:pPr>
        <w:ind w:firstLine="709"/>
        <w:jc w:val="both"/>
      </w:pPr>
    </w:p>
    <w:p w:rsidR="00B2611C" w:rsidRDefault="00B2611C" w:rsidP="00B2611C">
      <w:pPr>
        <w:tabs>
          <w:tab w:val="left" w:pos="3720"/>
        </w:tabs>
        <w:jc w:val="center"/>
        <w:rPr>
          <w:b/>
        </w:rPr>
      </w:pPr>
    </w:p>
    <w:p w:rsidR="00B2611C" w:rsidRPr="00274BA1" w:rsidRDefault="00B2611C" w:rsidP="00B2611C">
      <w:pPr>
        <w:tabs>
          <w:tab w:val="left" w:pos="3720"/>
        </w:tabs>
        <w:jc w:val="center"/>
        <w:rPr>
          <w:b/>
        </w:rPr>
      </w:pPr>
      <w:r w:rsidRPr="00274BA1">
        <w:rPr>
          <w:b/>
        </w:rPr>
        <w:t>1.</w:t>
      </w:r>
      <w:r>
        <w:rPr>
          <w:b/>
        </w:rPr>
        <w:t>4.</w:t>
      </w:r>
      <w:r w:rsidRPr="00274BA1">
        <w:rPr>
          <w:b/>
        </w:rPr>
        <w:t xml:space="preserve"> Требования к уровню подготовки учащихся по данной программе</w:t>
      </w:r>
    </w:p>
    <w:p w:rsidR="00B2611C" w:rsidRPr="00274BA1" w:rsidRDefault="00B2611C" w:rsidP="00B2611C">
      <w:pPr>
        <w:ind w:firstLine="567"/>
        <w:jc w:val="both"/>
        <w:rPr>
          <w:bCs/>
          <w:iCs/>
        </w:rPr>
      </w:pPr>
      <w:r w:rsidRPr="00274BA1">
        <w:rPr>
          <w:bCs/>
          <w:iCs/>
        </w:rPr>
        <w:t>В результате изучения биологии в 8 классе ученик должен</w:t>
      </w:r>
    </w:p>
    <w:p w:rsidR="00B2611C" w:rsidRPr="00274BA1" w:rsidRDefault="00B2611C" w:rsidP="00B2611C">
      <w:pPr>
        <w:jc w:val="both"/>
        <w:rPr>
          <w:b/>
        </w:rPr>
      </w:pPr>
      <w:r w:rsidRPr="00274BA1">
        <w:rPr>
          <w:b/>
        </w:rPr>
        <w:t>знать/понимать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left" w:pos="0"/>
          <w:tab w:val="left" w:pos="360"/>
          <w:tab w:val="left" w:pos="540"/>
          <w:tab w:val="left" w:pos="720"/>
          <w:tab w:val="left" w:pos="900"/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rPr>
          <w:bCs/>
          <w:iCs/>
        </w:rPr>
        <w:t>сущность биологических процессов</w:t>
      </w:r>
      <w:r w:rsidRPr="00274BA1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</w:p>
    <w:p w:rsidR="00B2611C" w:rsidRPr="00274BA1" w:rsidRDefault="00B2611C" w:rsidP="00B2611C">
      <w:pPr>
        <w:numPr>
          <w:ilvl w:val="0"/>
          <w:numId w:val="7"/>
        </w:numPr>
        <w:tabs>
          <w:tab w:val="left" w:pos="0"/>
          <w:tab w:val="left" w:pos="360"/>
          <w:tab w:val="left" w:pos="540"/>
          <w:tab w:val="left" w:pos="567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rPr>
          <w:bCs/>
          <w:iCs/>
        </w:rPr>
        <w:t>особенности организма человека</w:t>
      </w:r>
      <w:r w:rsidRPr="00274BA1">
        <w:t>, его строения, жизнедеятельности, высшей нервной деятельности и поведения;</w:t>
      </w:r>
    </w:p>
    <w:p w:rsidR="00B2611C" w:rsidRPr="00274BA1" w:rsidRDefault="00B2611C" w:rsidP="00B2611C">
      <w:pPr>
        <w:tabs>
          <w:tab w:val="left" w:pos="0"/>
          <w:tab w:val="num" w:pos="426"/>
          <w:tab w:val="left" w:pos="567"/>
        </w:tabs>
        <w:jc w:val="both"/>
      </w:pPr>
      <w:r w:rsidRPr="00274BA1">
        <w:rPr>
          <w:b/>
          <w:bCs/>
        </w:rPr>
        <w:t>уметь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left" w:pos="0"/>
          <w:tab w:val="left" w:pos="360"/>
          <w:tab w:val="left" w:pos="540"/>
        </w:tabs>
        <w:ind w:left="0" w:firstLine="0"/>
        <w:jc w:val="both"/>
        <w:rPr>
          <w:b/>
        </w:rPr>
      </w:pPr>
      <w:r w:rsidRPr="00274BA1">
        <w:rPr>
          <w:bCs/>
        </w:rPr>
        <w:t>объяснять:</w:t>
      </w:r>
      <w:r w:rsidRPr="00274BA1">
        <w:rPr>
          <w:b/>
          <w:bCs/>
          <w:i/>
        </w:rPr>
        <w:t xml:space="preserve"> </w:t>
      </w:r>
      <w:r w:rsidRPr="00274BA1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left" w:pos="0"/>
          <w:tab w:val="left" w:pos="360"/>
          <w:tab w:val="left" w:pos="540"/>
        </w:tabs>
        <w:ind w:left="0" w:firstLine="0"/>
        <w:jc w:val="both"/>
      </w:pPr>
      <w:r w:rsidRPr="00274BA1">
        <w:rPr>
          <w:bCs/>
        </w:rPr>
        <w:t>изучать биологические объекты и процессы:</w:t>
      </w:r>
      <w:r w:rsidRPr="00274BA1">
        <w:rPr>
          <w:b/>
          <w:bCs/>
          <w:i/>
        </w:rPr>
        <w:t xml:space="preserve"> </w:t>
      </w:r>
      <w:r w:rsidRPr="00274BA1">
        <w:t>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left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rPr>
          <w:bCs/>
          <w:iCs/>
        </w:rPr>
        <w:t>распознавать и описывать:</w:t>
      </w:r>
      <w:r w:rsidRPr="00274BA1">
        <w:t xml:space="preserve"> на таблицах основные части и органоиды клетки, органы и системы органов человека; 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left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rPr>
          <w:bCs/>
          <w:iCs/>
        </w:rPr>
        <w:t>сравнивать</w:t>
      </w:r>
      <w:r w:rsidRPr="00274BA1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left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rPr>
          <w:bCs/>
          <w:iCs/>
        </w:rPr>
        <w:t>определять</w:t>
      </w:r>
      <w:r w:rsidRPr="00274BA1">
        <w:t xml:space="preserve"> принадлежность биологических объектов к определенной систематической группе (классификация);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left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rPr>
          <w:bCs/>
          <w:iCs/>
        </w:rPr>
        <w:t>анализировать и оценивать</w:t>
      </w:r>
      <w:r w:rsidRPr="00274BA1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left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rPr>
          <w:bCs/>
          <w:iCs/>
        </w:rPr>
        <w:t>проводить самостоятельный поиск биологической информации:</w:t>
      </w:r>
      <w:r w:rsidRPr="00274BA1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2611C" w:rsidRPr="00274BA1" w:rsidRDefault="00B2611C" w:rsidP="00B2611C">
      <w:pPr>
        <w:tabs>
          <w:tab w:val="left" w:pos="360"/>
          <w:tab w:val="left" w:pos="540"/>
        </w:tabs>
        <w:jc w:val="both"/>
        <w:rPr>
          <w:bCs/>
        </w:rPr>
      </w:pPr>
      <w:r w:rsidRPr="00274BA1">
        <w:rPr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num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num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num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274BA1">
        <w:t>рациональной организации труда и отдыха, соблюдения правил поведения в окружающей среде;</w:t>
      </w:r>
    </w:p>
    <w:p w:rsidR="00B2611C" w:rsidRPr="00274BA1" w:rsidRDefault="00B2611C" w:rsidP="00B2611C">
      <w:pPr>
        <w:numPr>
          <w:ilvl w:val="0"/>
          <w:numId w:val="7"/>
        </w:numPr>
        <w:tabs>
          <w:tab w:val="clear" w:pos="567"/>
          <w:tab w:val="num" w:pos="0"/>
          <w:tab w:val="left" w:pos="360"/>
          <w:tab w:val="left" w:pos="54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274BA1">
        <w:t>проведения наблюдений за состоянием собственного организма.</w:t>
      </w:r>
    </w:p>
    <w:p w:rsidR="00B2611C" w:rsidRPr="007D01AC" w:rsidRDefault="00B2611C" w:rsidP="00B2611C">
      <w:pPr>
        <w:pStyle w:val="a8"/>
        <w:ind w:firstLine="425"/>
        <w:jc w:val="both"/>
        <w:rPr>
          <w:b/>
          <w:sz w:val="16"/>
          <w:szCs w:val="16"/>
        </w:rPr>
      </w:pPr>
    </w:p>
    <w:p w:rsidR="00B2611C" w:rsidRPr="00274BA1" w:rsidRDefault="00B2611C" w:rsidP="00B2611C">
      <w:pPr>
        <w:jc w:val="center"/>
        <w:rPr>
          <w:b/>
          <w:bCs/>
        </w:rPr>
      </w:pPr>
      <w:r w:rsidRPr="00274BA1">
        <w:rPr>
          <w:b/>
        </w:rPr>
        <w:t>1.</w:t>
      </w:r>
      <w:r>
        <w:rPr>
          <w:b/>
        </w:rPr>
        <w:t xml:space="preserve">5. </w:t>
      </w:r>
      <w:r w:rsidRPr="00274BA1">
        <w:rPr>
          <w:b/>
          <w:bCs/>
        </w:rPr>
        <w:t>Нормы и критерии оценивания уровня подготовки учащихся</w:t>
      </w:r>
    </w:p>
    <w:p w:rsidR="00B2611C" w:rsidRPr="00274BA1" w:rsidRDefault="00B2611C" w:rsidP="00B2611C">
      <w:pPr>
        <w:ind w:firstLine="709"/>
        <w:rPr>
          <w:bCs/>
        </w:rPr>
      </w:pPr>
      <w:r w:rsidRPr="00274BA1">
        <w:rPr>
          <w:bCs/>
        </w:rPr>
        <w:t xml:space="preserve">Оценивание уровня подготовки учащихся осуществляется в процессе текущего контроля (устные ответы, лабораторные, самостоятельные работы), промежуточного (контрольные письменные работы, комбинированные зачёты), итогового контроля (годовой тест). </w:t>
      </w:r>
    </w:p>
    <w:p w:rsidR="00B2611C" w:rsidRPr="00274BA1" w:rsidRDefault="00B2611C" w:rsidP="00B2611C">
      <w:pPr>
        <w:ind w:firstLine="709"/>
        <w:jc w:val="both"/>
      </w:pPr>
      <w:r w:rsidRPr="00274BA1">
        <w:t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самостоятельной учебной работе. В связи с эти предлагается работа с тетрадью с печатной основой: Колесов Д.В., Маш Р.Д., Беляев И.Н. Человек. 8 кл.: Рабочая тетрадь к учебнику «Биология. Человек». 8 класс. – М.: Дрофа, 20</w:t>
      </w:r>
      <w:r>
        <w:t>13</w:t>
      </w:r>
      <w:r w:rsidRPr="00274BA1">
        <w:t xml:space="preserve"> – </w:t>
      </w:r>
      <w:r>
        <w:t>121</w:t>
      </w:r>
      <w:r w:rsidRPr="00274BA1">
        <w:t>с.</w:t>
      </w:r>
    </w:p>
    <w:p w:rsidR="00B2611C" w:rsidRPr="00274BA1" w:rsidRDefault="00B2611C" w:rsidP="00B2611C">
      <w:pPr>
        <w:spacing w:after="120"/>
        <w:ind w:firstLine="708"/>
        <w:jc w:val="both"/>
      </w:pPr>
      <w:r w:rsidRPr="00274BA1">
        <w:t>В тетрадь включены вопросы и задания, в том числе в виде схем и таблиц, в форме лабораторных работ, немых рисунков. Работа с немыми рисунками позволит диагностировать сформированность умения узнавать (распознавать) системы органов. Органы и другие структурные компоненты человека. Работа с таблицами и познавательные задачи, требующие от ученика размышлений или отработки навыков сравнения, сопоставления выполняются в качестве домашнего задания.</w:t>
      </w:r>
    </w:p>
    <w:p w:rsidR="00B2611C" w:rsidRPr="00274BA1" w:rsidRDefault="00B2611C" w:rsidP="00B2611C">
      <w:pPr>
        <w:pStyle w:val="a3"/>
        <w:spacing w:before="0" w:beforeAutospacing="0" w:after="0" w:afterAutospacing="0"/>
        <w:rPr>
          <w:b/>
        </w:rPr>
      </w:pPr>
      <w:r w:rsidRPr="00274BA1">
        <w:rPr>
          <w:b/>
        </w:rPr>
        <w:t>Оценивание устного ответа учащихся</w:t>
      </w:r>
    </w:p>
    <w:p w:rsidR="00B2611C" w:rsidRDefault="00B2611C" w:rsidP="00B2611C">
      <w:r w:rsidRPr="00274BA1">
        <w:rPr>
          <w:b/>
        </w:rPr>
        <w:t>Отметка "5"</w:t>
      </w:r>
      <w:r w:rsidRPr="00274BA1">
        <w:t xml:space="preserve"> ставится в случае: </w:t>
      </w:r>
    </w:p>
    <w:p w:rsidR="00B2611C" w:rsidRDefault="00B2611C" w:rsidP="00B2611C">
      <w:r w:rsidRPr="00274BA1">
        <w:t xml:space="preserve">1. Знания, понимания, глубины усвоения обучающимся всего объёма программного материала. </w:t>
      </w:r>
    </w:p>
    <w:p w:rsidR="00B2611C" w:rsidRDefault="00B2611C" w:rsidP="00B2611C">
      <w:r w:rsidRPr="00274BA1"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274BA1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274BA1">
        <w:br/>
      </w:r>
      <w:r w:rsidRPr="00274BA1">
        <w:rPr>
          <w:b/>
        </w:rPr>
        <w:t>Отметка "4":</w:t>
      </w:r>
      <w:r w:rsidRPr="00274BA1">
        <w:t xml:space="preserve"> </w:t>
      </w:r>
      <w:r w:rsidRPr="00274BA1">
        <w:br/>
        <w:t xml:space="preserve">1. Знание всего изученного программного материала. </w:t>
      </w:r>
      <w:r w:rsidRPr="00274BA1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274BA1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274BA1">
        <w:br/>
      </w:r>
      <w:r w:rsidRPr="00274BA1">
        <w:rPr>
          <w:b/>
        </w:rPr>
        <w:t>Отметка "3"</w:t>
      </w:r>
      <w:r w:rsidRPr="00274BA1">
        <w:t xml:space="preserve"> (уровень представлений, сочетающихся с элементами научных понятий): </w:t>
      </w:r>
      <w:r w:rsidRPr="00274BA1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274BA1">
        <w:br/>
        <w:t xml:space="preserve">2. Умение работать на уровне воспроизведения, затруднения при ответах на видоизменённые вопросы. </w:t>
      </w:r>
      <w:r w:rsidRPr="00274BA1"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274BA1">
        <w:br/>
      </w:r>
      <w:r w:rsidRPr="00274BA1">
        <w:rPr>
          <w:b/>
        </w:rPr>
        <w:t>Отметка "2"</w:t>
      </w:r>
      <w:r w:rsidRPr="00274BA1">
        <w:t xml:space="preserve">: </w:t>
      </w:r>
      <w:r w:rsidRPr="00274BA1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274BA1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274BA1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B2611C" w:rsidRPr="00274BA1" w:rsidRDefault="00B2611C" w:rsidP="00B2611C">
      <w:pPr>
        <w:rPr>
          <w:b/>
        </w:rPr>
      </w:pPr>
      <w:r w:rsidRPr="00274BA1">
        <w:rPr>
          <w:b/>
        </w:rPr>
        <w:t>Оценка выполнения практических (лабораторных) работ.</w:t>
      </w:r>
    </w:p>
    <w:p w:rsidR="00B2611C" w:rsidRPr="00274BA1" w:rsidRDefault="00B2611C" w:rsidP="00B2611C">
      <w:r w:rsidRPr="00274BA1">
        <w:rPr>
          <w:b/>
        </w:rPr>
        <w:t>Отметка "5"</w:t>
      </w:r>
      <w:r w:rsidRPr="00274BA1">
        <w:t xml:space="preserve"> ставится, если ученик: </w:t>
      </w:r>
      <w:r w:rsidRPr="00274BA1">
        <w:br/>
        <w:t xml:space="preserve">1) правильно определил цель опыта; </w:t>
      </w:r>
      <w:r w:rsidRPr="00274BA1"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274BA1"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274BA1"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274BA1"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274BA1"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274BA1">
        <w:br/>
      </w:r>
      <w:r w:rsidRPr="00274BA1">
        <w:rPr>
          <w:b/>
        </w:rPr>
        <w:t>Отметка "4"</w:t>
      </w:r>
      <w:r w:rsidRPr="00274BA1">
        <w:t xml:space="preserve"> ставится, если ученик выполнил требования к оценке "5", но: </w:t>
      </w:r>
      <w:r w:rsidRPr="00274BA1">
        <w:br/>
        <w:t xml:space="preserve">1. опыт проводил в условиях, не обеспечивающих достаточной точности измерений; </w:t>
      </w:r>
      <w:r w:rsidRPr="00274BA1">
        <w:br/>
        <w:t xml:space="preserve">2. или было допущено два-три недочета; </w:t>
      </w:r>
      <w:r w:rsidRPr="00274BA1">
        <w:br/>
        <w:t xml:space="preserve">3. или не более одной негрубой ошибки и одного недочета, </w:t>
      </w:r>
      <w:r w:rsidRPr="00274BA1">
        <w:br/>
        <w:t xml:space="preserve">4. или эксперимент проведен не полностью; </w:t>
      </w:r>
      <w:r w:rsidRPr="00274BA1">
        <w:br/>
        <w:t>5. или в описании наблюдений из опыта допустил неточности, выводы сделал неполные.</w:t>
      </w:r>
      <w:r w:rsidRPr="00274BA1">
        <w:br/>
      </w:r>
      <w:r w:rsidRPr="00274BA1">
        <w:rPr>
          <w:b/>
        </w:rPr>
        <w:t>Отметка "3"</w:t>
      </w:r>
      <w:r w:rsidRPr="00274BA1">
        <w:t xml:space="preserve"> ставится, если ученик: </w:t>
      </w:r>
      <w:r w:rsidRPr="00274BA1"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274BA1"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274BA1"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274BA1"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274BA1">
        <w:br/>
      </w:r>
      <w:r w:rsidRPr="00274BA1">
        <w:rPr>
          <w:b/>
        </w:rPr>
        <w:t>Отметка "2"</w:t>
      </w:r>
      <w:r w:rsidRPr="00274BA1">
        <w:t xml:space="preserve"> ставится, если ученик: </w:t>
      </w:r>
      <w:r w:rsidRPr="00274BA1"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274BA1">
        <w:br/>
        <w:t xml:space="preserve">2. или опыты, измерения, вычисления, наблюдения производились неправильно; </w:t>
      </w:r>
      <w:r w:rsidRPr="00274BA1"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274BA1"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B2611C" w:rsidRPr="007D01AC" w:rsidRDefault="00B2611C" w:rsidP="00B2611C">
      <w:pPr>
        <w:rPr>
          <w:sz w:val="16"/>
          <w:szCs w:val="16"/>
        </w:rPr>
      </w:pPr>
    </w:p>
    <w:p w:rsidR="00B2611C" w:rsidRPr="00274BA1" w:rsidRDefault="00B2611C" w:rsidP="00996609">
      <w:r w:rsidRPr="00274BA1">
        <w:rPr>
          <w:b/>
        </w:rPr>
        <w:t>Оценка самостоятельных письменных и контрольных работ.</w:t>
      </w:r>
    </w:p>
    <w:p w:rsidR="00B2611C" w:rsidRPr="00641F04" w:rsidRDefault="00B2611C" w:rsidP="00996609">
      <w:pPr>
        <w:rPr>
          <w:b/>
          <w:bCs/>
          <w:szCs w:val="28"/>
        </w:rPr>
      </w:pPr>
      <w:r w:rsidRPr="00274BA1">
        <w:rPr>
          <w:b/>
        </w:rPr>
        <w:t>Отметка "5"</w:t>
      </w:r>
      <w:r w:rsidRPr="00274BA1">
        <w:t xml:space="preserve"> ставится, если ученик: </w:t>
      </w:r>
      <w:r w:rsidRPr="00274BA1">
        <w:br/>
        <w:t xml:space="preserve">1. выполнил работу без ошибок и недочетов; </w:t>
      </w:r>
      <w:r w:rsidRPr="00274BA1">
        <w:br/>
        <w:t xml:space="preserve">2) допустил не более одного недочета. </w:t>
      </w:r>
      <w:r w:rsidRPr="00274BA1">
        <w:br/>
      </w:r>
      <w:r w:rsidRPr="00274BA1">
        <w:rPr>
          <w:b/>
        </w:rPr>
        <w:t>Отметка "4"</w:t>
      </w:r>
      <w:r w:rsidRPr="00274BA1">
        <w:t xml:space="preserve"> ставится, если ученик выполнил работу полностью, но допустил в ней: </w:t>
      </w:r>
      <w:r w:rsidRPr="00274BA1">
        <w:br/>
        <w:t xml:space="preserve">1. не более одной негрубой ошибки и одного недочета; </w:t>
      </w:r>
      <w:r w:rsidRPr="00274BA1">
        <w:br/>
        <w:t xml:space="preserve">2. или не более двух недочетов. </w:t>
      </w:r>
      <w:r w:rsidRPr="00274BA1">
        <w:br/>
      </w:r>
      <w:r w:rsidRPr="00274BA1">
        <w:rPr>
          <w:b/>
        </w:rPr>
        <w:t>Отметка "3"</w:t>
      </w:r>
      <w:r w:rsidRPr="00274BA1">
        <w:t xml:space="preserve"> ставится, если ученик правильно выполнил не менее 2/3 работы или допустил: </w:t>
      </w:r>
      <w:r w:rsidRPr="00274BA1">
        <w:br/>
        <w:t xml:space="preserve">1. не более двух грубых ошибок; </w:t>
      </w:r>
      <w:r w:rsidRPr="00274BA1">
        <w:br/>
        <w:t xml:space="preserve">2. или не более одной грубой и одной негрубой ошибки и одного недочета; </w:t>
      </w:r>
      <w:r w:rsidRPr="00274BA1">
        <w:br/>
        <w:t xml:space="preserve">3. или не более двух-трех негрубых ошибок; </w:t>
      </w:r>
      <w:r w:rsidRPr="00274BA1">
        <w:br/>
        <w:t xml:space="preserve">4. или одной негрубой ошибки и трех недочетов; </w:t>
      </w:r>
      <w:r w:rsidRPr="00274BA1">
        <w:br/>
        <w:t xml:space="preserve">5. или при отсутствии ошибок, но при наличии четырех-пяти недочетов. </w:t>
      </w:r>
      <w:r w:rsidRPr="00274BA1">
        <w:br/>
      </w:r>
      <w:r w:rsidRPr="00274BA1">
        <w:rPr>
          <w:b/>
        </w:rPr>
        <w:t>Отметка "2"</w:t>
      </w:r>
      <w:r w:rsidRPr="00274BA1">
        <w:t xml:space="preserve"> ставится, если ученик: </w:t>
      </w:r>
      <w:r w:rsidRPr="00274BA1"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274BA1">
        <w:br/>
        <w:t xml:space="preserve">2. или если правильно выполнил менее половины работы. </w:t>
      </w:r>
      <w:r w:rsidRPr="00274BA1">
        <w:br/>
      </w:r>
      <w:r w:rsidRPr="00641F04">
        <w:rPr>
          <w:b/>
          <w:bCs/>
          <w:szCs w:val="28"/>
        </w:rPr>
        <w:t>2. Содержание тем учебного курса</w:t>
      </w:r>
      <w:r w:rsidRPr="005B60F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б</w:t>
      </w:r>
      <w:r w:rsidRPr="00641F04">
        <w:rPr>
          <w:b/>
          <w:bCs/>
          <w:szCs w:val="28"/>
        </w:rPr>
        <w:t>иология 8 класс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440"/>
        <w:gridCol w:w="1260"/>
      </w:tblGrid>
      <w:tr w:rsidR="00B2611C" w:rsidRPr="00641F04" w:rsidTr="00EC3CE5">
        <w:trPr>
          <w:trHeight w:val="354"/>
        </w:trPr>
        <w:tc>
          <w:tcPr>
            <w:tcW w:w="6768" w:type="dxa"/>
            <w:vAlign w:val="center"/>
          </w:tcPr>
          <w:p w:rsidR="00B2611C" w:rsidRPr="00B72010" w:rsidRDefault="00B2611C" w:rsidP="00EC3CE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7201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Название разделов, тем программы и их содержание</w:t>
            </w:r>
          </w:p>
        </w:tc>
        <w:tc>
          <w:tcPr>
            <w:tcW w:w="1440" w:type="dxa"/>
            <w:vAlign w:val="center"/>
          </w:tcPr>
          <w:p w:rsidR="00B2611C" w:rsidRPr="00B72010" w:rsidRDefault="00B2611C" w:rsidP="00EC3CE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7201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Кол-во</w:t>
            </w:r>
          </w:p>
          <w:p w:rsidR="00B2611C" w:rsidRDefault="00B2611C" w:rsidP="00EC3CE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7201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часов,</w:t>
            </w:r>
          </w:p>
          <w:p w:rsidR="00B2611C" w:rsidRDefault="00B2611C" w:rsidP="00EC3CE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72010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рекомендованное примерной</w:t>
            </w:r>
          </w:p>
          <w:p w:rsidR="00B2611C" w:rsidRPr="00B72010" w:rsidRDefault="00B2611C" w:rsidP="00EC3CE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72010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программой</w:t>
            </w:r>
          </w:p>
        </w:tc>
        <w:tc>
          <w:tcPr>
            <w:tcW w:w="1260" w:type="dxa"/>
            <w:vAlign w:val="center"/>
          </w:tcPr>
          <w:p w:rsidR="00B2611C" w:rsidRPr="00B72010" w:rsidRDefault="00B2611C" w:rsidP="00EC3CE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7201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Кол-во часов</w:t>
            </w:r>
          </w:p>
          <w:p w:rsidR="00B2611C" w:rsidRPr="00B72010" w:rsidRDefault="00B2611C" w:rsidP="00EC3CE5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72010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по данной рабочей программе*</w:t>
            </w:r>
          </w:p>
        </w:tc>
      </w:tr>
      <w:tr w:rsidR="00B2611C" w:rsidRPr="00641F04" w:rsidTr="00EC3CE5">
        <w:trPr>
          <w:trHeight w:val="748"/>
        </w:trPr>
        <w:tc>
          <w:tcPr>
            <w:tcW w:w="6768" w:type="dxa"/>
          </w:tcPr>
          <w:p w:rsidR="00B2611C" w:rsidRPr="005B60F4" w:rsidRDefault="00B2611C" w:rsidP="00EC3CE5">
            <w:pPr>
              <w:spacing w:before="240"/>
              <w:rPr>
                <w:b/>
                <w:bCs/>
              </w:rPr>
            </w:pPr>
            <w:r w:rsidRPr="005B60F4">
              <w:rPr>
                <w:b/>
                <w:bCs/>
                <w:sz w:val="22"/>
                <w:szCs w:val="22"/>
              </w:rPr>
              <w:t xml:space="preserve">Введение. </w:t>
            </w:r>
            <w:r w:rsidRPr="005B60F4">
              <w:rPr>
                <w:b/>
                <w:sz w:val="22"/>
                <w:szCs w:val="22"/>
              </w:rPr>
              <w:t>Тема 1. Науки, изучающие человека</w:t>
            </w:r>
            <w:r w:rsidRPr="005B60F4">
              <w:rPr>
                <w:b/>
                <w:bCs/>
                <w:sz w:val="22"/>
                <w:szCs w:val="22"/>
              </w:rPr>
              <w:t>.</w:t>
            </w:r>
          </w:p>
          <w:p w:rsidR="00B2611C" w:rsidRPr="005B60F4" w:rsidRDefault="00B2611C" w:rsidP="00EC3CE5">
            <w:pPr>
              <w:shd w:val="clear" w:color="auto" w:fill="FFFFFF"/>
              <w:ind w:left="5" w:right="10"/>
            </w:pPr>
            <w:r w:rsidRPr="005B60F4">
              <w:rPr>
                <w:spacing w:val="6"/>
                <w:sz w:val="22"/>
                <w:szCs w:val="22"/>
              </w:rPr>
              <w:t>Науки, изучающие организм человека: анатомия, физиология, психология и гигиена. Их ста</w:t>
            </w:r>
            <w:r w:rsidRPr="005B60F4">
              <w:rPr>
                <w:spacing w:val="3"/>
                <w:sz w:val="22"/>
                <w:szCs w:val="22"/>
              </w:rPr>
              <w:t>новление и методы исследования.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spacing w:before="240"/>
              <w:jc w:val="center"/>
              <w:rPr>
                <w:bCs/>
              </w:rPr>
            </w:pPr>
            <w:r w:rsidRPr="00D378E3">
              <w:rPr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spacing w:before="240"/>
              <w:jc w:val="center"/>
              <w:rPr>
                <w:bCs/>
              </w:rPr>
            </w:pPr>
            <w:r w:rsidRPr="00D378E3">
              <w:rPr>
                <w:bCs/>
              </w:rPr>
              <w:t>2</w:t>
            </w:r>
          </w:p>
        </w:tc>
      </w:tr>
      <w:tr w:rsidR="00B2611C" w:rsidRPr="00641F04" w:rsidTr="00EC3CE5">
        <w:trPr>
          <w:trHeight w:val="486"/>
        </w:trPr>
        <w:tc>
          <w:tcPr>
            <w:tcW w:w="6768" w:type="dxa"/>
          </w:tcPr>
          <w:p w:rsidR="00B2611C" w:rsidRPr="005B60F4" w:rsidRDefault="00B2611C" w:rsidP="00EC3CE5">
            <w:pPr>
              <w:shd w:val="clear" w:color="auto" w:fill="FFFFFF"/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 xml:space="preserve">Тема 2. Происхождение человека </w:t>
            </w:r>
          </w:p>
          <w:p w:rsidR="00B2611C" w:rsidRPr="005B60F4" w:rsidRDefault="00B2611C" w:rsidP="00EC3CE5">
            <w:pPr>
              <w:shd w:val="clear" w:color="auto" w:fill="FFFFFF"/>
            </w:pPr>
            <w:r w:rsidRPr="005B60F4">
              <w:rPr>
                <w:spacing w:val="5"/>
                <w:sz w:val="22"/>
                <w:szCs w:val="22"/>
              </w:rPr>
              <w:t xml:space="preserve">Место человека в систематике. Доказательства </w:t>
            </w:r>
            <w:r w:rsidRPr="005B60F4">
              <w:rPr>
                <w:spacing w:val="7"/>
                <w:sz w:val="22"/>
                <w:szCs w:val="22"/>
              </w:rPr>
              <w:t xml:space="preserve">животного происхождения человека. Основные </w:t>
            </w:r>
            <w:r w:rsidRPr="005B60F4">
              <w:rPr>
                <w:spacing w:val="3"/>
                <w:sz w:val="22"/>
                <w:szCs w:val="22"/>
              </w:rPr>
              <w:t xml:space="preserve">этапы эволюции человека. Влияние биологических </w:t>
            </w:r>
            <w:r w:rsidRPr="005B60F4">
              <w:rPr>
                <w:spacing w:val="2"/>
                <w:sz w:val="22"/>
                <w:szCs w:val="22"/>
              </w:rPr>
              <w:t xml:space="preserve">и социальных факторов на нее. Человеческие расы. </w:t>
            </w:r>
            <w:r w:rsidRPr="005B60F4">
              <w:rPr>
                <w:spacing w:val="6"/>
                <w:sz w:val="22"/>
                <w:szCs w:val="22"/>
              </w:rPr>
              <w:t>Человек как вид.</w:t>
            </w:r>
          </w:p>
          <w:p w:rsidR="00B2611C" w:rsidRPr="005B60F4" w:rsidRDefault="00B2611C" w:rsidP="00EC3CE5">
            <w:pPr>
              <w:shd w:val="clear" w:color="auto" w:fill="FFFFFF"/>
              <w:ind w:left="5"/>
            </w:pPr>
            <w:r w:rsidRPr="005B60F4">
              <w:rPr>
                <w:b/>
                <w:spacing w:val="3"/>
                <w:sz w:val="22"/>
                <w:szCs w:val="22"/>
              </w:rPr>
              <w:t>Демонстрация</w:t>
            </w:r>
            <w:r w:rsidRPr="005B60F4">
              <w:rPr>
                <w:spacing w:val="3"/>
                <w:sz w:val="22"/>
                <w:szCs w:val="22"/>
              </w:rPr>
              <w:t xml:space="preserve"> модели «Происхождение человека», моделей остатков древней культуры человека.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2</w:t>
            </w:r>
          </w:p>
        </w:tc>
      </w:tr>
      <w:tr w:rsidR="00B2611C" w:rsidRPr="00641F04" w:rsidTr="00EC3CE5">
        <w:trPr>
          <w:trHeight w:val="537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3. Строение организма</w:t>
            </w:r>
          </w:p>
          <w:p w:rsidR="00B2611C" w:rsidRPr="005B60F4" w:rsidRDefault="00B2611C" w:rsidP="00EC3CE5">
            <w:pPr>
              <w:shd w:val="clear" w:color="auto" w:fill="FFFFFF"/>
              <w:ind w:left="34"/>
            </w:pPr>
            <w:r w:rsidRPr="005B60F4">
              <w:rPr>
                <w:spacing w:val="10"/>
                <w:sz w:val="22"/>
                <w:szCs w:val="22"/>
              </w:rPr>
              <w:t xml:space="preserve">Уровни организации. Структура тела. Органы </w:t>
            </w:r>
            <w:r w:rsidRPr="005B60F4">
              <w:rPr>
                <w:spacing w:val="2"/>
                <w:sz w:val="22"/>
                <w:szCs w:val="22"/>
              </w:rPr>
              <w:t xml:space="preserve">и системы органов. </w:t>
            </w:r>
            <w:r w:rsidRPr="005B60F4">
              <w:rPr>
                <w:spacing w:val="6"/>
                <w:sz w:val="22"/>
                <w:szCs w:val="22"/>
              </w:rPr>
              <w:t>Внешняя и внутренняя среда организма. Строение и функции клетки. Роль ядра в передаче на</w:t>
            </w:r>
            <w:r w:rsidRPr="005B60F4">
              <w:rPr>
                <w:spacing w:val="3"/>
                <w:sz w:val="22"/>
                <w:szCs w:val="22"/>
              </w:rPr>
              <w:t>следственных свойств организма. Органоиды клет</w:t>
            </w:r>
            <w:r w:rsidRPr="005B60F4">
              <w:rPr>
                <w:spacing w:val="6"/>
                <w:sz w:val="22"/>
                <w:szCs w:val="22"/>
              </w:rPr>
              <w:t xml:space="preserve">ки. Деление. Жизненные процессы клетки: обмен </w:t>
            </w:r>
            <w:r w:rsidRPr="005B60F4">
              <w:rPr>
                <w:spacing w:val="2"/>
                <w:sz w:val="22"/>
                <w:szCs w:val="22"/>
              </w:rPr>
              <w:t xml:space="preserve">веществ, биосинтез и биологическое окисление. Их </w:t>
            </w:r>
            <w:r w:rsidRPr="005B60F4">
              <w:rPr>
                <w:spacing w:val="1"/>
                <w:sz w:val="22"/>
                <w:szCs w:val="22"/>
              </w:rPr>
              <w:t xml:space="preserve">значение. Роль ферментов в обмене веществ. Рост и </w:t>
            </w:r>
            <w:r w:rsidRPr="005B60F4">
              <w:rPr>
                <w:spacing w:val="4"/>
                <w:sz w:val="22"/>
                <w:szCs w:val="22"/>
              </w:rPr>
              <w:t>развитие клетки. Состояния физиологического по</w:t>
            </w:r>
            <w:r w:rsidRPr="005B60F4">
              <w:rPr>
                <w:spacing w:val="5"/>
                <w:sz w:val="22"/>
                <w:szCs w:val="22"/>
              </w:rPr>
              <w:t>коя и возбуждения.</w:t>
            </w:r>
            <w:r w:rsidRPr="005B60F4">
              <w:rPr>
                <w:sz w:val="22"/>
                <w:szCs w:val="22"/>
              </w:rPr>
              <w:t xml:space="preserve"> </w:t>
            </w:r>
            <w:r w:rsidRPr="005B60F4">
              <w:rPr>
                <w:spacing w:val="3"/>
                <w:sz w:val="22"/>
                <w:szCs w:val="22"/>
              </w:rPr>
              <w:t>Ткани. Образование тканей. Эпителиальные, со</w:t>
            </w:r>
            <w:r w:rsidRPr="005B60F4">
              <w:rPr>
                <w:spacing w:val="7"/>
                <w:sz w:val="22"/>
                <w:szCs w:val="22"/>
              </w:rPr>
              <w:t>единительные, мышечные, нервная ткани. Стро</w:t>
            </w:r>
            <w:r w:rsidRPr="005B60F4">
              <w:rPr>
                <w:spacing w:val="5"/>
                <w:sz w:val="22"/>
                <w:szCs w:val="22"/>
              </w:rPr>
              <w:t xml:space="preserve">ение и функция нейрона. Синапс. </w:t>
            </w:r>
            <w:r w:rsidRPr="005B60F4">
              <w:rPr>
                <w:spacing w:val="7"/>
                <w:sz w:val="22"/>
                <w:szCs w:val="22"/>
              </w:rPr>
              <w:t xml:space="preserve">Центральная и периферическая части нервной </w:t>
            </w:r>
            <w:r w:rsidRPr="005B60F4">
              <w:rPr>
                <w:spacing w:val="3"/>
                <w:sz w:val="22"/>
                <w:szCs w:val="22"/>
              </w:rPr>
              <w:t>системы. Спинной и головной мозг. Нервы и нерв</w:t>
            </w:r>
            <w:r w:rsidRPr="005B60F4">
              <w:rPr>
                <w:spacing w:val="6"/>
                <w:sz w:val="22"/>
                <w:szCs w:val="22"/>
              </w:rPr>
              <w:t>ные узлы. Рефлекс и рефлекторная дуга. Нейрон</w:t>
            </w:r>
            <w:r w:rsidRPr="005B60F4">
              <w:rPr>
                <w:spacing w:val="7"/>
                <w:sz w:val="22"/>
                <w:szCs w:val="22"/>
              </w:rPr>
              <w:t xml:space="preserve">ные цепи. Процессы возбуждения и торможения, </w:t>
            </w:r>
            <w:r w:rsidRPr="005B60F4">
              <w:rPr>
                <w:spacing w:val="2"/>
                <w:sz w:val="22"/>
                <w:szCs w:val="22"/>
              </w:rPr>
              <w:t>их значение. Чувствительные, вставочные и испол</w:t>
            </w:r>
            <w:r w:rsidRPr="005B60F4">
              <w:rPr>
                <w:spacing w:val="8"/>
                <w:sz w:val="22"/>
                <w:szCs w:val="22"/>
              </w:rPr>
              <w:t xml:space="preserve">нительные нейроны. Прямые и обратные связи. </w:t>
            </w:r>
            <w:r w:rsidRPr="005B60F4">
              <w:rPr>
                <w:spacing w:val="5"/>
                <w:sz w:val="22"/>
                <w:szCs w:val="22"/>
              </w:rPr>
              <w:t>Роль рецепторов в восприятии раздражений.</w:t>
            </w:r>
          </w:p>
          <w:p w:rsidR="00B2611C" w:rsidRPr="005B60F4" w:rsidRDefault="00B2611C" w:rsidP="00EC3CE5">
            <w:pPr>
              <w:shd w:val="clear" w:color="auto" w:fill="FFFFFF"/>
            </w:pPr>
            <w:r w:rsidRPr="005B60F4">
              <w:rPr>
                <w:b/>
                <w:spacing w:val="2"/>
                <w:sz w:val="22"/>
                <w:szCs w:val="22"/>
              </w:rPr>
              <w:t>Демонстрация</w:t>
            </w:r>
            <w:r w:rsidRPr="005B60F4">
              <w:rPr>
                <w:spacing w:val="2"/>
                <w:sz w:val="22"/>
                <w:szCs w:val="22"/>
              </w:rPr>
              <w:t xml:space="preserve"> разложения пероксида водорода </w:t>
            </w:r>
            <w:r w:rsidRPr="005B60F4">
              <w:rPr>
                <w:spacing w:val="5"/>
                <w:sz w:val="22"/>
                <w:szCs w:val="22"/>
              </w:rPr>
              <w:t>ферментом каталазой.</w:t>
            </w:r>
          </w:p>
          <w:p w:rsidR="00B2611C" w:rsidRPr="005B60F4" w:rsidRDefault="00B2611C" w:rsidP="00EC3CE5">
            <w:pPr>
              <w:shd w:val="clear" w:color="auto" w:fill="FFFFFF"/>
              <w:ind w:left="5"/>
            </w:pPr>
            <w:r>
              <w:rPr>
                <w:b/>
                <w:spacing w:val="2"/>
                <w:sz w:val="22"/>
                <w:szCs w:val="22"/>
              </w:rPr>
              <w:t xml:space="preserve">Лабораторные работа </w:t>
            </w:r>
            <w:r w:rsidRPr="005B60F4">
              <w:rPr>
                <w:b/>
                <w:spacing w:val="2"/>
                <w:sz w:val="22"/>
                <w:szCs w:val="22"/>
              </w:rPr>
              <w:t xml:space="preserve">1. </w:t>
            </w:r>
            <w:r w:rsidRPr="005B60F4">
              <w:rPr>
                <w:spacing w:val="6"/>
                <w:sz w:val="22"/>
                <w:szCs w:val="22"/>
              </w:rPr>
              <w:t xml:space="preserve">Рассматривание клеток и тканей в оптический </w:t>
            </w:r>
            <w:r w:rsidRPr="005B60F4">
              <w:rPr>
                <w:spacing w:val="4"/>
                <w:sz w:val="22"/>
                <w:szCs w:val="22"/>
              </w:rPr>
              <w:t>микроскоп. Микропрепараты клетки, эпителиаль</w:t>
            </w:r>
            <w:r w:rsidRPr="005B60F4">
              <w:rPr>
                <w:spacing w:val="1"/>
                <w:sz w:val="22"/>
                <w:szCs w:val="22"/>
              </w:rPr>
              <w:t>ной, соединительной, мышечной и нервной тканей.</w:t>
            </w:r>
          </w:p>
          <w:p w:rsidR="00B2611C" w:rsidRPr="005B60F4" w:rsidRDefault="00B2611C" w:rsidP="00EC3CE5">
            <w:pPr>
              <w:shd w:val="clear" w:color="auto" w:fill="FFFFFF"/>
              <w:ind w:right="10"/>
            </w:pPr>
            <w:r w:rsidRPr="005B60F4">
              <w:rPr>
                <w:b/>
                <w:spacing w:val="2"/>
                <w:sz w:val="22"/>
                <w:szCs w:val="22"/>
              </w:rPr>
              <w:t>Самонаблюдение</w:t>
            </w:r>
            <w:r w:rsidRPr="005B60F4">
              <w:rPr>
                <w:spacing w:val="2"/>
                <w:sz w:val="22"/>
                <w:szCs w:val="22"/>
              </w:rPr>
              <w:t xml:space="preserve"> мигательного рефлекса и усло</w:t>
            </w:r>
            <w:r w:rsidRPr="005B60F4">
              <w:rPr>
                <w:spacing w:val="6"/>
                <w:sz w:val="22"/>
                <w:szCs w:val="22"/>
              </w:rPr>
              <w:t xml:space="preserve">вия его проявления и торможения. </w:t>
            </w:r>
            <w:r w:rsidRPr="005B60F4">
              <w:rPr>
                <w:spacing w:val="4"/>
                <w:sz w:val="22"/>
                <w:szCs w:val="22"/>
              </w:rPr>
              <w:t>Коленный рефлекс и др.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4</w:t>
            </w:r>
          </w:p>
        </w:tc>
      </w:tr>
      <w:tr w:rsidR="00B2611C" w:rsidRPr="00641F04" w:rsidTr="00EC3CE5">
        <w:trPr>
          <w:trHeight w:val="537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4. Опорно-двигательная система</w:t>
            </w:r>
          </w:p>
          <w:p w:rsidR="00B2611C" w:rsidRPr="005B60F4" w:rsidRDefault="00B2611C" w:rsidP="00EC3CE5">
            <w:pPr>
              <w:shd w:val="clear" w:color="auto" w:fill="FFFFFF"/>
              <w:ind w:left="19"/>
            </w:pPr>
            <w:r w:rsidRPr="005B60F4">
              <w:rPr>
                <w:spacing w:val="6"/>
                <w:sz w:val="22"/>
                <w:szCs w:val="22"/>
              </w:rPr>
              <w:t>Скелет и мышцы, их функции. Химический со</w:t>
            </w:r>
            <w:r w:rsidRPr="005B60F4">
              <w:rPr>
                <w:spacing w:val="3"/>
                <w:sz w:val="22"/>
                <w:szCs w:val="22"/>
              </w:rPr>
              <w:t>став костей, их макро- и микростроение, типы кос</w:t>
            </w:r>
            <w:r w:rsidRPr="005B60F4">
              <w:rPr>
                <w:spacing w:val="2"/>
                <w:sz w:val="22"/>
                <w:szCs w:val="22"/>
              </w:rPr>
              <w:t>тей. Скелет человека, его приспособление к прямо</w:t>
            </w:r>
            <w:r w:rsidRPr="005B60F4">
              <w:rPr>
                <w:spacing w:val="5"/>
                <w:sz w:val="22"/>
                <w:szCs w:val="22"/>
              </w:rPr>
              <w:t xml:space="preserve">хождению, трудовой деятельности. Изменения, </w:t>
            </w:r>
            <w:r w:rsidRPr="005B60F4">
              <w:rPr>
                <w:spacing w:val="4"/>
                <w:sz w:val="22"/>
                <w:szCs w:val="22"/>
              </w:rPr>
              <w:t>связанные с развитием мозга и речи. Типы соеди</w:t>
            </w:r>
            <w:r w:rsidRPr="005B60F4">
              <w:rPr>
                <w:spacing w:val="3"/>
                <w:sz w:val="22"/>
                <w:szCs w:val="22"/>
              </w:rPr>
              <w:t>нений костей: неподвижные, полуподвижные, по</w:t>
            </w:r>
            <w:r w:rsidRPr="005B60F4">
              <w:rPr>
                <w:spacing w:val="4"/>
                <w:sz w:val="22"/>
                <w:szCs w:val="22"/>
              </w:rPr>
              <w:t>движные (суставы).</w:t>
            </w:r>
          </w:p>
          <w:p w:rsidR="00B2611C" w:rsidRPr="005B60F4" w:rsidRDefault="00B2611C" w:rsidP="00EC3CE5">
            <w:pPr>
              <w:shd w:val="clear" w:color="auto" w:fill="FFFFFF"/>
              <w:ind w:left="14"/>
            </w:pPr>
            <w:r w:rsidRPr="005B60F4">
              <w:rPr>
                <w:spacing w:val="5"/>
                <w:sz w:val="22"/>
                <w:szCs w:val="22"/>
              </w:rPr>
              <w:t>Строение мышц и сухожилий. Обзор мышц человеческого тела. Мышцы-антагонисты и синер</w:t>
            </w:r>
            <w:r w:rsidRPr="005B60F4">
              <w:rPr>
                <w:spacing w:val="7"/>
                <w:sz w:val="22"/>
                <w:szCs w:val="22"/>
              </w:rPr>
              <w:t xml:space="preserve">гисты. Работа скелетных мышц и их регуляция. </w:t>
            </w:r>
            <w:r w:rsidRPr="005B60F4">
              <w:rPr>
                <w:spacing w:val="2"/>
                <w:sz w:val="22"/>
                <w:szCs w:val="22"/>
              </w:rPr>
              <w:t>Понятие о двигательной единице. Изменение мыш</w:t>
            </w:r>
            <w:r w:rsidRPr="005B60F4">
              <w:rPr>
                <w:spacing w:val="4"/>
                <w:sz w:val="22"/>
                <w:szCs w:val="22"/>
              </w:rPr>
              <w:t xml:space="preserve">цы при тренировке, последствия гиподинамии. </w:t>
            </w:r>
            <w:r w:rsidRPr="005B60F4">
              <w:rPr>
                <w:spacing w:val="3"/>
                <w:sz w:val="22"/>
                <w:szCs w:val="22"/>
              </w:rPr>
              <w:t xml:space="preserve">Энергетика мышечного сокращения. Динамическая </w:t>
            </w:r>
            <w:r w:rsidRPr="005B60F4">
              <w:rPr>
                <w:spacing w:val="4"/>
                <w:sz w:val="22"/>
                <w:szCs w:val="22"/>
              </w:rPr>
              <w:t>и статическая работа.</w:t>
            </w:r>
          </w:p>
          <w:p w:rsidR="00B2611C" w:rsidRPr="005B60F4" w:rsidRDefault="00B2611C" w:rsidP="00EC3CE5">
            <w:pPr>
              <w:shd w:val="clear" w:color="auto" w:fill="FFFFFF"/>
              <w:ind w:left="5"/>
            </w:pPr>
            <w:r w:rsidRPr="005B60F4">
              <w:rPr>
                <w:spacing w:val="4"/>
                <w:sz w:val="22"/>
                <w:szCs w:val="22"/>
              </w:rPr>
              <w:t>Причины нарушения осанки и развития плоскостопия. Их выявление, предупреждение и исправление.</w:t>
            </w:r>
          </w:p>
          <w:p w:rsidR="00B2611C" w:rsidRPr="005B60F4" w:rsidRDefault="00B2611C" w:rsidP="00EC3CE5">
            <w:pPr>
              <w:shd w:val="clear" w:color="auto" w:fill="FFFFFF"/>
            </w:pPr>
            <w:r w:rsidRPr="005B60F4">
              <w:rPr>
                <w:spacing w:val="7"/>
                <w:sz w:val="22"/>
                <w:szCs w:val="22"/>
              </w:rPr>
              <w:t xml:space="preserve">Первая помощь при ушибах, переломах костей </w:t>
            </w:r>
            <w:r w:rsidRPr="005B60F4">
              <w:rPr>
                <w:spacing w:val="4"/>
                <w:sz w:val="22"/>
                <w:szCs w:val="22"/>
              </w:rPr>
              <w:t>и вывихах суставов.</w:t>
            </w:r>
          </w:p>
          <w:p w:rsidR="00B2611C" w:rsidRPr="005B60F4" w:rsidRDefault="00B2611C" w:rsidP="00EC3CE5">
            <w:pPr>
              <w:shd w:val="clear" w:color="auto" w:fill="FFFFFF"/>
            </w:pPr>
            <w:r w:rsidRPr="005B60F4">
              <w:rPr>
                <w:b/>
                <w:sz w:val="22"/>
                <w:szCs w:val="22"/>
              </w:rPr>
              <w:t>Демонстрация</w:t>
            </w:r>
            <w:r w:rsidRPr="005B60F4">
              <w:rPr>
                <w:sz w:val="22"/>
                <w:szCs w:val="22"/>
              </w:rPr>
              <w:t xml:space="preserve"> скелета и муляжей торса человека, </w:t>
            </w:r>
            <w:r w:rsidRPr="005B60F4">
              <w:rPr>
                <w:spacing w:val="5"/>
                <w:sz w:val="22"/>
                <w:szCs w:val="22"/>
              </w:rPr>
              <w:t xml:space="preserve">черепа, костей конечностей, позвонков, распилов </w:t>
            </w:r>
            <w:r w:rsidRPr="005B60F4">
              <w:rPr>
                <w:spacing w:val="4"/>
                <w:sz w:val="22"/>
                <w:szCs w:val="22"/>
              </w:rPr>
              <w:t>костей, приемов первой помощи при травмах.</w:t>
            </w:r>
          </w:p>
          <w:p w:rsidR="00B2611C" w:rsidRPr="005B60F4" w:rsidRDefault="00B2611C" w:rsidP="00EC3CE5">
            <w:pPr>
              <w:shd w:val="clear" w:color="auto" w:fill="FFFFFF"/>
              <w:tabs>
                <w:tab w:val="left" w:pos="0"/>
              </w:tabs>
            </w:pPr>
            <w:r w:rsidRPr="005B60F4">
              <w:rPr>
                <w:b/>
                <w:spacing w:val="-7"/>
                <w:sz w:val="22"/>
                <w:szCs w:val="22"/>
              </w:rPr>
              <w:t xml:space="preserve">Лабораторные работы: 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-7"/>
                <w:sz w:val="22"/>
                <w:szCs w:val="22"/>
              </w:rPr>
              <w:t xml:space="preserve">2. </w:t>
            </w:r>
            <w:r w:rsidRPr="005B60F4">
              <w:rPr>
                <w:spacing w:val="2"/>
                <w:sz w:val="22"/>
                <w:szCs w:val="22"/>
              </w:rPr>
              <w:t>Микроскопическое строение кости.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6"/>
                <w:sz w:val="22"/>
                <w:szCs w:val="22"/>
              </w:rPr>
              <w:t>3.</w:t>
            </w:r>
            <w:r w:rsidRPr="005B60F4">
              <w:rPr>
                <w:spacing w:val="6"/>
                <w:sz w:val="22"/>
                <w:szCs w:val="22"/>
              </w:rPr>
              <w:t xml:space="preserve"> Мышцы человеческого тела (выполняется либо </w:t>
            </w:r>
            <w:r w:rsidRPr="005B60F4">
              <w:rPr>
                <w:spacing w:val="2"/>
                <w:sz w:val="22"/>
                <w:szCs w:val="22"/>
              </w:rPr>
              <w:t>в классе, либо дома)</w:t>
            </w:r>
            <w:r w:rsidRPr="005B60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4426AA">
              <w:rPr>
                <w:noProof/>
              </w:rPr>
              <w:pict>
                <v:line id="_x0000_s1026" style="position:absolute;z-index:251660288;mso-position-horizontal-relative:margin;mso-position-vertical-relative:text" from="674.65pt,201.35pt" to="674.65pt,536.4pt" o:allowincell="f" strokeweight=".25pt">
                  <w10:wrap anchorx="margin"/>
                </v:line>
              </w:pict>
            </w:r>
            <w:r w:rsidRPr="005B60F4">
              <w:rPr>
                <w:b/>
                <w:spacing w:val="3"/>
                <w:sz w:val="22"/>
                <w:szCs w:val="22"/>
              </w:rPr>
              <w:t>4.</w:t>
            </w:r>
            <w:r w:rsidRPr="005B60F4">
              <w:rPr>
                <w:spacing w:val="3"/>
                <w:sz w:val="22"/>
                <w:szCs w:val="22"/>
              </w:rPr>
              <w:t xml:space="preserve"> Утомление при статической и динамической ра</w:t>
            </w:r>
            <w:r w:rsidRPr="005B60F4">
              <w:rPr>
                <w:spacing w:val="-3"/>
                <w:sz w:val="22"/>
                <w:szCs w:val="22"/>
              </w:rPr>
              <w:t>боте.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6"/>
                <w:sz w:val="22"/>
                <w:szCs w:val="22"/>
              </w:rPr>
              <w:t>5.</w:t>
            </w:r>
            <w:r w:rsidRPr="005B60F4">
              <w:rPr>
                <w:spacing w:val="6"/>
                <w:sz w:val="22"/>
                <w:szCs w:val="22"/>
              </w:rPr>
              <w:t xml:space="preserve"> Выявление нарушений осанки.</w:t>
            </w:r>
            <w:r w:rsidRPr="005B60F4">
              <w:rPr>
                <w:spacing w:val="5"/>
                <w:sz w:val="22"/>
                <w:szCs w:val="22"/>
              </w:rPr>
              <w:t xml:space="preserve"> Выявление плоскостопия (выполняется дома).</w:t>
            </w:r>
          </w:p>
          <w:p w:rsidR="00B2611C" w:rsidRPr="005B60F4" w:rsidRDefault="00B2611C" w:rsidP="00EC3CE5">
            <w:pPr>
              <w:shd w:val="clear" w:color="auto" w:fill="FFFFFF"/>
              <w:tabs>
                <w:tab w:val="left" w:pos="0"/>
              </w:tabs>
            </w:pPr>
            <w:r w:rsidRPr="005B60F4">
              <w:rPr>
                <w:b/>
                <w:spacing w:val="4"/>
                <w:sz w:val="22"/>
                <w:szCs w:val="22"/>
              </w:rPr>
              <w:t>Самонаблюдения</w:t>
            </w:r>
            <w:r w:rsidRPr="005B60F4">
              <w:rPr>
                <w:spacing w:val="4"/>
                <w:sz w:val="22"/>
                <w:szCs w:val="22"/>
              </w:rPr>
              <w:t xml:space="preserve"> работы основных мышц, роль </w:t>
            </w:r>
            <w:r w:rsidRPr="005B60F4">
              <w:rPr>
                <w:spacing w:val="5"/>
                <w:sz w:val="22"/>
                <w:szCs w:val="22"/>
              </w:rPr>
              <w:t>плечевого пояса в движениях руки.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8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7</w:t>
            </w:r>
          </w:p>
        </w:tc>
      </w:tr>
      <w:tr w:rsidR="00B2611C" w:rsidRPr="00641F04" w:rsidTr="00EC3CE5">
        <w:trPr>
          <w:trHeight w:val="555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5. Внутренняя среда организма</w:t>
            </w:r>
          </w:p>
          <w:p w:rsidR="00B2611C" w:rsidRPr="005B60F4" w:rsidRDefault="00B2611C" w:rsidP="00EC3CE5">
            <w:pPr>
              <w:shd w:val="clear" w:color="auto" w:fill="FFFFFF"/>
              <w:ind w:left="24" w:right="5"/>
            </w:pPr>
            <w:r w:rsidRPr="005B60F4">
              <w:rPr>
                <w:spacing w:val="7"/>
                <w:sz w:val="22"/>
                <w:szCs w:val="22"/>
              </w:rPr>
              <w:t>Компоненты внутренней среды: кровь, ткане</w:t>
            </w:r>
            <w:r w:rsidRPr="005B60F4">
              <w:rPr>
                <w:spacing w:val="5"/>
                <w:sz w:val="22"/>
                <w:szCs w:val="22"/>
              </w:rPr>
              <w:t>вая жидкость, лимфа. Их взаимодействие. Гомео</w:t>
            </w:r>
            <w:r w:rsidRPr="005B60F4">
              <w:rPr>
                <w:spacing w:val="3"/>
                <w:sz w:val="22"/>
                <w:szCs w:val="22"/>
              </w:rPr>
              <w:t xml:space="preserve">стаз. Состав крови: плазма и форменные элементы </w:t>
            </w:r>
            <w:r w:rsidRPr="005B60F4">
              <w:rPr>
                <w:spacing w:val="6"/>
                <w:sz w:val="22"/>
                <w:szCs w:val="22"/>
              </w:rPr>
              <w:t>(тромбоциты, эритроциты, лейкоциты). Их функ</w:t>
            </w:r>
            <w:r w:rsidRPr="005B60F4">
              <w:rPr>
                <w:spacing w:val="4"/>
                <w:sz w:val="22"/>
                <w:szCs w:val="22"/>
              </w:rPr>
              <w:t xml:space="preserve">ции. Свертывание крови. Роль кальция и витамина </w:t>
            </w:r>
            <w:r w:rsidRPr="005B60F4">
              <w:rPr>
                <w:spacing w:val="6"/>
                <w:sz w:val="22"/>
                <w:szCs w:val="22"/>
              </w:rPr>
              <w:t>К в свертывании крови. Анализ крови. Малокро</w:t>
            </w:r>
            <w:r w:rsidRPr="005B60F4">
              <w:rPr>
                <w:spacing w:val="3"/>
                <w:sz w:val="22"/>
                <w:szCs w:val="22"/>
              </w:rPr>
              <w:t>вие. Кроветворение.</w:t>
            </w:r>
          </w:p>
          <w:p w:rsidR="00B2611C" w:rsidRPr="005B60F4" w:rsidRDefault="00B2611C" w:rsidP="00EC3CE5">
            <w:pPr>
              <w:shd w:val="clear" w:color="auto" w:fill="FFFFFF"/>
              <w:ind w:left="5" w:right="14"/>
            </w:pPr>
            <w:r w:rsidRPr="005B60F4">
              <w:rPr>
                <w:spacing w:val="6"/>
                <w:sz w:val="22"/>
                <w:szCs w:val="22"/>
              </w:rPr>
              <w:t xml:space="preserve">Борьба организма с инфекцией. Иммунитет. </w:t>
            </w:r>
            <w:r w:rsidRPr="005B60F4">
              <w:rPr>
                <w:spacing w:val="20"/>
                <w:sz w:val="22"/>
                <w:szCs w:val="22"/>
              </w:rPr>
              <w:t xml:space="preserve">Защитные барьеры организма. Луи Пастер и </w:t>
            </w:r>
            <w:r w:rsidRPr="005B60F4">
              <w:rPr>
                <w:spacing w:val="5"/>
                <w:sz w:val="22"/>
                <w:szCs w:val="22"/>
              </w:rPr>
              <w:t>И.И. Мечников. Антигены и антитела. Специфи</w:t>
            </w:r>
            <w:r w:rsidRPr="005B60F4">
              <w:rPr>
                <w:spacing w:val="7"/>
                <w:sz w:val="22"/>
                <w:szCs w:val="22"/>
              </w:rPr>
              <w:t>ческий и неспецифический иммунитет. Иммуни</w:t>
            </w:r>
            <w:r w:rsidRPr="005B60F4">
              <w:rPr>
                <w:spacing w:val="8"/>
                <w:sz w:val="22"/>
                <w:szCs w:val="22"/>
              </w:rPr>
              <w:t>тет клеточный и гуморальный. Иммунная систе</w:t>
            </w:r>
            <w:r w:rsidRPr="005B60F4">
              <w:rPr>
                <w:spacing w:val="3"/>
                <w:sz w:val="22"/>
                <w:szCs w:val="22"/>
              </w:rPr>
              <w:t>ма. Роль лимфоцитов в иммунной защите. Фагоци</w:t>
            </w:r>
            <w:r w:rsidRPr="005B60F4">
              <w:rPr>
                <w:spacing w:val="6"/>
                <w:sz w:val="22"/>
                <w:szCs w:val="22"/>
              </w:rPr>
              <w:t xml:space="preserve">тоз. Воспаление. Инфекционные и паразитарные </w:t>
            </w:r>
            <w:r w:rsidRPr="005B60F4">
              <w:rPr>
                <w:spacing w:val="1"/>
                <w:sz w:val="22"/>
                <w:szCs w:val="22"/>
              </w:rPr>
              <w:t>болезни. Ворота инфекции. Возбудители и перенос</w:t>
            </w:r>
            <w:r w:rsidRPr="005B60F4">
              <w:rPr>
                <w:spacing w:val="9"/>
                <w:sz w:val="22"/>
                <w:szCs w:val="22"/>
              </w:rPr>
              <w:t>чики болезни. Бацилло- и вирусоносители. Те</w:t>
            </w:r>
            <w:r w:rsidRPr="005B60F4">
              <w:rPr>
                <w:spacing w:val="7"/>
                <w:sz w:val="22"/>
                <w:szCs w:val="22"/>
              </w:rPr>
              <w:t xml:space="preserve">чение инфекционных болезней. Профилактика. </w:t>
            </w:r>
            <w:r w:rsidRPr="005B60F4">
              <w:rPr>
                <w:spacing w:val="6"/>
                <w:sz w:val="22"/>
                <w:szCs w:val="22"/>
              </w:rPr>
              <w:t>Иммунология на службе здоровья: вакцины и ле</w:t>
            </w:r>
            <w:r w:rsidRPr="005B60F4">
              <w:rPr>
                <w:spacing w:val="8"/>
                <w:sz w:val="22"/>
                <w:szCs w:val="22"/>
              </w:rPr>
              <w:t>чебные сыворотки. Естественный и искусствен</w:t>
            </w:r>
            <w:r w:rsidRPr="005B60F4">
              <w:rPr>
                <w:spacing w:val="6"/>
                <w:sz w:val="22"/>
                <w:szCs w:val="22"/>
              </w:rPr>
              <w:t>ный иммунитет. Активный и пассивный иммуни</w:t>
            </w:r>
            <w:r w:rsidRPr="005B60F4">
              <w:rPr>
                <w:spacing w:val="5"/>
                <w:sz w:val="22"/>
                <w:szCs w:val="22"/>
              </w:rPr>
              <w:t xml:space="preserve">тет. Тканевая совместимость. Переливание крови. </w:t>
            </w:r>
            <w:r w:rsidRPr="005B60F4">
              <w:rPr>
                <w:spacing w:val="9"/>
                <w:sz w:val="22"/>
                <w:szCs w:val="22"/>
              </w:rPr>
              <w:t xml:space="preserve">Группы крови. Резус-фактор. Пересадка органов </w:t>
            </w:r>
            <w:r w:rsidRPr="005B60F4">
              <w:rPr>
                <w:spacing w:val="5"/>
                <w:sz w:val="22"/>
                <w:szCs w:val="22"/>
              </w:rPr>
              <w:t>и тканей.</w:t>
            </w:r>
          </w:p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pacing w:val="-1"/>
                <w:sz w:val="22"/>
                <w:szCs w:val="22"/>
              </w:rPr>
              <w:t>Лабораторная работа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-1"/>
                <w:sz w:val="22"/>
                <w:szCs w:val="22"/>
              </w:rPr>
              <w:t xml:space="preserve">6. </w:t>
            </w:r>
            <w:r w:rsidRPr="005B60F4">
              <w:rPr>
                <w:spacing w:val="4"/>
                <w:sz w:val="22"/>
                <w:szCs w:val="22"/>
              </w:rPr>
              <w:t>Рассматривание крови человека и лягушки под микроскопом</w:t>
            </w:r>
            <w:r w:rsidRPr="005B60F4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3</w:t>
            </w:r>
          </w:p>
        </w:tc>
      </w:tr>
      <w:tr w:rsidR="00B2611C" w:rsidRPr="00641F04" w:rsidTr="00EC3CE5">
        <w:trPr>
          <w:trHeight w:val="421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6. Кровеносная и лимфатическая системы</w:t>
            </w:r>
          </w:p>
          <w:p w:rsidR="00B2611C" w:rsidRPr="005B60F4" w:rsidRDefault="00B2611C" w:rsidP="00EC3CE5">
            <w:pPr>
              <w:shd w:val="clear" w:color="auto" w:fill="FFFFFF"/>
              <w:ind w:left="5" w:right="5"/>
            </w:pPr>
            <w:r w:rsidRPr="005B60F4">
              <w:rPr>
                <w:spacing w:val="6"/>
                <w:sz w:val="22"/>
                <w:szCs w:val="22"/>
              </w:rPr>
              <w:t xml:space="preserve">Органы кровеносной и лимфатической систем, </w:t>
            </w:r>
            <w:r w:rsidRPr="005B60F4">
              <w:rPr>
                <w:spacing w:val="2"/>
                <w:sz w:val="22"/>
                <w:szCs w:val="22"/>
              </w:rPr>
              <w:t>их роль в организме. Строение кровеносных и лимфатических сосудов. Круги кровообращения. Стро</w:t>
            </w:r>
            <w:r w:rsidRPr="005B60F4">
              <w:rPr>
                <w:spacing w:val="3"/>
                <w:sz w:val="22"/>
                <w:szCs w:val="22"/>
              </w:rPr>
              <w:t>ение и работа сердца. Автоматизм сердца. Движе</w:t>
            </w:r>
            <w:r w:rsidRPr="005B60F4">
              <w:rPr>
                <w:spacing w:val="4"/>
                <w:sz w:val="22"/>
                <w:szCs w:val="22"/>
              </w:rPr>
              <w:t xml:space="preserve">ние крови по сосудам. Регуляция кровоснабжения </w:t>
            </w:r>
            <w:r w:rsidRPr="005B60F4">
              <w:rPr>
                <w:spacing w:val="3"/>
                <w:sz w:val="22"/>
                <w:szCs w:val="22"/>
              </w:rPr>
              <w:t xml:space="preserve">органов. Артериальное давление крови, пульс. Гигиена сердечно-сосудистой системы. Доврачебная </w:t>
            </w:r>
            <w:r w:rsidRPr="005B60F4">
              <w:rPr>
                <w:spacing w:val="2"/>
                <w:sz w:val="22"/>
                <w:szCs w:val="22"/>
              </w:rPr>
              <w:t xml:space="preserve">помощь при заболевании сердца и сосудов. Первая </w:t>
            </w:r>
            <w:r w:rsidRPr="005B60F4">
              <w:rPr>
                <w:spacing w:val="5"/>
                <w:sz w:val="22"/>
                <w:szCs w:val="22"/>
              </w:rPr>
              <w:t>помощь при кровотечениях.</w:t>
            </w:r>
          </w:p>
          <w:p w:rsidR="00B2611C" w:rsidRPr="005B60F4" w:rsidRDefault="00B2611C" w:rsidP="00EC3CE5">
            <w:pPr>
              <w:shd w:val="clear" w:color="auto" w:fill="FFFFFF"/>
              <w:ind w:left="5" w:right="14"/>
            </w:pPr>
            <w:r w:rsidRPr="005B60F4">
              <w:rPr>
                <w:b/>
                <w:bCs/>
                <w:spacing w:val="-5"/>
                <w:sz w:val="22"/>
                <w:szCs w:val="22"/>
              </w:rPr>
              <w:t>Демонстрация</w:t>
            </w:r>
            <w:r w:rsidRPr="005B60F4">
              <w:rPr>
                <w:bCs/>
                <w:spacing w:val="-5"/>
                <w:sz w:val="22"/>
                <w:szCs w:val="22"/>
              </w:rPr>
              <w:t xml:space="preserve"> </w:t>
            </w:r>
            <w:r w:rsidRPr="005B60F4">
              <w:rPr>
                <w:spacing w:val="-5"/>
                <w:sz w:val="22"/>
                <w:szCs w:val="22"/>
              </w:rPr>
              <w:t xml:space="preserve">моделей </w:t>
            </w:r>
            <w:r w:rsidRPr="005B60F4">
              <w:rPr>
                <w:bCs/>
                <w:spacing w:val="-5"/>
                <w:sz w:val="22"/>
                <w:szCs w:val="22"/>
              </w:rPr>
              <w:t>сердца и торса человека, приемов измерения артериального давления по ме</w:t>
            </w:r>
            <w:r w:rsidRPr="005B60F4">
              <w:rPr>
                <w:bCs/>
                <w:spacing w:val="-6"/>
                <w:sz w:val="22"/>
                <w:szCs w:val="22"/>
              </w:rPr>
              <w:t>тоду Короткова, приемов остановки кровотечений.</w:t>
            </w:r>
          </w:p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pacing w:val="1"/>
                <w:sz w:val="22"/>
                <w:szCs w:val="22"/>
              </w:rPr>
              <w:t xml:space="preserve">Лабораторные работы: 7. </w:t>
            </w:r>
            <w:r w:rsidRPr="005B60F4">
              <w:rPr>
                <w:spacing w:val="5"/>
                <w:sz w:val="22"/>
                <w:szCs w:val="22"/>
              </w:rPr>
              <w:t xml:space="preserve">Положение венозных клапанов </w:t>
            </w:r>
            <w:r w:rsidRPr="005B60F4">
              <w:rPr>
                <w:bCs/>
                <w:spacing w:val="5"/>
                <w:sz w:val="22"/>
                <w:szCs w:val="22"/>
              </w:rPr>
              <w:t>в</w:t>
            </w:r>
            <w:r w:rsidRPr="005B60F4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5B60F4">
              <w:rPr>
                <w:spacing w:val="5"/>
                <w:sz w:val="22"/>
                <w:szCs w:val="22"/>
              </w:rPr>
              <w:t xml:space="preserve">опущенной </w:t>
            </w:r>
            <w:r w:rsidRPr="005B60F4">
              <w:rPr>
                <w:bCs/>
                <w:spacing w:val="5"/>
                <w:sz w:val="22"/>
                <w:szCs w:val="22"/>
              </w:rPr>
              <w:t>и</w:t>
            </w:r>
            <w:r w:rsidRPr="005B60F4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5B60F4">
              <w:rPr>
                <w:spacing w:val="5"/>
                <w:sz w:val="22"/>
                <w:szCs w:val="22"/>
              </w:rPr>
              <w:t>поднятой руке. Изменения в тканях при перетяж</w:t>
            </w:r>
            <w:r w:rsidRPr="005B60F4">
              <w:rPr>
                <w:spacing w:val="8"/>
                <w:sz w:val="22"/>
                <w:szCs w:val="22"/>
              </w:rPr>
              <w:t xml:space="preserve">ках, затрудняющих кровообращение. </w:t>
            </w:r>
            <w:r w:rsidRPr="005B60F4">
              <w:rPr>
                <w:b/>
                <w:spacing w:val="1"/>
                <w:sz w:val="22"/>
                <w:szCs w:val="22"/>
              </w:rPr>
              <w:t xml:space="preserve">8. </w:t>
            </w:r>
            <w:r w:rsidRPr="005B60F4">
              <w:rPr>
                <w:spacing w:val="8"/>
                <w:sz w:val="22"/>
                <w:szCs w:val="22"/>
              </w:rPr>
              <w:t>Определе</w:t>
            </w:r>
            <w:r w:rsidRPr="005B60F4">
              <w:rPr>
                <w:spacing w:val="4"/>
                <w:sz w:val="22"/>
                <w:szCs w:val="22"/>
              </w:rPr>
              <w:t xml:space="preserve">ние скорости кровотока в сосудах ногтевого ложа. </w:t>
            </w:r>
            <w:r w:rsidRPr="005B60F4">
              <w:rPr>
                <w:b/>
                <w:spacing w:val="1"/>
                <w:sz w:val="22"/>
                <w:szCs w:val="22"/>
              </w:rPr>
              <w:t>9.</w:t>
            </w:r>
            <w:r w:rsidRPr="005B60F4">
              <w:rPr>
                <w:spacing w:val="6"/>
                <w:sz w:val="22"/>
                <w:szCs w:val="22"/>
              </w:rPr>
              <w:t xml:space="preserve"> Опыты, выясняющие природу пульса. </w:t>
            </w:r>
            <w:r w:rsidRPr="005B60F4">
              <w:rPr>
                <w:b/>
                <w:spacing w:val="6"/>
                <w:sz w:val="22"/>
                <w:szCs w:val="22"/>
              </w:rPr>
              <w:t xml:space="preserve">10. </w:t>
            </w:r>
            <w:r w:rsidRPr="005B60F4">
              <w:rPr>
                <w:spacing w:val="6"/>
                <w:sz w:val="22"/>
                <w:szCs w:val="22"/>
              </w:rPr>
              <w:t>Функци</w:t>
            </w:r>
            <w:r w:rsidRPr="005B60F4">
              <w:rPr>
                <w:spacing w:val="2"/>
                <w:sz w:val="22"/>
                <w:szCs w:val="22"/>
              </w:rPr>
              <w:t>ональная проба: реакция сердечно-сосудистой сис</w:t>
            </w:r>
            <w:r w:rsidRPr="005B60F4">
              <w:rPr>
                <w:spacing w:val="4"/>
                <w:sz w:val="22"/>
                <w:szCs w:val="22"/>
              </w:rPr>
              <w:t>темы на дозированную нагрузку.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6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7</w:t>
            </w:r>
          </w:p>
        </w:tc>
      </w:tr>
      <w:tr w:rsidR="00B2611C" w:rsidRPr="00641F04" w:rsidTr="00EC3CE5">
        <w:trPr>
          <w:trHeight w:val="673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7. Дыхание</w:t>
            </w:r>
          </w:p>
          <w:p w:rsidR="00B2611C" w:rsidRPr="005B60F4" w:rsidRDefault="00B2611C" w:rsidP="00EC3CE5">
            <w:r w:rsidRPr="005B60F4">
              <w:rPr>
                <w:spacing w:val="2"/>
                <w:sz w:val="22"/>
                <w:szCs w:val="22"/>
              </w:rPr>
              <w:t xml:space="preserve">Значение дыхания. Строение и функции органов </w:t>
            </w:r>
            <w:r w:rsidRPr="005B60F4">
              <w:rPr>
                <w:spacing w:val="3"/>
                <w:sz w:val="22"/>
                <w:szCs w:val="22"/>
              </w:rPr>
              <w:t>дыхания. Голосообразование. Инфекционные и ор</w:t>
            </w:r>
            <w:r w:rsidRPr="005B60F4">
              <w:rPr>
                <w:spacing w:val="4"/>
                <w:sz w:val="22"/>
                <w:szCs w:val="22"/>
              </w:rPr>
              <w:t>ганические заболевания дыхательных путей, мин</w:t>
            </w:r>
            <w:r w:rsidRPr="005B60F4">
              <w:rPr>
                <w:spacing w:val="6"/>
                <w:sz w:val="22"/>
                <w:szCs w:val="22"/>
              </w:rPr>
              <w:t>далин и околоносовых пазух, профилактика, до</w:t>
            </w:r>
            <w:r w:rsidRPr="005B60F4">
              <w:rPr>
                <w:spacing w:val="5"/>
                <w:sz w:val="22"/>
                <w:szCs w:val="22"/>
              </w:rPr>
              <w:t xml:space="preserve">врачебная помощь. Газообмен в легких и тканях. </w:t>
            </w:r>
            <w:r w:rsidRPr="005B60F4">
              <w:rPr>
                <w:spacing w:val="6"/>
                <w:sz w:val="22"/>
                <w:szCs w:val="22"/>
              </w:rPr>
              <w:t>Механизмы вдоха и выдоха. Нервная и гумораль</w:t>
            </w:r>
            <w:r w:rsidRPr="005B60F4">
              <w:rPr>
                <w:spacing w:val="4"/>
                <w:sz w:val="22"/>
                <w:szCs w:val="22"/>
              </w:rPr>
              <w:t xml:space="preserve">ная регуляция дыхания. Охрана воздушной среды. </w:t>
            </w:r>
            <w:r w:rsidRPr="005B60F4">
              <w:rPr>
                <w:spacing w:val="6"/>
                <w:sz w:val="22"/>
                <w:szCs w:val="22"/>
              </w:rPr>
              <w:t>Функциональные возможности дыхательной сис</w:t>
            </w:r>
            <w:r w:rsidRPr="005B60F4">
              <w:rPr>
                <w:spacing w:val="5"/>
                <w:sz w:val="22"/>
                <w:szCs w:val="22"/>
              </w:rPr>
              <w:t xml:space="preserve">темы как показатель здоровья: жизненная емкость </w:t>
            </w:r>
            <w:r w:rsidRPr="005B60F4">
              <w:rPr>
                <w:spacing w:val="7"/>
                <w:sz w:val="22"/>
                <w:szCs w:val="22"/>
              </w:rPr>
              <w:t>легких</w:t>
            </w:r>
            <w:r w:rsidRPr="005B60F4">
              <w:rPr>
                <w:sz w:val="22"/>
                <w:szCs w:val="22"/>
              </w:rPr>
              <w:t>.</w:t>
            </w:r>
          </w:p>
          <w:p w:rsidR="00B2611C" w:rsidRPr="005B60F4" w:rsidRDefault="00B2611C" w:rsidP="00EC3CE5">
            <w:pPr>
              <w:shd w:val="clear" w:color="auto" w:fill="FFFFFF"/>
              <w:ind w:right="5"/>
            </w:pPr>
            <w:r w:rsidRPr="005B60F4">
              <w:rPr>
                <w:spacing w:val="3"/>
                <w:sz w:val="22"/>
                <w:szCs w:val="22"/>
              </w:rPr>
              <w:t xml:space="preserve">Выявление и предупреждение болезней органов </w:t>
            </w:r>
            <w:r w:rsidRPr="005B60F4">
              <w:rPr>
                <w:spacing w:val="8"/>
                <w:sz w:val="22"/>
                <w:szCs w:val="22"/>
              </w:rPr>
              <w:t>дыхания. Флюорография. Туберкулез и рак лег</w:t>
            </w:r>
            <w:r w:rsidRPr="005B60F4">
              <w:rPr>
                <w:spacing w:val="3"/>
                <w:sz w:val="22"/>
                <w:szCs w:val="22"/>
              </w:rPr>
              <w:t xml:space="preserve">ких. Первая помощь утопающему, при удушении и </w:t>
            </w:r>
            <w:r w:rsidRPr="005B60F4">
              <w:rPr>
                <w:spacing w:val="7"/>
                <w:sz w:val="22"/>
                <w:szCs w:val="22"/>
              </w:rPr>
              <w:t xml:space="preserve">заваливании землей, электротравме. Клиническая </w:t>
            </w:r>
            <w:r w:rsidRPr="005B60F4">
              <w:rPr>
                <w:spacing w:val="3"/>
                <w:sz w:val="22"/>
                <w:szCs w:val="22"/>
              </w:rPr>
              <w:t xml:space="preserve">и биологическая смерть. Искусственное дыхание и </w:t>
            </w:r>
            <w:r w:rsidRPr="005B60F4">
              <w:rPr>
                <w:spacing w:val="7"/>
                <w:sz w:val="22"/>
                <w:szCs w:val="22"/>
              </w:rPr>
              <w:t xml:space="preserve">непрямой массаж сердца. Реанимация. Влияние </w:t>
            </w:r>
            <w:r w:rsidRPr="005B60F4">
              <w:rPr>
                <w:spacing w:val="5"/>
                <w:sz w:val="22"/>
                <w:szCs w:val="22"/>
              </w:rPr>
              <w:t>курения и других вредных привычек на организм.</w:t>
            </w:r>
          </w:p>
          <w:p w:rsidR="00B2611C" w:rsidRPr="005B60F4" w:rsidRDefault="00B2611C" w:rsidP="00EC3CE5">
            <w:pPr>
              <w:shd w:val="clear" w:color="auto" w:fill="FFFFFF"/>
              <w:ind w:left="5"/>
            </w:pPr>
            <w:r w:rsidRPr="005B60F4">
              <w:rPr>
                <w:b/>
                <w:sz w:val="22"/>
                <w:szCs w:val="22"/>
              </w:rPr>
              <w:t>Демонстрация</w:t>
            </w:r>
            <w:r w:rsidRPr="005B60F4">
              <w:rPr>
                <w:sz w:val="22"/>
                <w:szCs w:val="22"/>
              </w:rPr>
              <w:t xml:space="preserve"> модели гортани; модели, поясняю</w:t>
            </w:r>
            <w:r w:rsidRPr="005B60F4">
              <w:rPr>
                <w:spacing w:val="3"/>
                <w:sz w:val="22"/>
                <w:szCs w:val="22"/>
              </w:rPr>
              <w:t>щей механизм вдоха и выдоха; приемов определения проходимости носовых ходов у маленьких де</w:t>
            </w:r>
            <w:r w:rsidRPr="005B60F4">
              <w:rPr>
                <w:spacing w:val="6"/>
                <w:sz w:val="22"/>
                <w:szCs w:val="22"/>
              </w:rPr>
              <w:t xml:space="preserve">тей; роли резонаторов, усиливающих звук; опыта по обнаружению углекислого газа в выдыхаемом </w:t>
            </w:r>
            <w:r w:rsidRPr="005B60F4">
              <w:rPr>
                <w:spacing w:val="7"/>
                <w:sz w:val="22"/>
                <w:szCs w:val="22"/>
              </w:rPr>
              <w:t xml:space="preserve">воздухе; измерения жизненной емкости легких; </w:t>
            </w:r>
            <w:r w:rsidRPr="005B60F4">
              <w:rPr>
                <w:spacing w:val="4"/>
                <w:sz w:val="22"/>
                <w:szCs w:val="22"/>
              </w:rPr>
              <w:t>приемов искусственного дыхания.</w:t>
            </w:r>
          </w:p>
          <w:p w:rsidR="00B2611C" w:rsidRPr="005B60F4" w:rsidRDefault="00B2611C" w:rsidP="00EC3CE5">
            <w:pPr>
              <w:shd w:val="clear" w:color="auto" w:fill="FFFFFF"/>
              <w:tabs>
                <w:tab w:val="left" w:pos="283"/>
              </w:tabs>
            </w:pPr>
            <w:r w:rsidRPr="005B60F4">
              <w:rPr>
                <w:b/>
                <w:spacing w:val="2"/>
                <w:sz w:val="22"/>
                <w:szCs w:val="22"/>
              </w:rPr>
              <w:t>Лабораторная работа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2"/>
                <w:sz w:val="22"/>
                <w:szCs w:val="22"/>
              </w:rPr>
              <w:t xml:space="preserve">11. </w:t>
            </w:r>
            <w:r w:rsidRPr="005B60F4">
              <w:rPr>
                <w:spacing w:val="5"/>
                <w:sz w:val="22"/>
                <w:szCs w:val="22"/>
              </w:rPr>
              <w:t xml:space="preserve">Измерение обхвата грудной клетки в состоянии </w:t>
            </w:r>
            <w:r w:rsidRPr="005B60F4">
              <w:rPr>
                <w:spacing w:val="3"/>
                <w:sz w:val="22"/>
                <w:szCs w:val="22"/>
              </w:rPr>
              <w:t>вдоха и выдоха. Функциональные пробы с задерж</w:t>
            </w:r>
            <w:r w:rsidRPr="005B60F4">
              <w:rPr>
                <w:spacing w:val="4"/>
                <w:sz w:val="22"/>
                <w:szCs w:val="22"/>
              </w:rPr>
              <w:t>кой дыхания на вдохе и выдохе.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  <w:rPr>
                <w:bCs/>
              </w:rPr>
            </w:pPr>
            <w:r w:rsidRPr="00D378E3">
              <w:rPr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  <w:rPr>
                <w:bCs/>
              </w:rPr>
            </w:pPr>
            <w:r w:rsidRPr="00D378E3">
              <w:rPr>
                <w:bCs/>
              </w:rPr>
              <w:t>4</w:t>
            </w:r>
          </w:p>
        </w:tc>
      </w:tr>
      <w:tr w:rsidR="00B2611C" w:rsidRPr="00641F04" w:rsidTr="00EC3CE5">
        <w:trPr>
          <w:trHeight w:val="673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8. Пищеварение</w:t>
            </w:r>
          </w:p>
          <w:p w:rsidR="00B2611C" w:rsidRPr="005B60F4" w:rsidRDefault="00B2611C" w:rsidP="00EC3CE5">
            <w:pPr>
              <w:shd w:val="clear" w:color="auto" w:fill="FFFFFF"/>
              <w:ind w:right="10"/>
            </w:pPr>
            <w:r w:rsidRPr="005B60F4">
              <w:rPr>
                <w:spacing w:val="4"/>
                <w:sz w:val="22"/>
                <w:szCs w:val="22"/>
              </w:rPr>
              <w:t xml:space="preserve">Пищевые продукты и питательные вещества, их </w:t>
            </w:r>
            <w:r w:rsidRPr="005B60F4">
              <w:rPr>
                <w:spacing w:val="5"/>
                <w:sz w:val="22"/>
                <w:szCs w:val="22"/>
              </w:rPr>
              <w:t xml:space="preserve">роль в обмене веществ. Значение пищеварения. </w:t>
            </w:r>
            <w:r w:rsidRPr="005B60F4">
              <w:rPr>
                <w:spacing w:val="6"/>
                <w:sz w:val="22"/>
                <w:szCs w:val="22"/>
              </w:rPr>
              <w:t xml:space="preserve">Строение и функции пищеварительной системы: </w:t>
            </w:r>
            <w:r w:rsidRPr="005B60F4">
              <w:rPr>
                <w:spacing w:val="8"/>
                <w:sz w:val="22"/>
                <w:szCs w:val="22"/>
              </w:rPr>
              <w:t>пищеварительный канал, пищеварительные же</w:t>
            </w:r>
            <w:r w:rsidRPr="005B60F4">
              <w:rPr>
                <w:spacing w:val="7"/>
                <w:sz w:val="22"/>
                <w:szCs w:val="22"/>
              </w:rPr>
              <w:t xml:space="preserve">лезы. Пищеварение в различных отделах пищеварительного тракта. Регуляция деятельности </w:t>
            </w:r>
            <w:r w:rsidRPr="005B60F4">
              <w:rPr>
                <w:spacing w:val="6"/>
                <w:sz w:val="22"/>
                <w:szCs w:val="22"/>
              </w:rPr>
              <w:t xml:space="preserve">пищеварительной системы. Заболевания органов </w:t>
            </w:r>
            <w:r w:rsidRPr="005B60F4">
              <w:rPr>
                <w:spacing w:val="7"/>
                <w:sz w:val="22"/>
                <w:szCs w:val="22"/>
              </w:rPr>
              <w:t xml:space="preserve">пищеварения, их профилактика. Гигиена органов </w:t>
            </w:r>
            <w:r w:rsidRPr="005B60F4">
              <w:rPr>
                <w:spacing w:val="6"/>
                <w:sz w:val="22"/>
                <w:szCs w:val="22"/>
              </w:rPr>
              <w:t>пищеварения. Предупреждение желудочно-кишечных инфекций и гельминтозов. Доврачебная помощь при пищевых отравлениях.</w:t>
            </w:r>
          </w:p>
          <w:p w:rsidR="00B2611C" w:rsidRPr="005B60F4" w:rsidRDefault="00B2611C" w:rsidP="00EC3CE5">
            <w:pPr>
              <w:shd w:val="clear" w:color="auto" w:fill="FFFFFF"/>
            </w:pPr>
            <w:r w:rsidRPr="005B60F4">
              <w:rPr>
                <w:b/>
                <w:sz w:val="22"/>
                <w:szCs w:val="22"/>
              </w:rPr>
              <w:t>Демонстрация</w:t>
            </w:r>
            <w:r w:rsidRPr="005B60F4">
              <w:rPr>
                <w:sz w:val="22"/>
                <w:szCs w:val="22"/>
              </w:rPr>
              <w:t xml:space="preserve"> торса человека.</w:t>
            </w:r>
          </w:p>
          <w:p w:rsidR="00B2611C" w:rsidRPr="005B60F4" w:rsidRDefault="00B2611C" w:rsidP="00EC3CE5">
            <w:pPr>
              <w:shd w:val="clear" w:color="auto" w:fill="FFFFFF"/>
              <w:tabs>
                <w:tab w:val="left" w:pos="283"/>
              </w:tabs>
            </w:pPr>
            <w:r w:rsidRPr="005B60F4">
              <w:rPr>
                <w:b/>
                <w:spacing w:val="2"/>
                <w:sz w:val="22"/>
                <w:szCs w:val="22"/>
              </w:rPr>
              <w:t>Лабораторная работа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2"/>
                <w:sz w:val="22"/>
                <w:szCs w:val="22"/>
              </w:rPr>
              <w:t xml:space="preserve">12. </w:t>
            </w:r>
            <w:r w:rsidRPr="005B60F4">
              <w:rPr>
                <w:spacing w:val="4"/>
                <w:sz w:val="22"/>
                <w:szCs w:val="22"/>
              </w:rPr>
              <w:t>Действие ферментов слюны на крахмал.</w:t>
            </w:r>
          </w:p>
          <w:p w:rsidR="00B2611C" w:rsidRPr="005B60F4" w:rsidRDefault="00B2611C" w:rsidP="00EC3CE5">
            <w:r w:rsidRPr="005B60F4">
              <w:rPr>
                <w:spacing w:val="-1"/>
                <w:sz w:val="22"/>
                <w:szCs w:val="22"/>
              </w:rPr>
              <w:t>Самонаблюдения: определение положения слюн</w:t>
            </w:r>
            <w:r w:rsidRPr="005B60F4">
              <w:rPr>
                <w:spacing w:val="6"/>
                <w:sz w:val="22"/>
                <w:szCs w:val="22"/>
              </w:rPr>
              <w:t>ных желез; движение гортани при глотании</w:t>
            </w:r>
            <w:r w:rsidRPr="005B60F4">
              <w:rPr>
                <w:sz w:val="22"/>
                <w:szCs w:val="22"/>
              </w:rPr>
              <w:t>.</w:t>
            </w:r>
            <w:r w:rsidRPr="005B60F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  <w:rPr>
                <w:bCs/>
              </w:rPr>
            </w:pPr>
            <w:r w:rsidRPr="00D378E3">
              <w:rPr>
                <w:bCs/>
              </w:rPr>
              <w:t>6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  <w:rPr>
                <w:bCs/>
              </w:rPr>
            </w:pPr>
            <w:r w:rsidRPr="00D378E3">
              <w:rPr>
                <w:bCs/>
              </w:rPr>
              <w:t>6</w:t>
            </w:r>
          </w:p>
        </w:tc>
      </w:tr>
      <w:tr w:rsidR="00B2611C" w:rsidRPr="00641F04" w:rsidTr="00EC3CE5">
        <w:trPr>
          <w:trHeight w:val="673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9. Обмен веществ и энергии</w:t>
            </w:r>
          </w:p>
          <w:p w:rsidR="00B2611C" w:rsidRPr="005B60F4" w:rsidRDefault="00B2611C" w:rsidP="00EC3CE5">
            <w:pPr>
              <w:shd w:val="clear" w:color="auto" w:fill="FFFFFF"/>
              <w:ind w:left="10"/>
            </w:pPr>
            <w:r w:rsidRPr="005B60F4">
              <w:rPr>
                <w:spacing w:val="1"/>
                <w:sz w:val="22"/>
                <w:szCs w:val="22"/>
              </w:rPr>
              <w:t xml:space="preserve">Обмен веществ и энергии — основное свойство </w:t>
            </w:r>
            <w:r w:rsidRPr="005B60F4">
              <w:rPr>
                <w:spacing w:val="5"/>
                <w:sz w:val="22"/>
                <w:szCs w:val="22"/>
              </w:rPr>
              <w:t>всех живых существ. Пластический и энергетиче</w:t>
            </w:r>
            <w:r w:rsidRPr="005B60F4">
              <w:rPr>
                <w:spacing w:val="3"/>
                <w:sz w:val="22"/>
                <w:szCs w:val="22"/>
              </w:rPr>
              <w:t xml:space="preserve">ский обмен. Обмен белков, жиров, углеводов, воды </w:t>
            </w:r>
            <w:r w:rsidRPr="005B60F4">
              <w:rPr>
                <w:spacing w:val="6"/>
                <w:sz w:val="22"/>
                <w:szCs w:val="22"/>
              </w:rPr>
              <w:t xml:space="preserve">и минеральных солей. Заменимые и незаменимые </w:t>
            </w:r>
            <w:r w:rsidRPr="005B60F4">
              <w:rPr>
                <w:spacing w:val="7"/>
                <w:sz w:val="22"/>
                <w:szCs w:val="22"/>
              </w:rPr>
              <w:t xml:space="preserve">аминокислоты, микро- и макроэлементы. Роль </w:t>
            </w:r>
            <w:r w:rsidRPr="005B60F4">
              <w:rPr>
                <w:spacing w:val="3"/>
                <w:sz w:val="22"/>
                <w:szCs w:val="22"/>
              </w:rPr>
              <w:t>ферментов в обмене веществ. Витамины. Энерго</w:t>
            </w:r>
            <w:r w:rsidRPr="005B60F4">
              <w:rPr>
                <w:spacing w:val="7"/>
                <w:sz w:val="22"/>
                <w:szCs w:val="22"/>
              </w:rPr>
              <w:t>траты человека и пищевой рацион. Нормы и ре</w:t>
            </w:r>
            <w:r w:rsidRPr="005B60F4">
              <w:rPr>
                <w:spacing w:val="2"/>
                <w:sz w:val="22"/>
                <w:szCs w:val="22"/>
              </w:rPr>
              <w:t>жим питания. Основной и общий обмен. Энергети</w:t>
            </w:r>
            <w:r w:rsidRPr="005B60F4">
              <w:rPr>
                <w:spacing w:val="6"/>
                <w:sz w:val="22"/>
                <w:szCs w:val="22"/>
              </w:rPr>
              <w:t>ческая емкость пищи.</w:t>
            </w:r>
          </w:p>
          <w:p w:rsidR="00B2611C" w:rsidRPr="005B60F4" w:rsidRDefault="00B2611C" w:rsidP="00EC3CE5">
            <w:pPr>
              <w:shd w:val="clear" w:color="auto" w:fill="FFFFFF"/>
              <w:ind w:left="10"/>
            </w:pPr>
            <w:r w:rsidRPr="005B60F4">
              <w:rPr>
                <w:b/>
                <w:spacing w:val="4"/>
                <w:sz w:val="22"/>
                <w:szCs w:val="22"/>
              </w:rPr>
              <w:t>Лабораторная работа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4"/>
                <w:sz w:val="22"/>
                <w:szCs w:val="22"/>
              </w:rPr>
              <w:t xml:space="preserve">13. </w:t>
            </w:r>
            <w:r w:rsidRPr="005B60F4">
              <w:rPr>
                <w:spacing w:val="5"/>
                <w:sz w:val="22"/>
                <w:szCs w:val="22"/>
              </w:rPr>
              <w:t xml:space="preserve">Установление зависимости между нагрузкой и </w:t>
            </w:r>
            <w:r w:rsidRPr="005B60F4">
              <w:rPr>
                <w:spacing w:val="4"/>
                <w:sz w:val="22"/>
                <w:szCs w:val="22"/>
              </w:rPr>
              <w:t xml:space="preserve">уровнем энергетического обмена по результатам функциональной пробы с задержкой дыхания до и </w:t>
            </w:r>
            <w:r w:rsidRPr="005B60F4">
              <w:rPr>
                <w:spacing w:val="5"/>
                <w:sz w:val="22"/>
                <w:szCs w:val="22"/>
              </w:rPr>
              <w:t>после нагрузки.</w:t>
            </w:r>
          </w:p>
          <w:p w:rsidR="00B2611C" w:rsidRPr="005B60F4" w:rsidRDefault="00B2611C" w:rsidP="00EC3CE5">
            <w:pPr>
              <w:shd w:val="clear" w:color="auto" w:fill="FFFFFF"/>
              <w:ind w:right="10"/>
            </w:pPr>
            <w:r w:rsidRPr="005B60F4">
              <w:rPr>
                <w:spacing w:val="5"/>
                <w:sz w:val="22"/>
                <w:szCs w:val="22"/>
              </w:rPr>
              <w:t xml:space="preserve">Составление пищевых рационов в зависимости </w:t>
            </w:r>
            <w:r w:rsidRPr="005B60F4">
              <w:rPr>
                <w:spacing w:val="2"/>
                <w:sz w:val="22"/>
                <w:szCs w:val="22"/>
              </w:rPr>
              <w:t>от энерготрат.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  <w:rPr>
                <w:bCs/>
              </w:rPr>
            </w:pPr>
            <w:r w:rsidRPr="00D378E3">
              <w:rPr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  <w:rPr>
                <w:bCs/>
              </w:rPr>
            </w:pPr>
            <w:r w:rsidRPr="00D378E3">
              <w:rPr>
                <w:bCs/>
              </w:rPr>
              <w:t>5</w:t>
            </w:r>
          </w:p>
        </w:tc>
      </w:tr>
      <w:tr w:rsidR="00B2611C" w:rsidRPr="00641F04" w:rsidTr="00EC3CE5">
        <w:trPr>
          <w:trHeight w:val="380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10. Покровные органы. Терморегуляция. Выделение</w:t>
            </w:r>
          </w:p>
          <w:p w:rsidR="00B2611C" w:rsidRPr="005B60F4" w:rsidRDefault="00B2611C" w:rsidP="00EC3CE5">
            <w:pPr>
              <w:shd w:val="clear" w:color="auto" w:fill="FFFFFF"/>
              <w:ind w:left="5" w:right="10"/>
            </w:pPr>
            <w:r w:rsidRPr="005B60F4">
              <w:rPr>
                <w:spacing w:val="6"/>
                <w:sz w:val="22"/>
                <w:szCs w:val="22"/>
              </w:rPr>
              <w:t xml:space="preserve">Наружные покровы тела человека. Строение и </w:t>
            </w:r>
            <w:r w:rsidRPr="005B60F4">
              <w:rPr>
                <w:spacing w:val="7"/>
                <w:sz w:val="22"/>
                <w:szCs w:val="22"/>
              </w:rPr>
              <w:t>функция кожи. Ногти и волосы. Роль кожи в об</w:t>
            </w:r>
            <w:r w:rsidRPr="005B60F4">
              <w:rPr>
                <w:spacing w:val="2"/>
                <w:sz w:val="22"/>
                <w:szCs w:val="22"/>
              </w:rPr>
              <w:t>менных процессах, рецепторы кожи, участие в теп</w:t>
            </w:r>
            <w:r w:rsidRPr="005B60F4">
              <w:rPr>
                <w:spacing w:val="7"/>
                <w:sz w:val="22"/>
                <w:szCs w:val="22"/>
              </w:rPr>
              <w:t xml:space="preserve">лорегуляции. Уход за кожей, ногтями и волосами </w:t>
            </w:r>
            <w:r w:rsidRPr="005B60F4">
              <w:rPr>
                <w:spacing w:val="6"/>
                <w:sz w:val="22"/>
                <w:szCs w:val="22"/>
              </w:rPr>
              <w:t xml:space="preserve">в зависимости от типа кожи. Гигиена одежды </w:t>
            </w:r>
            <w:r w:rsidRPr="005B60F4">
              <w:rPr>
                <w:bCs/>
                <w:spacing w:val="6"/>
                <w:sz w:val="22"/>
                <w:szCs w:val="22"/>
              </w:rPr>
              <w:t>и</w:t>
            </w:r>
            <w:r w:rsidRPr="005B60F4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5B60F4">
              <w:rPr>
                <w:spacing w:val="1"/>
                <w:sz w:val="22"/>
                <w:szCs w:val="22"/>
              </w:rPr>
              <w:t>обуви.</w:t>
            </w:r>
          </w:p>
          <w:p w:rsidR="00B2611C" w:rsidRPr="005B60F4" w:rsidRDefault="00B2611C" w:rsidP="00EC3CE5">
            <w:pPr>
              <w:shd w:val="clear" w:color="auto" w:fill="FFFFFF"/>
              <w:ind w:right="10"/>
            </w:pPr>
            <w:r w:rsidRPr="005B60F4">
              <w:rPr>
                <w:spacing w:val="3"/>
                <w:sz w:val="22"/>
                <w:szCs w:val="22"/>
              </w:rPr>
              <w:t>Причины кожных заболеваний. Грибковые и па</w:t>
            </w:r>
            <w:r w:rsidRPr="005B60F4">
              <w:rPr>
                <w:spacing w:val="9"/>
                <w:sz w:val="22"/>
                <w:szCs w:val="22"/>
              </w:rPr>
              <w:t xml:space="preserve">разитарные болезни, их профилактика и лечение </w:t>
            </w:r>
            <w:r w:rsidRPr="005B60F4">
              <w:rPr>
                <w:spacing w:val="3"/>
                <w:sz w:val="22"/>
                <w:szCs w:val="22"/>
              </w:rPr>
              <w:t>у дерматолога. Травмы: ожоги, обморожения. Тер</w:t>
            </w:r>
            <w:r w:rsidRPr="005B60F4">
              <w:rPr>
                <w:spacing w:val="7"/>
                <w:sz w:val="22"/>
                <w:szCs w:val="22"/>
              </w:rPr>
              <w:t xml:space="preserve">морегуляция организма. Закаливание. Доврачебная помощь при общем охлаждении организма. </w:t>
            </w:r>
            <w:r w:rsidRPr="005B60F4">
              <w:rPr>
                <w:spacing w:val="3"/>
                <w:sz w:val="22"/>
                <w:szCs w:val="22"/>
              </w:rPr>
              <w:t>Первая помощь при тепловом и солнечном ударе.</w:t>
            </w:r>
          </w:p>
          <w:p w:rsidR="00B2611C" w:rsidRPr="005B60F4" w:rsidRDefault="00B2611C" w:rsidP="00EC3CE5">
            <w:pPr>
              <w:shd w:val="clear" w:color="auto" w:fill="FFFFFF"/>
              <w:ind w:right="19"/>
            </w:pPr>
            <w:r w:rsidRPr="005B60F4">
              <w:rPr>
                <w:b/>
                <w:spacing w:val="-1"/>
                <w:sz w:val="22"/>
                <w:szCs w:val="22"/>
              </w:rPr>
              <w:t>Демонстрация</w:t>
            </w:r>
            <w:r w:rsidRPr="005B60F4">
              <w:rPr>
                <w:spacing w:val="-1"/>
                <w:sz w:val="22"/>
                <w:szCs w:val="22"/>
              </w:rPr>
              <w:t xml:space="preserve"> рельефной таблицы «Строение ко</w:t>
            </w:r>
            <w:r w:rsidRPr="005B60F4">
              <w:rPr>
                <w:spacing w:val="9"/>
                <w:sz w:val="22"/>
                <w:szCs w:val="22"/>
              </w:rPr>
              <w:t>жи».</w:t>
            </w:r>
          </w:p>
          <w:p w:rsidR="00B2611C" w:rsidRPr="005B60F4" w:rsidRDefault="00B2611C" w:rsidP="00EC3CE5">
            <w:pPr>
              <w:shd w:val="clear" w:color="auto" w:fill="FFFFFF"/>
              <w:ind w:right="19"/>
            </w:pPr>
            <w:r w:rsidRPr="005B60F4">
              <w:rPr>
                <w:b/>
                <w:sz w:val="22"/>
                <w:szCs w:val="22"/>
              </w:rPr>
              <w:t>Самонаблюдения:</w:t>
            </w:r>
            <w:r w:rsidRPr="005B60F4">
              <w:rPr>
                <w:sz w:val="22"/>
                <w:szCs w:val="22"/>
              </w:rPr>
              <w:t xml:space="preserve"> рассмотрение под лупой тыль</w:t>
            </w:r>
            <w:r w:rsidRPr="005B60F4">
              <w:rPr>
                <w:spacing w:val="8"/>
                <w:sz w:val="22"/>
                <w:szCs w:val="22"/>
              </w:rPr>
              <w:t>ной и ладонной поверхности кисти; определени</w:t>
            </w:r>
            <w:r w:rsidRPr="005B60F4">
              <w:rPr>
                <w:sz w:val="22"/>
                <w:szCs w:val="22"/>
              </w:rPr>
              <w:t xml:space="preserve">е </w:t>
            </w:r>
            <w:r w:rsidRPr="005B60F4">
              <w:rPr>
                <w:spacing w:val="2"/>
                <w:sz w:val="22"/>
                <w:szCs w:val="22"/>
              </w:rPr>
              <w:t>типа кожи с помощью бумажной салфетки; опреде</w:t>
            </w:r>
            <w:r w:rsidRPr="005B60F4">
              <w:rPr>
                <w:spacing w:val="5"/>
                <w:sz w:val="22"/>
                <w:szCs w:val="22"/>
              </w:rPr>
              <w:t xml:space="preserve">ление совместимости шампуня с особенностями </w:t>
            </w:r>
            <w:r w:rsidRPr="005B60F4">
              <w:rPr>
                <w:spacing w:val="2"/>
                <w:sz w:val="22"/>
                <w:szCs w:val="22"/>
              </w:rPr>
              <w:t>местной воды.</w:t>
            </w:r>
          </w:p>
          <w:p w:rsidR="00B2611C" w:rsidRPr="005B60F4" w:rsidRDefault="00B2611C" w:rsidP="00EC3CE5">
            <w:pPr>
              <w:shd w:val="clear" w:color="auto" w:fill="FFFFFF"/>
              <w:ind w:left="5" w:right="14"/>
            </w:pPr>
            <w:r w:rsidRPr="005B60F4">
              <w:rPr>
                <w:spacing w:val="6"/>
                <w:sz w:val="22"/>
                <w:szCs w:val="22"/>
              </w:rPr>
              <w:t xml:space="preserve">Значение органов выделения в поддержании </w:t>
            </w:r>
            <w:r w:rsidRPr="005B60F4">
              <w:rPr>
                <w:spacing w:val="5"/>
                <w:sz w:val="22"/>
                <w:szCs w:val="22"/>
              </w:rPr>
              <w:t xml:space="preserve">гомеостаза внутренней среды организма. Органы </w:t>
            </w:r>
            <w:r w:rsidRPr="005B60F4">
              <w:rPr>
                <w:spacing w:val="3"/>
                <w:sz w:val="22"/>
                <w:szCs w:val="22"/>
              </w:rPr>
              <w:t>мочевыделительной системы, их строение и функ</w:t>
            </w:r>
            <w:r w:rsidRPr="005B60F4">
              <w:rPr>
                <w:spacing w:val="4"/>
                <w:sz w:val="22"/>
                <w:szCs w:val="22"/>
              </w:rPr>
              <w:t>ции. Строение и работа почек. Нефроны. Первич</w:t>
            </w:r>
            <w:r w:rsidRPr="005B60F4">
              <w:rPr>
                <w:spacing w:val="3"/>
                <w:sz w:val="22"/>
                <w:szCs w:val="22"/>
              </w:rPr>
              <w:t>ная и конечная моча. Заболевания органов выдели</w:t>
            </w:r>
            <w:r w:rsidRPr="005B60F4">
              <w:rPr>
                <w:spacing w:val="4"/>
                <w:sz w:val="22"/>
                <w:szCs w:val="22"/>
              </w:rPr>
              <w:t>тельной системы и их предупреждение.</w:t>
            </w:r>
          </w:p>
          <w:p w:rsidR="00B2611C" w:rsidRPr="005B60F4" w:rsidRDefault="00B2611C" w:rsidP="00EC3CE5">
            <w:pPr>
              <w:shd w:val="clear" w:color="auto" w:fill="FFFFFF"/>
              <w:ind w:right="14"/>
            </w:pPr>
            <w:r w:rsidRPr="005B60F4">
              <w:rPr>
                <w:b/>
                <w:sz w:val="22"/>
                <w:szCs w:val="22"/>
              </w:rPr>
              <w:t>Демонстрация</w:t>
            </w:r>
            <w:r w:rsidRPr="005B60F4">
              <w:rPr>
                <w:sz w:val="22"/>
                <w:szCs w:val="22"/>
              </w:rPr>
              <w:t xml:space="preserve"> модели почки, рельефной таблицы </w:t>
            </w:r>
            <w:r w:rsidRPr="005B60F4">
              <w:rPr>
                <w:spacing w:val="4"/>
                <w:sz w:val="22"/>
                <w:szCs w:val="22"/>
              </w:rPr>
              <w:t>«Органы выделения».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</w:pPr>
            <w:r w:rsidRPr="00D378E3">
              <w:t>4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</w:pPr>
            <w:r w:rsidRPr="00D378E3">
              <w:t>4</w:t>
            </w:r>
          </w:p>
        </w:tc>
      </w:tr>
      <w:tr w:rsidR="00B2611C" w:rsidRPr="00641F04" w:rsidTr="00EC3CE5">
        <w:trPr>
          <w:trHeight w:val="70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11. Нервная система</w:t>
            </w:r>
          </w:p>
          <w:p w:rsidR="00B2611C" w:rsidRPr="005B60F4" w:rsidRDefault="00B2611C" w:rsidP="00EC3CE5">
            <w:pPr>
              <w:shd w:val="clear" w:color="auto" w:fill="FFFFFF"/>
              <w:ind w:left="14"/>
            </w:pPr>
            <w:r w:rsidRPr="005B60F4">
              <w:rPr>
                <w:spacing w:val="5"/>
                <w:sz w:val="22"/>
                <w:szCs w:val="22"/>
              </w:rPr>
              <w:t xml:space="preserve">Значение нервной системы. Мозг и психика. </w:t>
            </w:r>
            <w:r w:rsidRPr="005B60F4">
              <w:rPr>
                <w:spacing w:val="6"/>
                <w:sz w:val="22"/>
                <w:szCs w:val="22"/>
              </w:rPr>
              <w:t xml:space="preserve">Строение нервной системы: спинной и головной </w:t>
            </w:r>
            <w:r w:rsidRPr="005B60F4">
              <w:rPr>
                <w:sz w:val="22"/>
                <w:szCs w:val="22"/>
              </w:rPr>
              <w:t>мозг - центральная нервная система; нервы и нерв</w:t>
            </w:r>
            <w:r w:rsidRPr="005B60F4">
              <w:rPr>
                <w:spacing w:val="2"/>
                <w:sz w:val="22"/>
                <w:szCs w:val="22"/>
              </w:rPr>
              <w:t xml:space="preserve">ные узлы - периферическая. Строение и функции </w:t>
            </w:r>
            <w:r w:rsidRPr="005B60F4">
              <w:rPr>
                <w:spacing w:val="4"/>
                <w:sz w:val="22"/>
                <w:szCs w:val="22"/>
              </w:rPr>
              <w:t>спинного мозга. Строение головного мозга. Функ</w:t>
            </w:r>
            <w:r w:rsidRPr="005B60F4">
              <w:rPr>
                <w:spacing w:val="3"/>
                <w:sz w:val="22"/>
                <w:szCs w:val="22"/>
              </w:rPr>
              <w:t>ции продолговатого, среднего мозга, моста и моз</w:t>
            </w:r>
            <w:r w:rsidRPr="005B60F4">
              <w:rPr>
                <w:spacing w:val="6"/>
                <w:sz w:val="22"/>
                <w:szCs w:val="22"/>
              </w:rPr>
              <w:t xml:space="preserve">жечка. Передний мозг. Функции промежуточного </w:t>
            </w:r>
            <w:r w:rsidRPr="005B60F4">
              <w:rPr>
                <w:spacing w:val="4"/>
                <w:sz w:val="22"/>
                <w:szCs w:val="22"/>
              </w:rPr>
              <w:t xml:space="preserve">мозга и коры больших полушарий. Старая и новая </w:t>
            </w:r>
            <w:r w:rsidRPr="005B60F4">
              <w:rPr>
                <w:spacing w:val="3"/>
                <w:sz w:val="22"/>
                <w:szCs w:val="22"/>
              </w:rPr>
              <w:t>кора больших полушарий головного мозга. Анали</w:t>
            </w:r>
            <w:r w:rsidRPr="005B60F4">
              <w:rPr>
                <w:spacing w:val="5"/>
                <w:sz w:val="22"/>
                <w:szCs w:val="22"/>
              </w:rPr>
              <w:t>тико-синтетическая и замыкательная функции ко</w:t>
            </w:r>
            <w:r w:rsidRPr="005B60F4">
              <w:rPr>
                <w:spacing w:val="6"/>
                <w:sz w:val="22"/>
                <w:szCs w:val="22"/>
              </w:rPr>
              <w:t xml:space="preserve">ры больших полушарий головного мозга. Доли </w:t>
            </w:r>
            <w:r w:rsidRPr="005B60F4">
              <w:rPr>
                <w:spacing w:val="4"/>
                <w:sz w:val="22"/>
                <w:szCs w:val="22"/>
              </w:rPr>
              <w:t>больших полушарий и сенсорные зоны коры.</w:t>
            </w:r>
          </w:p>
          <w:p w:rsidR="00B2611C" w:rsidRPr="005B60F4" w:rsidRDefault="00B2611C" w:rsidP="00EC3CE5">
            <w:pPr>
              <w:shd w:val="clear" w:color="auto" w:fill="FFFFFF"/>
              <w:ind w:left="24" w:right="5"/>
            </w:pPr>
            <w:r w:rsidRPr="005B60F4">
              <w:rPr>
                <w:spacing w:val="5"/>
                <w:sz w:val="22"/>
                <w:szCs w:val="22"/>
              </w:rPr>
              <w:t xml:space="preserve">Соматический и автономный отделы нервной </w:t>
            </w:r>
            <w:r w:rsidRPr="005B60F4">
              <w:rPr>
                <w:sz w:val="22"/>
                <w:szCs w:val="22"/>
              </w:rPr>
              <w:t>системы. Симпатический и парасимпатический под</w:t>
            </w:r>
            <w:r w:rsidRPr="005B60F4">
              <w:rPr>
                <w:spacing w:val="4"/>
                <w:sz w:val="22"/>
                <w:szCs w:val="22"/>
              </w:rPr>
              <w:t>отделы автономной нервной системы. Их взаимо</w:t>
            </w:r>
            <w:r w:rsidRPr="005B60F4">
              <w:rPr>
                <w:spacing w:val="2"/>
                <w:sz w:val="22"/>
                <w:szCs w:val="22"/>
              </w:rPr>
              <w:t>действие.</w:t>
            </w:r>
          </w:p>
          <w:p w:rsidR="00B2611C" w:rsidRPr="005B60F4" w:rsidRDefault="00B2611C" w:rsidP="00EC3CE5">
            <w:pPr>
              <w:shd w:val="clear" w:color="auto" w:fill="FFFFFF"/>
            </w:pPr>
            <w:r w:rsidRPr="005B60F4">
              <w:rPr>
                <w:b/>
                <w:spacing w:val="1"/>
                <w:sz w:val="22"/>
                <w:szCs w:val="22"/>
              </w:rPr>
              <w:t>Демонстрация</w:t>
            </w:r>
            <w:r w:rsidRPr="005B60F4">
              <w:rPr>
                <w:spacing w:val="1"/>
                <w:sz w:val="22"/>
                <w:szCs w:val="22"/>
              </w:rPr>
              <w:t xml:space="preserve"> модели головного мозга человека.</w:t>
            </w:r>
          </w:p>
          <w:p w:rsidR="00B2611C" w:rsidRPr="005B60F4" w:rsidRDefault="00B2611C" w:rsidP="00EC3CE5">
            <w:pPr>
              <w:shd w:val="clear" w:color="auto" w:fill="FFFFFF"/>
              <w:ind w:left="19"/>
            </w:pPr>
            <w:r w:rsidRPr="005B60F4">
              <w:rPr>
                <w:b/>
                <w:spacing w:val="-1"/>
                <w:sz w:val="22"/>
                <w:szCs w:val="22"/>
              </w:rPr>
              <w:t>Лабораторные работы: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-1"/>
                <w:sz w:val="22"/>
                <w:szCs w:val="22"/>
              </w:rPr>
              <w:t xml:space="preserve">14. </w:t>
            </w:r>
            <w:r w:rsidRPr="005B60F4">
              <w:rPr>
                <w:spacing w:val="2"/>
                <w:sz w:val="22"/>
                <w:szCs w:val="22"/>
              </w:rPr>
              <w:t xml:space="preserve">Пальценосовая проба и особенности движений, </w:t>
            </w:r>
            <w:r w:rsidRPr="005B60F4">
              <w:rPr>
                <w:sz w:val="22"/>
                <w:szCs w:val="22"/>
              </w:rPr>
              <w:t>связанных с функциями мозжечка и среднего мозга</w:t>
            </w:r>
            <w:r w:rsidRPr="005B60F4">
              <w:rPr>
                <w:spacing w:val="4"/>
                <w:sz w:val="22"/>
                <w:szCs w:val="22"/>
              </w:rPr>
              <w:t xml:space="preserve">. </w:t>
            </w:r>
            <w:r w:rsidRPr="005B60F4">
              <w:rPr>
                <w:b/>
                <w:spacing w:val="-1"/>
                <w:sz w:val="22"/>
                <w:szCs w:val="22"/>
              </w:rPr>
              <w:t>15.</w:t>
            </w:r>
            <w:r w:rsidRPr="005B60F4">
              <w:rPr>
                <w:spacing w:val="4"/>
                <w:sz w:val="22"/>
                <w:szCs w:val="22"/>
              </w:rPr>
              <w:t xml:space="preserve"> Рефлексы продолговатого и среднего мозга; </w:t>
            </w:r>
            <w:r w:rsidRPr="005B60F4">
              <w:rPr>
                <w:spacing w:val="3"/>
                <w:sz w:val="22"/>
                <w:szCs w:val="22"/>
              </w:rPr>
              <w:t>штриховое раздражение кожи - тест, определяю</w:t>
            </w:r>
            <w:r w:rsidRPr="005B60F4">
              <w:rPr>
                <w:spacing w:val="4"/>
                <w:sz w:val="22"/>
                <w:szCs w:val="22"/>
              </w:rPr>
              <w:t>щий изменение тонуса симпатической и парасим</w:t>
            </w:r>
            <w:r w:rsidRPr="005B60F4">
              <w:rPr>
                <w:spacing w:val="3"/>
                <w:sz w:val="22"/>
                <w:szCs w:val="22"/>
              </w:rPr>
              <w:t xml:space="preserve">патической системы автономной нервной системы </w:t>
            </w:r>
            <w:r w:rsidRPr="005B60F4">
              <w:rPr>
                <w:spacing w:val="6"/>
                <w:sz w:val="22"/>
                <w:szCs w:val="22"/>
              </w:rPr>
              <w:t>при раздражении.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</w:pPr>
            <w:r w:rsidRPr="00D378E3">
              <w:t>5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ind w:firstLine="540"/>
              <w:jc w:val="center"/>
            </w:pPr>
            <w:r w:rsidRPr="00D378E3">
              <w:t>5</w:t>
            </w:r>
          </w:p>
        </w:tc>
      </w:tr>
      <w:tr w:rsidR="00B2611C" w:rsidRPr="00641F04" w:rsidTr="00EC3CE5">
        <w:trPr>
          <w:trHeight w:val="673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12. Анализаторы. Органы чувств</w:t>
            </w:r>
          </w:p>
          <w:p w:rsidR="00B2611C" w:rsidRPr="005B60F4" w:rsidRDefault="00B2611C" w:rsidP="00EC3CE5">
            <w:pPr>
              <w:shd w:val="clear" w:color="auto" w:fill="FFFFFF"/>
              <w:ind w:left="14" w:right="5"/>
            </w:pPr>
            <w:r w:rsidRPr="005B60F4">
              <w:rPr>
                <w:spacing w:val="5"/>
                <w:sz w:val="22"/>
                <w:szCs w:val="22"/>
              </w:rPr>
              <w:t>Анализаторы и органы чувств. Значение анали</w:t>
            </w:r>
            <w:r w:rsidRPr="005B60F4">
              <w:rPr>
                <w:spacing w:val="4"/>
                <w:sz w:val="22"/>
                <w:szCs w:val="22"/>
              </w:rPr>
              <w:t xml:space="preserve">заторов. Достоверность получаемой информации. </w:t>
            </w:r>
            <w:r w:rsidRPr="005B60F4">
              <w:rPr>
                <w:spacing w:val="10"/>
                <w:sz w:val="22"/>
                <w:szCs w:val="22"/>
              </w:rPr>
              <w:t>Иллюзии и их коррекция. Зрительный анализа</w:t>
            </w:r>
            <w:r w:rsidRPr="005B60F4">
              <w:rPr>
                <w:spacing w:val="4"/>
                <w:sz w:val="22"/>
                <w:szCs w:val="22"/>
              </w:rPr>
              <w:t>тор. Положение и строение глаз. Ход лучей через прозрачную среду глаза. Строение и функции сет</w:t>
            </w:r>
            <w:r w:rsidRPr="005B60F4">
              <w:rPr>
                <w:spacing w:val="6"/>
                <w:sz w:val="22"/>
                <w:szCs w:val="22"/>
              </w:rPr>
              <w:t>чатки. Корковая часть зрительного анализатора. Бинокулярное зрение. Гигиена зрения. Преду</w:t>
            </w:r>
            <w:r w:rsidRPr="005B60F4">
              <w:rPr>
                <w:spacing w:val="5"/>
                <w:sz w:val="22"/>
                <w:szCs w:val="22"/>
              </w:rPr>
              <w:t>преждение глазных болезней, травм глаза. Предупреждение близорукости и дальнозоркости. Кор</w:t>
            </w:r>
            <w:r w:rsidRPr="005B60F4">
              <w:rPr>
                <w:spacing w:val="7"/>
                <w:sz w:val="22"/>
                <w:szCs w:val="22"/>
              </w:rPr>
              <w:t xml:space="preserve">рекция зрения. Слуховой анализатор. Значение </w:t>
            </w:r>
            <w:r w:rsidRPr="005B60F4">
              <w:rPr>
                <w:spacing w:val="9"/>
                <w:sz w:val="22"/>
                <w:szCs w:val="22"/>
              </w:rPr>
              <w:t xml:space="preserve">слуха. Строение и функции наружного, среднего </w:t>
            </w:r>
            <w:r w:rsidRPr="005B60F4">
              <w:rPr>
                <w:spacing w:val="8"/>
                <w:sz w:val="22"/>
                <w:szCs w:val="22"/>
              </w:rPr>
              <w:t xml:space="preserve">и внутреннего уха. Рецепторы слуха. Корковая </w:t>
            </w:r>
            <w:r w:rsidRPr="005B60F4">
              <w:rPr>
                <w:spacing w:val="2"/>
                <w:sz w:val="22"/>
                <w:szCs w:val="22"/>
              </w:rPr>
              <w:t>часть слухового анализатора. Гигиена органов слу</w:t>
            </w:r>
            <w:r w:rsidRPr="005B60F4">
              <w:rPr>
                <w:spacing w:val="3"/>
                <w:sz w:val="22"/>
                <w:szCs w:val="22"/>
              </w:rPr>
              <w:t>ха. Причины тугоухости и глухоты, их предупреж</w:t>
            </w:r>
            <w:r w:rsidRPr="005B60F4">
              <w:rPr>
                <w:spacing w:val="1"/>
                <w:sz w:val="22"/>
                <w:szCs w:val="22"/>
              </w:rPr>
              <w:t>дение.</w:t>
            </w:r>
          </w:p>
          <w:p w:rsidR="00B2611C" w:rsidRPr="005B60F4" w:rsidRDefault="00B2611C" w:rsidP="00EC3CE5">
            <w:pPr>
              <w:shd w:val="clear" w:color="auto" w:fill="FFFFFF"/>
              <w:ind w:left="14" w:right="24"/>
            </w:pPr>
            <w:r w:rsidRPr="005B60F4">
              <w:rPr>
                <w:spacing w:val="3"/>
                <w:sz w:val="22"/>
                <w:szCs w:val="22"/>
              </w:rPr>
              <w:t>Органы равновесия, кожно-мышечной чувстви</w:t>
            </w:r>
            <w:r w:rsidRPr="005B60F4">
              <w:rPr>
                <w:spacing w:val="6"/>
                <w:sz w:val="22"/>
                <w:szCs w:val="22"/>
              </w:rPr>
              <w:t xml:space="preserve">тельности, обоняния и вкуса. Их анализаторы. </w:t>
            </w:r>
            <w:r w:rsidRPr="005B60F4">
              <w:rPr>
                <w:spacing w:val="4"/>
                <w:sz w:val="22"/>
                <w:szCs w:val="22"/>
              </w:rPr>
              <w:t>Взаимодействие анализаторов.</w:t>
            </w:r>
          </w:p>
          <w:p w:rsidR="00B2611C" w:rsidRPr="005B60F4" w:rsidRDefault="00B2611C" w:rsidP="00EC3CE5">
            <w:pPr>
              <w:shd w:val="clear" w:color="auto" w:fill="FFFFFF"/>
              <w:ind w:left="5" w:right="29"/>
            </w:pPr>
            <w:r w:rsidRPr="005B60F4">
              <w:rPr>
                <w:b/>
                <w:spacing w:val="2"/>
                <w:sz w:val="22"/>
                <w:szCs w:val="22"/>
              </w:rPr>
              <w:t>Демонстрация</w:t>
            </w:r>
            <w:r w:rsidRPr="005B60F4">
              <w:rPr>
                <w:spacing w:val="2"/>
                <w:sz w:val="22"/>
                <w:szCs w:val="22"/>
              </w:rPr>
              <w:t xml:space="preserve"> моделей глаза и уха; опытов, вы</w:t>
            </w:r>
            <w:r w:rsidRPr="005B60F4">
              <w:rPr>
                <w:spacing w:val="7"/>
                <w:sz w:val="22"/>
                <w:szCs w:val="22"/>
              </w:rPr>
              <w:t>являющих функции радужной оболочки, хруста</w:t>
            </w:r>
            <w:r w:rsidRPr="005B60F4">
              <w:rPr>
                <w:spacing w:val="5"/>
                <w:sz w:val="22"/>
                <w:szCs w:val="22"/>
              </w:rPr>
              <w:t xml:space="preserve">лика, палочек и колбочек; обнаружение слепого пятна; определение остроты слуха; зрительные, </w:t>
            </w:r>
            <w:r w:rsidRPr="005B60F4">
              <w:rPr>
                <w:spacing w:val="6"/>
                <w:sz w:val="22"/>
                <w:szCs w:val="22"/>
              </w:rPr>
              <w:t>слуховые, тактильные иллюзии.</w:t>
            </w:r>
          </w:p>
          <w:p w:rsidR="00B2611C" w:rsidRPr="005B60F4" w:rsidRDefault="00B2611C" w:rsidP="00EC3CE5">
            <w:pPr>
              <w:shd w:val="clear" w:color="auto" w:fill="FFFFFF"/>
            </w:pPr>
            <w:r w:rsidRPr="005B60F4">
              <w:rPr>
                <w:b/>
                <w:spacing w:val="2"/>
                <w:sz w:val="22"/>
                <w:szCs w:val="22"/>
              </w:rPr>
              <w:t>Лабораторная работа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2"/>
                <w:sz w:val="22"/>
                <w:szCs w:val="22"/>
              </w:rPr>
              <w:t xml:space="preserve">16. </w:t>
            </w:r>
            <w:r w:rsidRPr="005B60F4">
              <w:rPr>
                <w:spacing w:val="5"/>
                <w:sz w:val="22"/>
                <w:szCs w:val="22"/>
              </w:rPr>
              <w:t>Опыты, выявляющие иллюзии, связанные с би</w:t>
            </w:r>
            <w:r w:rsidRPr="005B60F4">
              <w:rPr>
                <w:spacing w:val="6"/>
                <w:sz w:val="22"/>
                <w:szCs w:val="22"/>
              </w:rPr>
              <w:t>нокулярным зрением</w:t>
            </w:r>
            <w:r w:rsidRPr="005B60F4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5</w:t>
            </w:r>
          </w:p>
        </w:tc>
      </w:tr>
      <w:tr w:rsidR="00B2611C" w:rsidRPr="00641F04" w:rsidTr="00EC3CE5">
        <w:trPr>
          <w:trHeight w:val="673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13. Высшая нервная деятельность. Поведение. Психика</w:t>
            </w:r>
          </w:p>
          <w:p w:rsidR="00B2611C" w:rsidRPr="005B60F4" w:rsidRDefault="00B2611C" w:rsidP="00EC3CE5">
            <w:pPr>
              <w:shd w:val="clear" w:color="auto" w:fill="FFFFFF"/>
              <w:ind w:left="5" w:right="24"/>
            </w:pPr>
            <w:r w:rsidRPr="005B60F4">
              <w:rPr>
                <w:spacing w:val="3"/>
                <w:sz w:val="22"/>
                <w:szCs w:val="22"/>
              </w:rPr>
              <w:t>Вклад отечественных ученых в разработку уче</w:t>
            </w:r>
            <w:r w:rsidRPr="005B60F4">
              <w:rPr>
                <w:spacing w:val="2"/>
                <w:sz w:val="22"/>
                <w:szCs w:val="22"/>
              </w:rPr>
              <w:t xml:space="preserve">ния о высшей нервной деятельности. И.М. Сеченов </w:t>
            </w:r>
            <w:r w:rsidRPr="005B60F4">
              <w:rPr>
                <w:spacing w:val="5"/>
                <w:sz w:val="22"/>
                <w:szCs w:val="22"/>
              </w:rPr>
              <w:t>и И.П. Павлов. Открытие центрального торможе</w:t>
            </w:r>
            <w:r w:rsidRPr="005B60F4">
              <w:rPr>
                <w:spacing w:val="3"/>
                <w:sz w:val="22"/>
                <w:szCs w:val="22"/>
              </w:rPr>
              <w:t>ния. Безусловные и условные рефлексы. Безуслов</w:t>
            </w:r>
            <w:r w:rsidRPr="005B60F4">
              <w:rPr>
                <w:spacing w:val="1"/>
                <w:sz w:val="22"/>
                <w:szCs w:val="22"/>
              </w:rPr>
              <w:t>ное и условное торможение. Закон взаимной индук</w:t>
            </w:r>
            <w:r w:rsidRPr="005B60F4">
              <w:rPr>
                <w:spacing w:val="5"/>
                <w:sz w:val="22"/>
                <w:szCs w:val="22"/>
              </w:rPr>
              <w:t>ции возбуждения-торможения. Учение А.А. Ух</w:t>
            </w:r>
            <w:r w:rsidRPr="005B60F4">
              <w:rPr>
                <w:spacing w:val="2"/>
                <w:sz w:val="22"/>
                <w:szCs w:val="22"/>
              </w:rPr>
              <w:t>томского о доминанте.</w:t>
            </w:r>
          </w:p>
          <w:p w:rsidR="00B2611C" w:rsidRPr="005B60F4" w:rsidRDefault="00B2611C" w:rsidP="00EC3CE5">
            <w:pPr>
              <w:shd w:val="clear" w:color="auto" w:fill="FFFFFF"/>
              <w:ind w:left="10" w:right="19"/>
            </w:pPr>
            <w:r w:rsidRPr="005B60F4">
              <w:rPr>
                <w:spacing w:val="5"/>
                <w:sz w:val="22"/>
                <w:szCs w:val="22"/>
              </w:rPr>
              <w:t>Врожденные программы поведения: безуслов</w:t>
            </w:r>
            <w:r w:rsidRPr="005B60F4">
              <w:rPr>
                <w:spacing w:val="6"/>
                <w:sz w:val="22"/>
                <w:szCs w:val="22"/>
              </w:rPr>
              <w:t>ные рефлексы, инстинкты, запечатление. Приоб</w:t>
            </w:r>
            <w:r w:rsidRPr="005B60F4">
              <w:rPr>
                <w:spacing w:val="2"/>
                <w:sz w:val="22"/>
                <w:szCs w:val="22"/>
              </w:rPr>
              <w:t>ретенные программы поведения: условные рефлек</w:t>
            </w:r>
            <w:r w:rsidRPr="005B60F4">
              <w:rPr>
                <w:spacing w:val="4"/>
                <w:sz w:val="22"/>
                <w:szCs w:val="22"/>
              </w:rPr>
              <w:t>сы, рассудочная деятельность, динамический сте</w:t>
            </w:r>
            <w:r w:rsidRPr="005B60F4">
              <w:rPr>
                <w:spacing w:val="3"/>
                <w:sz w:val="22"/>
                <w:szCs w:val="22"/>
              </w:rPr>
              <w:t>реотип.</w:t>
            </w:r>
          </w:p>
          <w:p w:rsidR="00B2611C" w:rsidRPr="005B60F4" w:rsidRDefault="00B2611C" w:rsidP="00EC3CE5">
            <w:pPr>
              <w:shd w:val="clear" w:color="auto" w:fill="FFFFFF"/>
              <w:ind w:left="14" w:right="10"/>
            </w:pPr>
            <w:r w:rsidRPr="005B60F4">
              <w:rPr>
                <w:spacing w:val="5"/>
                <w:sz w:val="22"/>
                <w:szCs w:val="22"/>
              </w:rPr>
              <w:t xml:space="preserve">Биологические ритмы. Сон и бодрствование. Стадии сна. Сновидения. Особенности высшей </w:t>
            </w:r>
            <w:r w:rsidRPr="005B60F4">
              <w:rPr>
                <w:spacing w:val="6"/>
                <w:sz w:val="22"/>
                <w:szCs w:val="22"/>
              </w:rPr>
              <w:t xml:space="preserve">нервной деятельности человека: речь и сознание, </w:t>
            </w:r>
            <w:r w:rsidRPr="005B60F4">
              <w:rPr>
                <w:spacing w:val="5"/>
                <w:sz w:val="22"/>
                <w:szCs w:val="22"/>
              </w:rPr>
              <w:t>трудовая деятельность. Потребности людей и жи</w:t>
            </w:r>
            <w:r w:rsidRPr="005B60F4">
              <w:rPr>
                <w:spacing w:val="4"/>
                <w:sz w:val="22"/>
                <w:szCs w:val="22"/>
              </w:rPr>
              <w:t xml:space="preserve">вотных. Речь как средство общения и как средство </w:t>
            </w:r>
            <w:r w:rsidRPr="005B60F4">
              <w:rPr>
                <w:spacing w:val="6"/>
                <w:sz w:val="22"/>
                <w:szCs w:val="22"/>
              </w:rPr>
              <w:t>организации своего поведения. Внешняя и внут</w:t>
            </w:r>
            <w:r w:rsidRPr="005B60F4">
              <w:rPr>
                <w:spacing w:val="5"/>
                <w:sz w:val="22"/>
                <w:szCs w:val="22"/>
              </w:rPr>
              <w:t>ренняя речь. Роль речи в развитии высших психи</w:t>
            </w:r>
            <w:r w:rsidRPr="005B60F4">
              <w:rPr>
                <w:spacing w:val="8"/>
                <w:sz w:val="22"/>
                <w:szCs w:val="22"/>
              </w:rPr>
              <w:t>ческих функций. Осознанные действия и инту</w:t>
            </w:r>
            <w:r w:rsidRPr="005B60F4">
              <w:rPr>
                <w:spacing w:val="9"/>
                <w:sz w:val="22"/>
                <w:szCs w:val="22"/>
              </w:rPr>
              <w:t>иция.</w:t>
            </w:r>
          </w:p>
          <w:p w:rsidR="00B2611C" w:rsidRPr="005B60F4" w:rsidRDefault="00B2611C" w:rsidP="00EC3CE5">
            <w:pPr>
              <w:shd w:val="clear" w:color="auto" w:fill="FFFFFF"/>
              <w:ind w:left="19" w:right="14"/>
            </w:pPr>
            <w:r w:rsidRPr="005B60F4">
              <w:rPr>
                <w:spacing w:val="3"/>
                <w:sz w:val="22"/>
                <w:szCs w:val="22"/>
              </w:rPr>
              <w:t>Познавательные процессы: ощущение, восприятие, представления, память, воображение, мышле</w:t>
            </w:r>
            <w:r w:rsidRPr="005B60F4">
              <w:rPr>
                <w:spacing w:val="2"/>
                <w:sz w:val="22"/>
                <w:szCs w:val="22"/>
              </w:rPr>
              <w:t>ние.</w:t>
            </w:r>
          </w:p>
          <w:p w:rsidR="00B2611C" w:rsidRPr="005B60F4" w:rsidRDefault="00B2611C" w:rsidP="00EC3CE5">
            <w:pPr>
              <w:shd w:val="clear" w:color="auto" w:fill="FFFFFF"/>
              <w:ind w:left="19"/>
            </w:pPr>
            <w:r w:rsidRPr="005B60F4">
              <w:rPr>
                <w:spacing w:val="5"/>
                <w:sz w:val="22"/>
                <w:szCs w:val="22"/>
              </w:rPr>
              <w:t xml:space="preserve">Волевые действия, побудительная и тормозная </w:t>
            </w:r>
            <w:r w:rsidRPr="005B60F4">
              <w:rPr>
                <w:spacing w:val="6"/>
                <w:sz w:val="22"/>
                <w:szCs w:val="22"/>
              </w:rPr>
              <w:t xml:space="preserve">функции воли. Внушаемость и негативизм. Эмоции: эмоциональные реакции, эмоциональные состояния и эмоциональные отношения (чувства). </w:t>
            </w:r>
            <w:r w:rsidRPr="005B60F4">
              <w:rPr>
                <w:spacing w:val="7"/>
                <w:sz w:val="22"/>
                <w:szCs w:val="22"/>
              </w:rPr>
              <w:t xml:space="preserve">Внимание. Физиологические основы внимания, </w:t>
            </w:r>
            <w:r w:rsidRPr="005B60F4">
              <w:rPr>
                <w:spacing w:val="5"/>
                <w:sz w:val="22"/>
                <w:szCs w:val="22"/>
              </w:rPr>
              <w:t xml:space="preserve">виды внимания, его основные свойства. Причины </w:t>
            </w:r>
            <w:r w:rsidRPr="005B60F4">
              <w:rPr>
                <w:spacing w:val="6"/>
                <w:sz w:val="22"/>
                <w:szCs w:val="22"/>
              </w:rPr>
              <w:t>рассеянности. Воспитание внимания, памяти, воли. Развитие наблюдательности и мышления.</w:t>
            </w:r>
          </w:p>
          <w:p w:rsidR="00B2611C" w:rsidRPr="005B60F4" w:rsidRDefault="00B2611C" w:rsidP="00EC3CE5">
            <w:pPr>
              <w:shd w:val="clear" w:color="auto" w:fill="FFFFFF"/>
              <w:ind w:left="38"/>
            </w:pPr>
            <w:r w:rsidRPr="005B60F4">
              <w:rPr>
                <w:b/>
                <w:spacing w:val="2"/>
                <w:sz w:val="22"/>
                <w:szCs w:val="22"/>
              </w:rPr>
              <w:t>Демонстрация</w:t>
            </w:r>
            <w:r w:rsidRPr="005B60F4">
              <w:rPr>
                <w:spacing w:val="2"/>
                <w:sz w:val="22"/>
                <w:szCs w:val="22"/>
              </w:rPr>
              <w:t xml:space="preserve"> безусловных и условных рефлек</w:t>
            </w:r>
            <w:r w:rsidRPr="005B60F4">
              <w:rPr>
                <w:spacing w:val="10"/>
                <w:sz w:val="22"/>
                <w:szCs w:val="22"/>
              </w:rPr>
              <w:t>сов человека по методу речевого подкрепления</w:t>
            </w:r>
            <w:r w:rsidRPr="005B60F4">
              <w:rPr>
                <w:spacing w:val="6"/>
                <w:sz w:val="22"/>
                <w:szCs w:val="22"/>
              </w:rPr>
              <w:t xml:space="preserve"> двойственных изображений, иллюзий установки; </w:t>
            </w:r>
            <w:r w:rsidRPr="005B60F4">
              <w:rPr>
                <w:spacing w:val="4"/>
                <w:sz w:val="22"/>
                <w:szCs w:val="22"/>
              </w:rPr>
              <w:t>выполнение тестов на наблюдательность и внимание, логическую и механическую память, консер</w:t>
            </w:r>
            <w:r w:rsidRPr="005B60F4">
              <w:rPr>
                <w:spacing w:val="6"/>
                <w:sz w:val="22"/>
                <w:szCs w:val="22"/>
              </w:rPr>
              <w:t>ватизм мышления и пр.</w:t>
            </w:r>
          </w:p>
          <w:p w:rsidR="00B2611C" w:rsidRPr="005B60F4" w:rsidRDefault="00B2611C" w:rsidP="00EC3CE5">
            <w:pPr>
              <w:shd w:val="clear" w:color="auto" w:fill="FFFFFF"/>
              <w:ind w:left="34" w:right="5"/>
              <w:rPr>
                <w:spacing w:val="3"/>
              </w:rPr>
            </w:pPr>
            <w:r w:rsidRPr="005B60F4">
              <w:rPr>
                <w:b/>
                <w:spacing w:val="1"/>
                <w:sz w:val="22"/>
                <w:szCs w:val="22"/>
              </w:rPr>
              <w:t xml:space="preserve">Лабораторные работы: 17. </w:t>
            </w:r>
            <w:r w:rsidRPr="005B60F4">
              <w:rPr>
                <w:spacing w:val="4"/>
                <w:sz w:val="22"/>
                <w:szCs w:val="22"/>
              </w:rPr>
              <w:t>Выработка навыка зеркального письма как при</w:t>
            </w:r>
            <w:r w:rsidRPr="005B60F4">
              <w:rPr>
                <w:spacing w:val="3"/>
                <w:sz w:val="22"/>
                <w:szCs w:val="22"/>
              </w:rPr>
              <w:t>мер разрушения старого и выработки нового динамического стереотипа.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5B60F4">
              <w:rPr>
                <w:b/>
                <w:spacing w:val="5"/>
                <w:sz w:val="22"/>
                <w:szCs w:val="22"/>
              </w:rPr>
              <w:t>18.</w:t>
            </w:r>
            <w:r w:rsidRPr="005B60F4">
              <w:rPr>
                <w:spacing w:val="5"/>
                <w:sz w:val="22"/>
                <w:szCs w:val="22"/>
              </w:rPr>
              <w:t xml:space="preserve"> Изменение числа колебаний образа усеченной </w:t>
            </w:r>
            <w:r w:rsidRPr="005B60F4">
              <w:rPr>
                <w:spacing w:val="1"/>
                <w:sz w:val="22"/>
                <w:szCs w:val="22"/>
              </w:rPr>
              <w:t>пирамиды при непроизвольном, произвольном вни</w:t>
            </w:r>
            <w:r w:rsidRPr="005B60F4">
              <w:rPr>
                <w:spacing w:val="3"/>
                <w:sz w:val="22"/>
                <w:szCs w:val="22"/>
              </w:rPr>
              <w:t>мании и при активной работе с объектом.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2611C" w:rsidRPr="00641F04" w:rsidTr="00EC3CE5">
        <w:trPr>
          <w:trHeight w:val="673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14. Эндокринная система</w:t>
            </w:r>
          </w:p>
          <w:p w:rsidR="00B2611C" w:rsidRPr="005B60F4" w:rsidRDefault="00B2611C" w:rsidP="00EC3CE5">
            <w:pPr>
              <w:shd w:val="clear" w:color="auto" w:fill="FFFFFF"/>
              <w:ind w:left="14" w:right="10"/>
            </w:pPr>
            <w:r w:rsidRPr="005B60F4">
              <w:rPr>
                <w:spacing w:val="4"/>
                <w:sz w:val="22"/>
                <w:szCs w:val="22"/>
              </w:rPr>
              <w:t>Железы внешней, внутренней и смешанной сек</w:t>
            </w:r>
            <w:r w:rsidRPr="005B60F4">
              <w:rPr>
                <w:spacing w:val="3"/>
                <w:sz w:val="22"/>
                <w:szCs w:val="22"/>
              </w:rPr>
              <w:t>реции. Свойства гормонов. Взаимодействие нерв</w:t>
            </w:r>
            <w:r w:rsidRPr="005B60F4">
              <w:rPr>
                <w:spacing w:val="3"/>
                <w:sz w:val="22"/>
                <w:szCs w:val="22"/>
              </w:rPr>
              <w:softHyphen/>
            </w:r>
            <w:r w:rsidRPr="005B60F4">
              <w:rPr>
                <w:spacing w:val="8"/>
                <w:sz w:val="22"/>
                <w:szCs w:val="22"/>
              </w:rPr>
              <w:t xml:space="preserve">ной и гуморальной регуляции. Промежуточный </w:t>
            </w:r>
            <w:r w:rsidRPr="005B60F4">
              <w:rPr>
                <w:spacing w:val="2"/>
                <w:sz w:val="22"/>
                <w:szCs w:val="22"/>
              </w:rPr>
              <w:t>мозг и органы эндокринной системы. Гормоны ги</w:t>
            </w:r>
            <w:r w:rsidRPr="005B60F4">
              <w:rPr>
                <w:spacing w:val="6"/>
                <w:sz w:val="22"/>
                <w:szCs w:val="22"/>
              </w:rPr>
              <w:t xml:space="preserve">пофиза и щитовидной железы, их влияние на рост </w:t>
            </w:r>
            <w:r w:rsidRPr="005B60F4">
              <w:rPr>
                <w:spacing w:val="4"/>
                <w:sz w:val="22"/>
                <w:szCs w:val="22"/>
              </w:rPr>
              <w:t>и развитие, обмен веществ. Гормоны половых же</w:t>
            </w:r>
            <w:r w:rsidRPr="005B60F4">
              <w:rPr>
                <w:spacing w:val="5"/>
                <w:sz w:val="22"/>
                <w:szCs w:val="22"/>
              </w:rPr>
              <w:t xml:space="preserve">лез, надпочечников и поджелудочной железы. </w:t>
            </w:r>
            <w:r w:rsidRPr="005B60F4">
              <w:rPr>
                <w:bCs/>
                <w:sz w:val="22"/>
                <w:szCs w:val="22"/>
              </w:rPr>
              <w:t>Причины</w:t>
            </w:r>
            <w:r w:rsidRPr="005B60F4">
              <w:rPr>
                <w:b/>
                <w:bCs/>
                <w:sz w:val="22"/>
                <w:szCs w:val="22"/>
              </w:rPr>
              <w:t xml:space="preserve"> </w:t>
            </w:r>
            <w:r w:rsidRPr="005B60F4">
              <w:rPr>
                <w:sz w:val="22"/>
                <w:szCs w:val="22"/>
              </w:rPr>
              <w:t>сахарного диабета.</w:t>
            </w:r>
          </w:p>
          <w:p w:rsidR="00B2611C" w:rsidRPr="005B60F4" w:rsidRDefault="00B2611C" w:rsidP="00EC3CE5">
            <w:pPr>
              <w:shd w:val="clear" w:color="auto" w:fill="FFFFFF"/>
              <w:ind w:left="14" w:right="19"/>
            </w:pPr>
            <w:r w:rsidRPr="005B60F4">
              <w:rPr>
                <w:b/>
                <w:spacing w:val="2"/>
                <w:sz w:val="22"/>
                <w:szCs w:val="22"/>
              </w:rPr>
              <w:t>Демонстрация</w:t>
            </w:r>
            <w:r w:rsidRPr="005B60F4">
              <w:rPr>
                <w:spacing w:val="2"/>
                <w:sz w:val="22"/>
                <w:szCs w:val="22"/>
              </w:rPr>
              <w:t xml:space="preserve"> модели черепа с откидной крыш</w:t>
            </w:r>
            <w:r w:rsidRPr="005B60F4">
              <w:rPr>
                <w:spacing w:val="4"/>
                <w:sz w:val="22"/>
                <w:szCs w:val="22"/>
              </w:rPr>
              <w:t xml:space="preserve">кой для показа местоположения гипофиза; модели </w:t>
            </w:r>
            <w:r w:rsidRPr="005B60F4">
              <w:rPr>
                <w:spacing w:val="2"/>
                <w:sz w:val="22"/>
                <w:szCs w:val="22"/>
              </w:rPr>
              <w:t>гортани со щитовидной железой, почек с надпочеч</w:t>
            </w:r>
            <w:r w:rsidRPr="005B60F4">
              <w:rPr>
                <w:spacing w:val="8"/>
                <w:sz w:val="22"/>
                <w:szCs w:val="22"/>
              </w:rPr>
              <w:t>никами.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2</w:t>
            </w:r>
          </w:p>
        </w:tc>
      </w:tr>
      <w:tr w:rsidR="00B2611C" w:rsidRPr="00641F04" w:rsidTr="00EC3CE5">
        <w:trPr>
          <w:trHeight w:val="673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Тема 15. Индивидуальное развитие организма</w:t>
            </w:r>
          </w:p>
          <w:p w:rsidR="00B2611C" w:rsidRPr="005B60F4" w:rsidRDefault="00B2611C" w:rsidP="00EC3CE5">
            <w:pPr>
              <w:shd w:val="clear" w:color="auto" w:fill="FFFFFF"/>
            </w:pPr>
            <w:r w:rsidRPr="005B60F4">
              <w:rPr>
                <w:spacing w:val="7"/>
                <w:sz w:val="22"/>
                <w:szCs w:val="22"/>
              </w:rPr>
              <w:t>Жизненные циклы организмов. Бесполое и по</w:t>
            </w:r>
            <w:r w:rsidRPr="005B60F4">
              <w:rPr>
                <w:spacing w:val="4"/>
                <w:sz w:val="22"/>
                <w:szCs w:val="22"/>
              </w:rPr>
              <w:t>ловое размножение. Преимущества полового раз</w:t>
            </w:r>
            <w:r w:rsidRPr="005B60F4">
              <w:rPr>
                <w:spacing w:val="5"/>
                <w:sz w:val="22"/>
                <w:szCs w:val="22"/>
              </w:rPr>
              <w:t xml:space="preserve">множения. Мужская и женская половые системы. </w:t>
            </w:r>
            <w:r w:rsidRPr="005B60F4">
              <w:rPr>
                <w:spacing w:val="6"/>
                <w:sz w:val="22"/>
                <w:szCs w:val="22"/>
              </w:rPr>
              <w:t>Сперматозоиды и яйцеклетки. Роль половых хро</w:t>
            </w:r>
            <w:r w:rsidRPr="005B60F4">
              <w:rPr>
                <w:spacing w:val="2"/>
                <w:sz w:val="22"/>
                <w:szCs w:val="22"/>
              </w:rPr>
              <w:t>мосом в определении пола будущего ребенка. Мен</w:t>
            </w:r>
            <w:r w:rsidRPr="005B60F4">
              <w:rPr>
                <w:spacing w:val="3"/>
                <w:sz w:val="22"/>
                <w:szCs w:val="22"/>
              </w:rPr>
              <w:t>струации и поллюции. Образование и развитие за</w:t>
            </w:r>
            <w:r w:rsidRPr="005B60F4">
              <w:rPr>
                <w:spacing w:val="7"/>
                <w:sz w:val="22"/>
                <w:szCs w:val="22"/>
              </w:rPr>
              <w:t xml:space="preserve">родыша: овуляция, оплодотворение яйцеклетки, </w:t>
            </w:r>
            <w:r w:rsidRPr="005B60F4">
              <w:rPr>
                <w:spacing w:val="5"/>
                <w:sz w:val="22"/>
                <w:szCs w:val="22"/>
              </w:rPr>
              <w:t xml:space="preserve">укрепление зародыша в матке. Развитие зародыша и плода. Беременность и роды. Биогенетический </w:t>
            </w:r>
            <w:r w:rsidRPr="005B60F4">
              <w:rPr>
                <w:spacing w:val="3"/>
                <w:sz w:val="22"/>
                <w:szCs w:val="22"/>
              </w:rPr>
              <w:t>закон Геккеля — Мюллера и причины отступления от него. Влияние наркогенных веществ (табака, ал</w:t>
            </w:r>
            <w:r w:rsidRPr="005B60F4">
              <w:rPr>
                <w:spacing w:val="6"/>
                <w:sz w:val="22"/>
                <w:szCs w:val="22"/>
              </w:rPr>
              <w:t>коголя, наркотиков) на развитие и здоровье чело</w:t>
            </w:r>
            <w:r w:rsidRPr="005B60F4">
              <w:rPr>
                <w:spacing w:val="4"/>
                <w:sz w:val="22"/>
                <w:szCs w:val="22"/>
              </w:rPr>
              <w:t>века.</w:t>
            </w:r>
          </w:p>
          <w:p w:rsidR="00B2611C" w:rsidRPr="005B60F4" w:rsidRDefault="00B2611C" w:rsidP="00EC3CE5">
            <w:pPr>
              <w:shd w:val="clear" w:color="auto" w:fill="FFFFFF"/>
              <w:ind w:left="5" w:right="14"/>
            </w:pPr>
            <w:r w:rsidRPr="005B60F4">
              <w:rPr>
                <w:spacing w:val="1"/>
                <w:sz w:val="22"/>
                <w:szCs w:val="22"/>
              </w:rPr>
              <w:t>Наследственные и врожденные заболевания и за</w:t>
            </w:r>
            <w:r w:rsidRPr="005B60F4">
              <w:rPr>
                <w:spacing w:val="3"/>
                <w:sz w:val="22"/>
                <w:szCs w:val="22"/>
              </w:rPr>
              <w:t xml:space="preserve">болевания, передающиеся половым путем: СПИД, </w:t>
            </w:r>
            <w:r w:rsidRPr="005B60F4">
              <w:rPr>
                <w:spacing w:val="6"/>
                <w:sz w:val="22"/>
                <w:szCs w:val="22"/>
              </w:rPr>
              <w:t>сифилис и др. Их профилактика.</w:t>
            </w:r>
          </w:p>
          <w:p w:rsidR="00B2611C" w:rsidRPr="005B60F4" w:rsidRDefault="00B2611C" w:rsidP="00EC3CE5">
            <w:pPr>
              <w:shd w:val="clear" w:color="auto" w:fill="FFFFFF"/>
              <w:ind w:left="10" w:right="10"/>
            </w:pPr>
            <w:r w:rsidRPr="005B60F4">
              <w:rPr>
                <w:spacing w:val="3"/>
                <w:sz w:val="22"/>
                <w:szCs w:val="22"/>
              </w:rPr>
              <w:t>Развитие ребенка после рождения. Новорожденный и грудной ребенок, уход за ним. Половое соз</w:t>
            </w:r>
            <w:r w:rsidRPr="005B60F4">
              <w:rPr>
                <w:spacing w:val="8"/>
                <w:sz w:val="22"/>
                <w:szCs w:val="22"/>
              </w:rPr>
              <w:t xml:space="preserve">ревание. Биологическая и социальная зрелость. </w:t>
            </w:r>
            <w:r w:rsidRPr="005B60F4">
              <w:rPr>
                <w:spacing w:val="3"/>
                <w:sz w:val="22"/>
                <w:szCs w:val="22"/>
              </w:rPr>
              <w:t>Вред ранних половых контактов и абортов.</w:t>
            </w:r>
          </w:p>
          <w:p w:rsidR="00B2611C" w:rsidRPr="005B60F4" w:rsidRDefault="00B2611C" w:rsidP="00EC3CE5">
            <w:pPr>
              <w:shd w:val="clear" w:color="auto" w:fill="FFFFFF"/>
              <w:ind w:left="5" w:right="10"/>
            </w:pPr>
            <w:r w:rsidRPr="005B60F4">
              <w:rPr>
                <w:spacing w:val="5"/>
                <w:sz w:val="22"/>
                <w:szCs w:val="22"/>
              </w:rPr>
              <w:t>Индивид и личность. Темперамент и характер. Самопознание, общественный образ жизни, меж</w:t>
            </w:r>
            <w:r w:rsidRPr="005B60F4">
              <w:rPr>
                <w:spacing w:val="6"/>
                <w:sz w:val="22"/>
                <w:szCs w:val="22"/>
              </w:rPr>
              <w:t>личностные отношения. Стадии вхождения лич</w:t>
            </w:r>
            <w:r w:rsidRPr="005B60F4">
              <w:rPr>
                <w:spacing w:val="3"/>
                <w:sz w:val="22"/>
                <w:szCs w:val="22"/>
              </w:rPr>
              <w:t>ности в группу. Интересы, склонности, способнос</w:t>
            </w:r>
            <w:r w:rsidRPr="005B60F4">
              <w:rPr>
                <w:spacing w:val="4"/>
                <w:sz w:val="22"/>
                <w:szCs w:val="22"/>
              </w:rPr>
              <w:t>ти. Выбор жизненного пути.</w:t>
            </w:r>
          </w:p>
          <w:p w:rsidR="00B2611C" w:rsidRPr="005B60F4" w:rsidRDefault="00B2611C" w:rsidP="00EC3CE5">
            <w:pPr>
              <w:shd w:val="clear" w:color="auto" w:fill="FFFFFF"/>
              <w:ind w:right="10"/>
            </w:pPr>
            <w:r w:rsidRPr="005B60F4">
              <w:rPr>
                <w:b/>
                <w:spacing w:val="1"/>
                <w:sz w:val="22"/>
                <w:szCs w:val="22"/>
              </w:rPr>
              <w:t>Демонстрация</w:t>
            </w:r>
            <w:r w:rsidRPr="005B60F4">
              <w:rPr>
                <w:spacing w:val="1"/>
                <w:sz w:val="22"/>
                <w:szCs w:val="22"/>
              </w:rPr>
              <w:t xml:space="preserve"> тестов, определяющих типы тем</w:t>
            </w:r>
            <w:r w:rsidRPr="005B60F4">
              <w:rPr>
                <w:spacing w:val="3"/>
                <w:sz w:val="22"/>
                <w:szCs w:val="22"/>
              </w:rPr>
              <w:t>пераментов.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2611C" w:rsidRPr="00641F04" w:rsidTr="00EC3CE5">
        <w:trPr>
          <w:trHeight w:val="231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Подведение итогов и обобщение курса биологии 8 класса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611C" w:rsidRPr="00641F04" w:rsidTr="00EC3CE5">
        <w:trPr>
          <w:trHeight w:val="171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Резервное время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611C" w:rsidRPr="00641F04" w:rsidTr="00EC3CE5">
        <w:trPr>
          <w:trHeight w:val="235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70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B2611C" w:rsidRPr="00641F04" w:rsidTr="00EC3CE5">
        <w:trPr>
          <w:trHeight w:val="107"/>
        </w:trPr>
        <w:tc>
          <w:tcPr>
            <w:tcW w:w="6768" w:type="dxa"/>
          </w:tcPr>
          <w:p w:rsidR="00B2611C" w:rsidRPr="005B60F4" w:rsidRDefault="00B2611C" w:rsidP="00EC3CE5">
            <w:pPr>
              <w:rPr>
                <w:b/>
              </w:rPr>
            </w:pPr>
            <w:r w:rsidRPr="005B60F4">
              <w:rPr>
                <w:b/>
                <w:sz w:val="22"/>
                <w:szCs w:val="22"/>
              </w:rPr>
              <w:t>Лабораторных работ</w:t>
            </w:r>
          </w:p>
        </w:tc>
        <w:tc>
          <w:tcPr>
            <w:tcW w:w="144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18</w:t>
            </w:r>
          </w:p>
        </w:tc>
        <w:tc>
          <w:tcPr>
            <w:tcW w:w="1260" w:type="dxa"/>
            <w:vAlign w:val="center"/>
          </w:tcPr>
          <w:p w:rsidR="00B2611C" w:rsidRPr="00D378E3" w:rsidRDefault="00B2611C" w:rsidP="00EC3CE5">
            <w:pPr>
              <w:jc w:val="center"/>
              <w:rPr>
                <w:bCs/>
              </w:rPr>
            </w:pPr>
            <w:r w:rsidRPr="00D378E3">
              <w:rPr>
                <w:bCs/>
              </w:rPr>
              <w:t>18</w:t>
            </w:r>
          </w:p>
        </w:tc>
      </w:tr>
    </w:tbl>
    <w:p w:rsidR="00B2611C" w:rsidRPr="00641F04" w:rsidRDefault="00B2611C" w:rsidP="00B2611C">
      <w:pPr>
        <w:pStyle w:val="21"/>
        <w:spacing w:line="240" w:lineRule="auto"/>
        <w:ind w:firstLine="0"/>
        <w:jc w:val="left"/>
        <w:rPr>
          <w:b/>
          <w:bCs/>
          <w:szCs w:val="28"/>
        </w:rPr>
      </w:pPr>
    </w:p>
    <w:p w:rsidR="00B2611C" w:rsidRPr="006311BC" w:rsidRDefault="00B2611C" w:rsidP="00B2611C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  <w:r w:rsidRPr="006311BC">
        <w:rPr>
          <w:b/>
          <w:bCs/>
          <w:spacing w:val="-12"/>
          <w:sz w:val="28"/>
          <w:szCs w:val="28"/>
        </w:rPr>
        <w:t>3. Список литературы</w:t>
      </w:r>
    </w:p>
    <w:p w:rsidR="00B2611C" w:rsidRPr="00274BA1" w:rsidRDefault="00B2611C" w:rsidP="00B2611C">
      <w:pPr>
        <w:shd w:val="clear" w:color="auto" w:fill="FFFFFF"/>
        <w:rPr>
          <w:u w:val="single"/>
        </w:rPr>
      </w:pPr>
      <w:r w:rsidRPr="00274BA1">
        <w:rPr>
          <w:b/>
          <w:bCs/>
          <w:spacing w:val="-12"/>
        </w:rPr>
        <w:t>3.1.  Литература для учителя</w:t>
      </w:r>
    </w:p>
    <w:p w:rsidR="00B2611C" w:rsidRPr="00274BA1" w:rsidRDefault="00B2611C" w:rsidP="00B2611C">
      <w:pPr>
        <w:numPr>
          <w:ilvl w:val="0"/>
          <w:numId w:val="8"/>
        </w:numPr>
        <w:ind w:left="360"/>
        <w:jc w:val="both"/>
      </w:pPr>
      <w:r w:rsidRPr="00274BA1">
        <w:t>Примерная программа основного общего образования. (Сборник нормативных документов. Биология. Федеральный компонент государственного стандарта. Примерные программы по биологии. - М.: Дрофа, 2007).</w:t>
      </w:r>
    </w:p>
    <w:p w:rsidR="00B2611C" w:rsidRPr="00274BA1" w:rsidRDefault="00B2611C" w:rsidP="00B2611C">
      <w:pPr>
        <w:numPr>
          <w:ilvl w:val="0"/>
          <w:numId w:val="8"/>
        </w:numPr>
        <w:ind w:left="360"/>
        <w:jc w:val="both"/>
      </w:pPr>
      <w:r w:rsidRPr="00274BA1">
        <w:t>Биология 5 - 11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2009.</w:t>
      </w:r>
    </w:p>
    <w:p w:rsidR="00B2611C" w:rsidRPr="00274BA1" w:rsidRDefault="00B2611C" w:rsidP="00B2611C">
      <w:pPr>
        <w:numPr>
          <w:ilvl w:val="0"/>
          <w:numId w:val="8"/>
        </w:numPr>
        <w:ind w:left="360"/>
        <w:jc w:val="both"/>
      </w:pPr>
      <w:r w:rsidRPr="00274BA1">
        <w:rPr>
          <w:bCs/>
        </w:rPr>
        <w:t>Колесов Д.В., Маш Р.Д. Биология. Человек. 8 кл.</w:t>
      </w:r>
      <w:r w:rsidRPr="00274BA1">
        <w:t xml:space="preserve"> – М.: Дрофа, 2007. - 336 с.. (Гриф: Рекомендовано МО РФ). </w:t>
      </w:r>
    </w:p>
    <w:p w:rsidR="00B2611C" w:rsidRPr="00274BA1" w:rsidRDefault="00B2611C" w:rsidP="00B2611C">
      <w:pPr>
        <w:numPr>
          <w:ilvl w:val="0"/>
          <w:numId w:val="8"/>
        </w:numPr>
        <w:ind w:left="360"/>
        <w:jc w:val="both"/>
      </w:pPr>
      <w:r w:rsidRPr="00274BA1">
        <w:rPr>
          <w:bCs/>
        </w:rPr>
        <w:t>Колесов Д.В., Маш Р.Д., Беляев И.Н. Биология. Человек. 8 кл.</w:t>
      </w:r>
      <w:r w:rsidRPr="00274BA1">
        <w:t>: Рабочая тетрадь к учебнику «</w:t>
      </w:r>
      <w:r w:rsidRPr="00274BA1">
        <w:rPr>
          <w:bCs/>
        </w:rPr>
        <w:t>Биология. Человек</w:t>
      </w:r>
      <w:r w:rsidRPr="00274BA1">
        <w:t>» 8 класс. – М.: Дрофа, 2007. – 96 с.</w:t>
      </w:r>
    </w:p>
    <w:p w:rsidR="00B2611C" w:rsidRPr="00274BA1" w:rsidRDefault="00B2611C" w:rsidP="00B2611C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iCs/>
          <w:sz w:val="24"/>
          <w:szCs w:val="24"/>
        </w:rPr>
        <w:t xml:space="preserve">Готовимся к единому государственному экзамену: Биология. Человек. </w:t>
      </w:r>
      <w:r w:rsidRPr="00274BA1">
        <w:rPr>
          <w:rFonts w:ascii="Times New Roman" w:hAnsi="Times New Roman"/>
          <w:sz w:val="24"/>
          <w:szCs w:val="24"/>
        </w:rPr>
        <w:t xml:space="preserve">- </w:t>
      </w:r>
      <w:r w:rsidRPr="00274BA1">
        <w:rPr>
          <w:rFonts w:ascii="Times New Roman" w:hAnsi="Times New Roman"/>
          <w:iCs/>
          <w:sz w:val="24"/>
          <w:szCs w:val="24"/>
        </w:rPr>
        <w:t xml:space="preserve">М.: Дрофа, 2004. </w:t>
      </w:r>
    </w:p>
    <w:p w:rsidR="00B2611C" w:rsidRPr="00274BA1" w:rsidRDefault="00B2611C" w:rsidP="00B2611C">
      <w:pPr>
        <w:pStyle w:val="a3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iCs/>
        </w:rPr>
      </w:pPr>
      <w:r w:rsidRPr="00274BA1">
        <w:rPr>
          <w:iCs/>
        </w:rPr>
        <w:t>Маш Р. Д., Драгомилов А. Г.: Биология. Человек: 8 класс: Методическое пособие.- М.: Вента-Граф, 2005.</w:t>
      </w:r>
    </w:p>
    <w:p w:rsidR="00B2611C" w:rsidRPr="00274BA1" w:rsidRDefault="00B2611C" w:rsidP="00B2611C">
      <w:pPr>
        <w:pStyle w:val="a6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iCs/>
          <w:sz w:val="24"/>
          <w:szCs w:val="24"/>
        </w:rPr>
        <w:t>Лернер Г. И. ГИА - 2011. Биология: сборник заданий: 9 класс- М.: Эксимо, 2011.</w:t>
      </w:r>
    </w:p>
    <w:p w:rsidR="00B2611C" w:rsidRPr="00274BA1" w:rsidRDefault="00B2611C" w:rsidP="00B2611C">
      <w:pPr>
        <w:pStyle w:val="a6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sz w:val="24"/>
          <w:szCs w:val="24"/>
        </w:rPr>
        <w:t>Резанов А.А. Биология человека. 800 тестов. – М. «Издат-школа – 2000», 1999. 128с.</w:t>
      </w:r>
    </w:p>
    <w:p w:rsidR="00B2611C" w:rsidRPr="00274BA1" w:rsidRDefault="00B2611C" w:rsidP="00B2611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iCs/>
          <w:spacing w:val="-8"/>
          <w:sz w:val="24"/>
          <w:szCs w:val="24"/>
        </w:rPr>
        <w:t>Батуев А.С., Гуленкова М.А., Еленевский А.Г. Биология. Большой справочник для школьни</w:t>
      </w:r>
      <w:r w:rsidRPr="00274BA1">
        <w:rPr>
          <w:rFonts w:ascii="Times New Roman" w:hAnsi="Times New Roman"/>
          <w:iCs/>
          <w:spacing w:val="-8"/>
          <w:sz w:val="24"/>
          <w:szCs w:val="24"/>
        </w:rPr>
        <w:softHyphen/>
      </w:r>
      <w:r w:rsidRPr="00274BA1">
        <w:rPr>
          <w:rFonts w:ascii="Times New Roman" w:hAnsi="Times New Roman"/>
          <w:iCs/>
          <w:spacing w:val="-9"/>
          <w:sz w:val="24"/>
          <w:szCs w:val="24"/>
        </w:rPr>
        <w:t>ков и поступающих в. вузы. - М.: Дрофа, 2004;</w:t>
      </w:r>
    </w:p>
    <w:p w:rsidR="00B2611C" w:rsidRPr="00274BA1" w:rsidRDefault="00B2611C" w:rsidP="00B2611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iCs/>
          <w:spacing w:val="-5"/>
          <w:sz w:val="24"/>
          <w:szCs w:val="24"/>
        </w:rPr>
        <w:t xml:space="preserve">Козлова Т. А., Кучменко В.С. Биология в таблицах 6-11 классы. Справочное пособие. - М.: </w:t>
      </w:r>
      <w:r w:rsidRPr="00274BA1">
        <w:rPr>
          <w:rFonts w:ascii="Times New Roman" w:hAnsi="Times New Roman"/>
          <w:iCs/>
          <w:spacing w:val="-8"/>
          <w:sz w:val="24"/>
          <w:szCs w:val="24"/>
        </w:rPr>
        <w:t>Дрофа, 2002;</w:t>
      </w:r>
    </w:p>
    <w:p w:rsidR="00B2611C" w:rsidRPr="00274BA1" w:rsidRDefault="00B2611C" w:rsidP="00B2611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iCs/>
          <w:spacing w:val="-8"/>
          <w:sz w:val="24"/>
          <w:szCs w:val="24"/>
        </w:rPr>
        <w:t>Реброва Л. В., Прохорова Е.В. Активные формы и методы обучения биологии.- М.: Просве</w:t>
      </w:r>
      <w:r w:rsidRPr="00274BA1">
        <w:rPr>
          <w:rFonts w:ascii="Times New Roman" w:hAnsi="Times New Roman"/>
          <w:iCs/>
          <w:spacing w:val="-8"/>
          <w:sz w:val="24"/>
          <w:szCs w:val="24"/>
        </w:rPr>
        <w:softHyphen/>
      </w:r>
      <w:r w:rsidRPr="00274BA1">
        <w:rPr>
          <w:rFonts w:ascii="Times New Roman" w:hAnsi="Times New Roman"/>
          <w:iCs/>
          <w:spacing w:val="-10"/>
          <w:sz w:val="24"/>
          <w:szCs w:val="24"/>
        </w:rPr>
        <w:t>щение, 1997;</w:t>
      </w:r>
    </w:p>
    <w:p w:rsidR="00B2611C" w:rsidRPr="00274BA1" w:rsidRDefault="00B2611C" w:rsidP="00B2611C">
      <w:pPr>
        <w:pStyle w:val="a6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sz w:val="24"/>
          <w:szCs w:val="24"/>
        </w:rPr>
        <w:t>П.Н. Ермаков, Ю.В. Щербатых. Биология в вопросах и ответах. – Ростов н/Д.: Изд-во Рост.ун-та, 1993. – 240с.</w:t>
      </w:r>
    </w:p>
    <w:p w:rsidR="00B2611C" w:rsidRPr="00274BA1" w:rsidRDefault="00B2611C" w:rsidP="00B2611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iCs/>
          <w:spacing w:val="-8"/>
          <w:sz w:val="24"/>
          <w:szCs w:val="24"/>
        </w:rPr>
        <w:t xml:space="preserve">Биология: школьный курс. - М.: АСТ-ПРЕСС, 2000. - 576 с.: ил.- («Универсальное учебное </w:t>
      </w:r>
      <w:r w:rsidRPr="00274BA1">
        <w:rPr>
          <w:rFonts w:ascii="Times New Roman" w:hAnsi="Times New Roman"/>
          <w:iCs/>
          <w:spacing w:val="-10"/>
          <w:sz w:val="24"/>
          <w:szCs w:val="24"/>
        </w:rPr>
        <w:t>пособие»);</w:t>
      </w:r>
    </w:p>
    <w:p w:rsidR="00B2611C" w:rsidRPr="00274BA1" w:rsidRDefault="00B2611C" w:rsidP="00B2611C">
      <w:pPr>
        <w:shd w:val="clear" w:color="auto" w:fill="FFFFFF"/>
        <w:rPr>
          <w:u w:val="single"/>
        </w:rPr>
      </w:pPr>
      <w:r w:rsidRPr="00274BA1">
        <w:rPr>
          <w:b/>
          <w:bCs/>
          <w:spacing w:val="-12"/>
        </w:rPr>
        <w:t>3.2.  Литература для учащихся</w:t>
      </w:r>
    </w:p>
    <w:p w:rsidR="00B2611C" w:rsidRPr="00274BA1" w:rsidRDefault="00B2611C" w:rsidP="00B2611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iCs/>
          <w:spacing w:val="-7"/>
          <w:sz w:val="24"/>
          <w:szCs w:val="24"/>
        </w:rPr>
        <w:t>Батуев А.С.,Гуленкова 'М.А., Еленевский А.Г. Биология. Большой справочник для школьни</w:t>
      </w:r>
      <w:r w:rsidRPr="00274BA1">
        <w:rPr>
          <w:rFonts w:ascii="Times New Roman" w:hAnsi="Times New Roman"/>
          <w:iCs/>
          <w:spacing w:val="-7"/>
          <w:sz w:val="24"/>
          <w:szCs w:val="24"/>
        </w:rPr>
        <w:softHyphen/>
      </w:r>
      <w:r w:rsidRPr="00274BA1">
        <w:rPr>
          <w:rFonts w:ascii="Times New Roman" w:hAnsi="Times New Roman"/>
          <w:iCs/>
          <w:spacing w:val="-8"/>
          <w:sz w:val="24"/>
          <w:szCs w:val="24"/>
        </w:rPr>
        <w:t>ков и поступающих в вузы. - М.: Дрофа, 2004;</w:t>
      </w:r>
    </w:p>
    <w:p w:rsidR="00B2611C" w:rsidRPr="00274BA1" w:rsidRDefault="00B2611C" w:rsidP="00B2611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iCs/>
          <w:spacing w:val="-6"/>
          <w:sz w:val="24"/>
          <w:szCs w:val="24"/>
        </w:rPr>
        <w:t xml:space="preserve">Фросин В. Н., Сивоглазов В. И. Готовимся к единому государственному экзамену. Общая </w:t>
      </w:r>
      <w:r w:rsidRPr="00274BA1">
        <w:rPr>
          <w:rFonts w:ascii="Times New Roman" w:hAnsi="Times New Roman"/>
          <w:iCs/>
          <w:spacing w:val="-5"/>
          <w:sz w:val="24"/>
          <w:szCs w:val="24"/>
        </w:rPr>
        <w:t>биология. - М.: Дрофа, 2004. -216с.</w:t>
      </w:r>
      <w:r w:rsidRPr="00274BA1">
        <w:rPr>
          <w:rFonts w:ascii="Times New Roman" w:hAnsi="Times New Roman"/>
          <w:sz w:val="24"/>
          <w:szCs w:val="24"/>
        </w:rPr>
        <w:t xml:space="preserve"> Айла Ф., Кайгер Дж. Современная генетика. Т. 1-3. М.: Мир, 1987.</w:t>
      </w:r>
    </w:p>
    <w:p w:rsidR="00B2611C" w:rsidRPr="00274BA1" w:rsidRDefault="00B2611C" w:rsidP="00B2611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sz w:val="24"/>
          <w:szCs w:val="24"/>
        </w:rPr>
        <w:t>Биология: Школьная энциклопедия. М.: Большая Российская энциклопедия, 2004.</w:t>
      </w:r>
    </w:p>
    <w:p w:rsidR="00B2611C" w:rsidRPr="00731D21" w:rsidRDefault="00B2611C" w:rsidP="00B2611C">
      <w:pPr>
        <w:pStyle w:val="a6"/>
        <w:shd w:val="clear" w:color="auto" w:fill="FFFFFF"/>
        <w:jc w:val="center"/>
        <w:rPr>
          <w:rFonts w:ascii="Times New Roman" w:hAnsi="Times New Roman"/>
          <w:b/>
          <w:bCs/>
          <w:spacing w:val="-10"/>
          <w:sz w:val="16"/>
          <w:szCs w:val="16"/>
        </w:rPr>
      </w:pPr>
    </w:p>
    <w:p w:rsidR="00B2611C" w:rsidRPr="006311BC" w:rsidRDefault="00B2611C" w:rsidP="00B2611C">
      <w:pPr>
        <w:pStyle w:val="a6"/>
        <w:shd w:val="clear" w:color="auto" w:fill="FFFFFF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6311BC">
        <w:rPr>
          <w:rFonts w:ascii="Times New Roman" w:hAnsi="Times New Roman"/>
          <w:b/>
          <w:bCs/>
          <w:spacing w:val="-10"/>
          <w:sz w:val="28"/>
          <w:szCs w:val="28"/>
        </w:rPr>
        <w:t>4. MULTIMEDIA - поддержка курса «Человек и его здоровье»</w:t>
      </w:r>
    </w:p>
    <w:p w:rsidR="00B2611C" w:rsidRPr="00274BA1" w:rsidRDefault="00B2611C" w:rsidP="00B2611C">
      <w:pPr>
        <w:pStyle w:val="a4"/>
        <w:numPr>
          <w:ilvl w:val="0"/>
          <w:numId w:val="16"/>
        </w:numPr>
        <w:ind w:left="539" w:hanging="539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sz w:val="24"/>
          <w:szCs w:val="24"/>
        </w:rPr>
        <w:t>Лабораторный практикум. Биология 6-11 класс (учебное электронное издание).</w:t>
      </w:r>
    </w:p>
    <w:p w:rsidR="00B2611C" w:rsidRPr="00274BA1" w:rsidRDefault="00B2611C" w:rsidP="00B2611C">
      <w:pPr>
        <w:pStyle w:val="a4"/>
        <w:numPr>
          <w:ilvl w:val="0"/>
          <w:numId w:val="16"/>
        </w:numPr>
        <w:ind w:left="539" w:hanging="539"/>
        <w:rPr>
          <w:rFonts w:ascii="Times New Roman" w:hAnsi="Times New Roman"/>
          <w:sz w:val="24"/>
          <w:szCs w:val="24"/>
        </w:rPr>
      </w:pPr>
      <w:r w:rsidRPr="00274BA1">
        <w:rPr>
          <w:rFonts w:ascii="Times New Roman" w:hAnsi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линии В.В. Пасечника) (</w:t>
      </w:r>
      <w:hyperlink r:id="rId7" w:history="1">
        <w:r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  <w:r w:rsidRPr="00274BA1">
        <w:rPr>
          <w:rFonts w:ascii="Times New Roman" w:hAnsi="Times New Roman"/>
          <w:sz w:val="24"/>
          <w:szCs w:val="24"/>
        </w:rPr>
        <w:t>).</w:t>
      </w:r>
    </w:p>
    <w:p w:rsidR="00B2611C" w:rsidRPr="00274BA1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8" w:history="1">
        <w:r w:rsidR="00B2611C" w:rsidRPr="00274BA1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B2611C" w:rsidRPr="00274BA1">
          <w:rPr>
            <w:rFonts w:ascii="Times New Roman" w:hAnsi="Times New Roman"/>
            <w:sz w:val="24"/>
            <w:szCs w:val="24"/>
            <w:u w:val="single"/>
          </w:rPr>
          <w:t>.</w:t>
        </w:r>
        <w:r w:rsidR="00B2611C" w:rsidRPr="00274BA1">
          <w:rPr>
            <w:rFonts w:ascii="Times New Roman" w:hAnsi="Times New Roman"/>
            <w:sz w:val="24"/>
            <w:szCs w:val="24"/>
            <w:u w:val="single"/>
            <w:lang w:val="en-US"/>
          </w:rPr>
          <w:t>bio</w:t>
        </w:r>
        <w:r w:rsidR="00B2611C" w:rsidRPr="00274BA1">
          <w:rPr>
            <w:rFonts w:ascii="Times New Roman" w:hAnsi="Times New Roman"/>
            <w:sz w:val="24"/>
            <w:szCs w:val="24"/>
            <w:u w:val="single"/>
          </w:rPr>
          <w:t>.1</w:t>
        </w:r>
        <w:r w:rsidR="00B2611C" w:rsidRPr="00274BA1">
          <w:rPr>
            <w:rFonts w:ascii="Times New Roman" w:hAnsi="Times New Roman"/>
            <w:sz w:val="24"/>
            <w:szCs w:val="24"/>
            <w:u w:val="single"/>
            <w:lang w:val="en-US"/>
          </w:rPr>
          <w:t>september</w:t>
        </w:r>
        <w:r w:rsidR="00B2611C" w:rsidRPr="00274BA1">
          <w:rPr>
            <w:rFonts w:ascii="Times New Roman" w:hAnsi="Times New Roman"/>
            <w:sz w:val="24"/>
            <w:szCs w:val="24"/>
            <w:u w:val="single"/>
          </w:rPr>
          <w:t>.</w:t>
        </w:r>
        <w:r w:rsidR="00B2611C" w:rsidRPr="00274BA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B2611C" w:rsidRPr="00274BA1">
        <w:rPr>
          <w:rFonts w:ascii="Times New Roman" w:hAnsi="Times New Roman"/>
          <w:sz w:val="24"/>
          <w:szCs w:val="24"/>
        </w:rPr>
        <w:t>– газета «Биология» -приложение к «1 сентября».</w:t>
      </w:r>
    </w:p>
    <w:p w:rsidR="00B2611C" w:rsidRPr="00274BA1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9" w:tgtFrame="_blank" w:history="1">
        <w:r w:rsidR="00B2611C" w:rsidRPr="00274BA1">
          <w:rPr>
            <w:rFonts w:ascii="Times New Roman" w:hAnsi="Times New Roman"/>
            <w:sz w:val="24"/>
            <w:szCs w:val="24"/>
            <w:u w:val="single"/>
          </w:rPr>
          <w:t>http://bio.1september.ru/urok/</w:t>
        </w:r>
      </w:hyperlink>
      <w:r w:rsidR="00B2611C" w:rsidRPr="00274BA1">
        <w:rPr>
          <w:rFonts w:ascii="Times New Roman" w:hAnsi="Times New Roman"/>
          <w:sz w:val="24"/>
          <w:szCs w:val="24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B2611C" w:rsidRPr="00274BA1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10" w:history="1"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www.bio.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nature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B2611C" w:rsidRPr="00274BA1">
        <w:rPr>
          <w:rFonts w:ascii="Times New Roman" w:hAnsi="Times New Roman"/>
          <w:sz w:val="24"/>
          <w:szCs w:val="24"/>
        </w:rPr>
        <w:t xml:space="preserve"> – научные новости биологии</w:t>
      </w:r>
    </w:p>
    <w:p w:rsidR="00B2611C" w:rsidRPr="00274BA1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edios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B2611C" w:rsidRPr="00274BA1">
        <w:rPr>
          <w:rFonts w:ascii="Times New Roman" w:hAnsi="Times New Roman"/>
          <w:sz w:val="24"/>
          <w:szCs w:val="24"/>
        </w:rPr>
        <w:t xml:space="preserve"> – Эйдос – центр дистанционного образования</w:t>
      </w:r>
    </w:p>
    <w:p w:rsidR="00B2611C" w:rsidRPr="00274BA1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km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education</w:t>
        </w:r>
      </w:hyperlink>
      <w:r w:rsidR="00B2611C" w:rsidRPr="00274BA1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Мефодий»;</w:t>
      </w:r>
    </w:p>
    <w:p w:rsidR="00B2611C" w:rsidRPr="00713007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2611C" w:rsidRPr="00274BA1">
          <w:rPr>
            <w:rStyle w:val="a7"/>
            <w:rFonts w:ascii="Times New Roman" w:hAnsi="Times New Roman"/>
            <w:color w:val="auto"/>
            <w:sz w:val="24"/>
            <w:szCs w:val="24"/>
          </w:rPr>
          <w:t>http://ebio.ru/</w:t>
        </w:r>
      </w:hyperlink>
      <w:r w:rsidR="00B2611C" w:rsidRPr="00274BA1">
        <w:rPr>
          <w:rFonts w:ascii="Times New Roman" w:hAnsi="Times New Roman"/>
          <w:sz w:val="24"/>
          <w:szCs w:val="24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</w:t>
      </w:r>
      <w:r w:rsidR="00B2611C" w:rsidRPr="00713007">
        <w:rPr>
          <w:rFonts w:ascii="Times New Roman" w:hAnsi="Times New Roman"/>
          <w:sz w:val="24"/>
          <w:szCs w:val="24"/>
        </w:rPr>
        <w:t>эволюционную теорию и экологию. Может быть рекомендован учащимся для самостоятельной работы.</w:t>
      </w:r>
    </w:p>
    <w:p w:rsidR="00B2611C" w:rsidRPr="00713007" w:rsidRDefault="004426AA" w:rsidP="00B2611C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spacing w:after="0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2611C" w:rsidRPr="00713007">
          <w:rPr>
            <w:rStyle w:val="a7"/>
            <w:rFonts w:ascii="Times New Roman" w:hAnsi="Times New Roman"/>
            <w:color w:val="auto"/>
            <w:sz w:val="24"/>
            <w:szCs w:val="24"/>
          </w:rPr>
          <w:t>http://djvu-inf.narod.ru/</w:t>
        </w:r>
      </w:hyperlink>
      <w:r w:rsidR="00B2611C" w:rsidRPr="00713007">
        <w:rPr>
          <w:rFonts w:ascii="Times New Roman" w:hAnsi="Times New Roman"/>
          <w:sz w:val="24"/>
          <w:szCs w:val="24"/>
        </w:rPr>
        <w:t>- электронная библиотека</w:t>
      </w:r>
    </w:p>
    <w:p w:rsidR="00B2611C" w:rsidRPr="00713007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15" w:history="1">
        <w:r w:rsidR="00B2611C" w:rsidRPr="00713007">
          <w:rPr>
            <w:rStyle w:val="a7"/>
            <w:rFonts w:ascii="Times New Roman" w:hAnsi="Times New Roman"/>
            <w:color w:val="auto"/>
            <w:sz w:val="24"/>
            <w:szCs w:val="24"/>
          </w:rPr>
          <w:t>http://biology.ru/index.php</w:t>
        </w:r>
      </w:hyperlink>
      <w:r w:rsidR="00B2611C" w:rsidRPr="00713007">
        <w:rPr>
          <w:rFonts w:ascii="Times New Roman" w:hAnsi="Times New Roman"/>
          <w:sz w:val="24"/>
          <w:szCs w:val="24"/>
        </w:rPr>
        <w:t xml:space="preserve"> - Сайт является Интернет – версией учебного курса на компакт-диске "Открытая Биология"</w:t>
      </w:r>
    </w:p>
    <w:p w:rsidR="00B2611C" w:rsidRPr="00713007" w:rsidRDefault="00B2611C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r w:rsidRPr="00713007">
        <w:rPr>
          <w:rFonts w:ascii="Times New Roman" w:hAnsi="Times New Roman"/>
          <w:bCs/>
          <w:spacing w:val="-4"/>
          <w:sz w:val="24"/>
          <w:szCs w:val="24"/>
        </w:rPr>
        <w:t xml:space="preserve">Лабораторный практикум. Биология 6-11 класс </w:t>
      </w:r>
      <w:r w:rsidRPr="00713007">
        <w:rPr>
          <w:rFonts w:ascii="Times New Roman" w:hAnsi="Times New Roman"/>
          <w:spacing w:val="-4"/>
          <w:sz w:val="24"/>
          <w:szCs w:val="24"/>
        </w:rPr>
        <w:t xml:space="preserve">(учебное электронное издание), </w:t>
      </w:r>
      <w:r w:rsidRPr="00713007">
        <w:rPr>
          <w:rFonts w:ascii="Times New Roman" w:hAnsi="Times New Roman"/>
          <w:sz w:val="24"/>
          <w:szCs w:val="24"/>
        </w:rPr>
        <w:t>Республиканский мультимедиа центр, 2004</w:t>
      </w:r>
    </w:p>
    <w:p w:rsidR="00B2611C" w:rsidRPr="00F86932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16" w:history="1">
        <w:r w:rsidR="00B2611C" w:rsidRPr="00F86932">
          <w:rPr>
            <w:rStyle w:val="a7"/>
            <w:rFonts w:ascii="Times New Roman" w:hAnsi="Times New Roman"/>
            <w:color w:val="auto"/>
            <w:sz w:val="24"/>
            <w:szCs w:val="24"/>
          </w:rPr>
          <w:t>http://aquaria2.ru/node/1258</w:t>
        </w:r>
      </w:hyperlink>
      <w:r w:rsidR="00B2611C" w:rsidRPr="00F86932">
        <w:rPr>
          <w:rFonts w:ascii="Times New Roman" w:hAnsi="Times New Roman"/>
          <w:sz w:val="24"/>
          <w:szCs w:val="24"/>
        </w:rPr>
        <w:t xml:space="preserve">  </w:t>
      </w:r>
      <w:hyperlink r:id="rId17" w:history="1">
        <w:r w:rsidR="00B2611C" w:rsidRPr="00F86932">
          <w:rPr>
            <w:rStyle w:val="a7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</w:p>
    <w:p w:rsidR="00B2611C" w:rsidRPr="00F86932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18" w:history="1">
        <w:r w:rsidR="00B2611C" w:rsidRPr="00F86932">
          <w:rPr>
            <w:rStyle w:val="a7"/>
            <w:rFonts w:ascii="Times New Roman" w:hAnsi="Times New Roman"/>
            <w:color w:val="auto"/>
          </w:rPr>
          <w:t>http://www.histol.chuvashia.com/atlas/muscle.htm</w:t>
        </w:r>
      </w:hyperlink>
    </w:p>
    <w:p w:rsidR="00B2611C" w:rsidRPr="00F86932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19" w:history="1">
        <w:r w:rsidR="00B2611C" w:rsidRPr="00F86932">
          <w:rPr>
            <w:rStyle w:val="a7"/>
            <w:rFonts w:ascii="Times New Roman" w:hAnsi="Times New Roman"/>
            <w:color w:val="auto"/>
          </w:rPr>
          <w:t>http://www.uchportal.ru/load/59-3-2</w:t>
        </w:r>
      </w:hyperlink>
    </w:p>
    <w:p w:rsidR="00B2611C" w:rsidRPr="00F86932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20" w:history="1">
        <w:r w:rsidR="00B2611C" w:rsidRPr="00F86932">
          <w:rPr>
            <w:rStyle w:val="a7"/>
            <w:rFonts w:ascii="Times New Roman" w:hAnsi="Times New Roman"/>
            <w:color w:val="auto"/>
          </w:rPr>
          <w:t>http://aquaria2.ru/node/1258</w:t>
        </w:r>
      </w:hyperlink>
      <w:r w:rsidR="00B2611C" w:rsidRPr="00F86932">
        <w:rPr>
          <w:rFonts w:ascii="Times New Roman" w:hAnsi="Times New Roman"/>
        </w:rPr>
        <w:t xml:space="preserve">  </w:t>
      </w:r>
    </w:p>
    <w:p w:rsidR="00B2611C" w:rsidRPr="003227DD" w:rsidRDefault="004426AA" w:rsidP="00B2611C">
      <w:pPr>
        <w:pStyle w:val="a6"/>
        <w:numPr>
          <w:ilvl w:val="0"/>
          <w:numId w:val="16"/>
        </w:numPr>
        <w:spacing w:after="0"/>
        <w:ind w:left="539" w:hanging="539"/>
        <w:rPr>
          <w:rFonts w:ascii="Times New Roman" w:hAnsi="Times New Roman"/>
          <w:sz w:val="24"/>
          <w:szCs w:val="24"/>
        </w:rPr>
      </w:pPr>
      <w:hyperlink r:id="rId21" w:history="1">
        <w:r w:rsidR="00B2611C" w:rsidRPr="00F86932">
          <w:rPr>
            <w:rStyle w:val="a7"/>
            <w:rFonts w:ascii="Times New Roman" w:hAnsi="Times New Roman"/>
            <w:color w:val="auto"/>
          </w:rPr>
          <w:t>http://sci-lib.com/science</w:t>
        </w:r>
      </w:hyperlink>
    </w:p>
    <w:sectPr w:rsidR="00B2611C" w:rsidRPr="003227DD" w:rsidSect="00905015">
      <w:footerReference w:type="even" r:id="rId22"/>
      <w:footerReference w:type="default" r:id="rId23"/>
      <w:pgSz w:w="11906" w:h="16838"/>
      <w:pgMar w:top="1021" w:right="737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32" w:rsidRDefault="00AF7232">
      <w:r>
        <w:separator/>
      </w:r>
    </w:p>
  </w:endnote>
  <w:endnote w:type="continuationSeparator" w:id="0">
    <w:p w:rsidR="00AF7232" w:rsidRDefault="00AF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87" w:rsidRDefault="004426AA" w:rsidP="00263170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2611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611C">
      <w:rPr>
        <w:rStyle w:val="af"/>
        <w:noProof/>
      </w:rPr>
      <w:t>14</w:t>
    </w:r>
    <w:r>
      <w:rPr>
        <w:rStyle w:val="af"/>
      </w:rPr>
      <w:fldChar w:fldCharType="end"/>
    </w:r>
  </w:p>
  <w:p w:rsidR="00910687" w:rsidRDefault="00B2052B" w:rsidP="001E19D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87" w:rsidRDefault="004426AA" w:rsidP="00263170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2611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052B">
      <w:rPr>
        <w:rStyle w:val="af"/>
        <w:noProof/>
      </w:rPr>
      <w:t>7</w:t>
    </w:r>
    <w:r>
      <w:rPr>
        <w:rStyle w:val="af"/>
      </w:rPr>
      <w:fldChar w:fldCharType="end"/>
    </w:r>
  </w:p>
  <w:p w:rsidR="00910687" w:rsidRDefault="00B2052B" w:rsidP="001E19D2">
    <w:pPr>
      <w:pStyle w:val="ac"/>
      <w:ind w:right="360"/>
      <w:jc w:val="center"/>
    </w:pPr>
  </w:p>
  <w:p w:rsidR="00910687" w:rsidRDefault="00B205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32" w:rsidRDefault="00AF7232">
      <w:r>
        <w:separator/>
      </w:r>
    </w:p>
  </w:footnote>
  <w:footnote w:type="continuationSeparator" w:id="0">
    <w:p w:rsidR="00AF7232" w:rsidRDefault="00AF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70C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AA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4EE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6EF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4E0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221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28D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C2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FE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8C0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26948"/>
    <w:multiLevelType w:val="hybridMultilevel"/>
    <w:tmpl w:val="BBF0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613169"/>
    <w:multiLevelType w:val="hybridMultilevel"/>
    <w:tmpl w:val="78C0EBFE"/>
    <w:lvl w:ilvl="0" w:tplc="EABA9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BA5402"/>
    <w:multiLevelType w:val="hybridMultilevel"/>
    <w:tmpl w:val="400426A6"/>
    <w:lvl w:ilvl="0" w:tplc="00000003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13">
    <w:nsid w:val="0A6E4B29"/>
    <w:multiLevelType w:val="hybridMultilevel"/>
    <w:tmpl w:val="6B3C6D54"/>
    <w:lvl w:ilvl="0" w:tplc="EDCEBE4A">
      <w:start w:val="1"/>
      <w:numFmt w:val="decimal"/>
      <w:lvlText w:val="%1."/>
      <w:lvlJc w:val="left"/>
      <w:pPr>
        <w:ind w:left="1397" w:hanging="825"/>
      </w:pPr>
      <w:rPr>
        <w:rFonts w:cs="Times New Roman"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3048AD"/>
    <w:multiLevelType w:val="hybridMultilevel"/>
    <w:tmpl w:val="C4101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196B5F55"/>
    <w:multiLevelType w:val="hybridMultilevel"/>
    <w:tmpl w:val="E48C9434"/>
    <w:lvl w:ilvl="0" w:tplc="550C2E92">
      <w:start w:val="1"/>
      <w:numFmt w:val="decimal"/>
      <w:lvlText w:val="%1."/>
      <w:lvlJc w:val="left"/>
      <w:pPr>
        <w:ind w:left="1718" w:hanging="1080"/>
      </w:pPr>
      <w:rPr>
        <w:rFonts w:cs="Times New Roman"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7">
    <w:nsid w:val="21893AD8"/>
    <w:multiLevelType w:val="hybridMultilevel"/>
    <w:tmpl w:val="62CA6024"/>
    <w:lvl w:ilvl="0" w:tplc="EABA9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F24AC"/>
    <w:multiLevelType w:val="hybridMultilevel"/>
    <w:tmpl w:val="196245CA"/>
    <w:lvl w:ilvl="0" w:tplc="500A16E8">
      <w:start w:val="1"/>
      <w:numFmt w:val="decimal"/>
      <w:lvlText w:val="%1."/>
      <w:lvlJc w:val="left"/>
      <w:pPr>
        <w:ind w:left="1397" w:hanging="825"/>
      </w:pPr>
      <w:rPr>
        <w:rFonts w:ascii="Times New Roman" w:hAnsi="Times New Roman" w:cs="Times New Roman" w:hint="default"/>
        <w:b w:val="0"/>
        <w:color w:val="42424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EF1E50"/>
    <w:multiLevelType w:val="hybridMultilevel"/>
    <w:tmpl w:val="589A722C"/>
    <w:lvl w:ilvl="0" w:tplc="EABA9676">
      <w:start w:val="1"/>
      <w:numFmt w:val="decimal"/>
      <w:lvlText w:val="%1."/>
      <w:lvlJc w:val="left"/>
      <w:pPr>
        <w:ind w:left="12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20">
    <w:nsid w:val="38E7329F"/>
    <w:multiLevelType w:val="hybridMultilevel"/>
    <w:tmpl w:val="8DA2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E190F6A"/>
    <w:multiLevelType w:val="hybridMultilevel"/>
    <w:tmpl w:val="655AC2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4073377D"/>
    <w:multiLevelType w:val="hybridMultilevel"/>
    <w:tmpl w:val="48AEB6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38C12D3"/>
    <w:multiLevelType w:val="hybridMultilevel"/>
    <w:tmpl w:val="A0D0D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264E6"/>
    <w:multiLevelType w:val="hybridMultilevel"/>
    <w:tmpl w:val="24A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475D49"/>
    <w:multiLevelType w:val="hybridMultilevel"/>
    <w:tmpl w:val="5734D02A"/>
    <w:lvl w:ilvl="0" w:tplc="BF444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754F9"/>
    <w:multiLevelType w:val="hybridMultilevel"/>
    <w:tmpl w:val="5C88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77E78"/>
    <w:multiLevelType w:val="hybridMultilevel"/>
    <w:tmpl w:val="2F5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32F59"/>
    <w:multiLevelType w:val="hybridMultilevel"/>
    <w:tmpl w:val="AEA68C82"/>
    <w:lvl w:ilvl="0" w:tplc="EDCEBE4A">
      <w:start w:val="1"/>
      <w:numFmt w:val="decimal"/>
      <w:lvlText w:val="%1."/>
      <w:lvlJc w:val="left"/>
      <w:pPr>
        <w:ind w:left="1397" w:hanging="825"/>
      </w:pPr>
      <w:rPr>
        <w:rFonts w:cs="Times New Roman"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31">
    <w:nsid w:val="5F7D1337"/>
    <w:multiLevelType w:val="hybridMultilevel"/>
    <w:tmpl w:val="92E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F76C0"/>
    <w:multiLevelType w:val="hybridMultilevel"/>
    <w:tmpl w:val="C57CA6A6"/>
    <w:lvl w:ilvl="0" w:tplc="550C2E92">
      <w:start w:val="1"/>
      <w:numFmt w:val="decimal"/>
      <w:lvlText w:val="%1."/>
      <w:lvlJc w:val="left"/>
      <w:pPr>
        <w:ind w:left="1292" w:hanging="360"/>
      </w:pPr>
      <w:rPr>
        <w:rFonts w:cs="Times New Roman"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  <w:rPr>
        <w:rFonts w:cs="Times New Roman"/>
      </w:rPr>
    </w:lvl>
  </w:abstractNum>
  <w:abstractNum w:abstractNumId="33">
    <w:nsid w:val="610E33E7"/>
    <w:multiLevelType w:val="hybridMultilevel"/>
    <w:tmpl w:val="EF88DD3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561D9C"/>
    <w:multiLevelType w:val="hybridMultilevel"/>
    <w:tmpl w:val="D06A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35"/>
  </w:num>
  <w:num w:numId="4">
    <w:abstractNumId w:val="20"/>
  </w:num>
  <w:num w:numId="5">
    <w:abstractNumId w:val="25"/>
  </w:num>
  <w:num w:numId="6">
    <w:abstractNumId w:val="15"/>
  </w:num>
  <w:num w:numId="7">
    <w:abstractNumId w:val="27"/>
  </w:num>
  <w:num w:numId="8">
    <w:abstractNumId w:val="11"/>
  </w:num>
  <w:num w:numId="9">
    <w:abstractNumId w:val="16"/>
  </w:num>
  <w:num w:numId="10">
    <w:abstractNumId w:val="17"/>
  </w:num>
  <w:num w:numId="11">
    <w:abstractNumId w:val="30"/>
  </w:num>
  <w:num w:numId="12">
    <w:abstractNumId w:val="13"/>
  </w:num>
  <w:num w:numId="13">
    <w:abstractNumId w:val="18"/>
  </w:num>
  <w:num w:numId="14">
    <w:abstractNumId w:val="19"/>
  </w:num>
  <w:num w:numId="15">
    <w:abstractNumId w:val="32"/>
  </w:num>
  <w:num w:numId="16">
    <w:abstractNumId w:val="12"/>
  </w:num>
  <w:num w:numId="17">
    <w:abstractNumId w:val="26"/>
  </w:num>
  <w:num w:numId="18">
    <w:abstractNumId w:val="22"/>
  </w:num>
  <w:num w:numId="19">
    <w:abstractNumId w:val="24"/>
  </w:num>
  <w:num w:numId="20">
    <w:abstractNumId w:val="34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1"/>
  </w:num>
  <w:num w:numId="34">
    <w:abstractNumId w:val="28"/>
  </w:num>
  <w:num w:numId="35">
    <w:abstractNumId w:val="3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11C"/>
    <w:rsid w:val="00195F7C"/>
    <w:rsid w:val="002233F6"/>
    <w:rsid w:val="0022637A"/>
    <w:rsid w:val="00274484"/>
    <w:rsid w:val="002D22C1"/>
    <w:rsid w:val="00372ABD"/>
    <w:rsid w:val="004426AA"/>
    <w:rsid w:val="00443892"/>
    <w:rsid w:val="005A693B"/>
    <w:rsid w:val="005C2FA6"/>
    <w:rsid w:val="00913D39"/>
    <w:rsid w:val="00961245"/>
    <w:rsid w:val="00996609"/>
    <w:rsid w:val="009B731E"/>
    <w:rsid w:val="00A356F9"/>
    <w:rsid w:val="00A50FC6"/>
    <w:rsid w:val="00AF7232"/>
    <w:rsid w:val="00B2052B"/>
    <w:rsid w:val="00B2611C"/>
    <w:rsid w:val="00DA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61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61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2611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1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61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2611C"/>
    <w:rPr>
      <w:rFonts w:ascii="Cambria" w:eastAsia="Times New Roman" w:hAnsi="Cambria" w:cs="Times New Roman"/>
      <w:i/>
      <w:iCs/>
      <w:color w:val="404040"/>
    </w:rPr>
  </w:style>
  <w:style w:type="paragraph" w:styleId="21">
    <w:name w:val="Body Text Indent 2"/>
    <w:basedOn w:val="a"/>
    <w:link w:val="22"/>
    <w:uiPriority w:val="99"/>
    <w:rsid w:val="00B2611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6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B2611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2611C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B2611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B2611C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B261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26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rsid w:val="00B261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6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261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6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B2611C"/>
    <w:pPr>
      <w:jc w:val="center"/>
    </w:pPr>
    <w:rPr>
      <w:sz w:val="28"/>
      <w:szCs w:val="28"/>
    </w:rPr>
  </w:style>
  <w:style w:type="character" w:styleId="af">
    <w:name w:val="page number"/>
    <w:basedOn w:val="a0"/>
    <w:uiPriority w:val="99"/>
    <w:rsid w:val="00B2611C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B2611C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">
    <w:name w:val="msonormalcxspmiddlecxspmiddle"/>
    <w:basedOn w:val="a"/>
    <w:rsid w:val="00B261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611C"/>
  </w:style>
  <w:style w:type="paragraph" w:styleId="af0">
    <w:name w:val="Balloon Text"/>
    <w:basedOn w:val="a"/>
    <w:link w:val="af1"/>
    <w:uiPriority w:val="99"/>
    <w:semiHidden/>
    <w:unhideWhenUsed/>
    <w:rsid w:val="0099660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6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18" Type="http://schemas.openxmlformats.org/officeDocument/2006/relationships/hyperlink" Target="http://www.histol.chuvashia.com/atlas/musc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-lib.com/science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quaria2.ru/node/1258" TargetMode="External"/><Relationship Id="rId20" Type="http://schemas.openxmlformats.org/officeDocument/2006/relationships/hyperlink" Target="http://aquaria2.ru/node/12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ios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ology.ru/index.ph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io.nature.ru" TargetMode="External"/><Relationship Id="rId19" Type="http://schemas.openxmlformats.org/officeDocument/2006/relationships/hyperlink" Target="http://www.uchportal.ru/load/59-3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djvu-inf.narod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SK100</cp:lastModifiedBy>
  <cp:revision>10</cp:revision>
  <cp:lastPrinted>2016-09-19T09:33:00Z</cp:lastPrinted>
  <dcterms:created xsi:type="dcterms:W3CDTF">2014-10-15T20:51:00Z</dcterms:created>
  <dcterms:modified xsi:type="dcterms:W3CDTF">2016-10-22T10:15:00Z</dcterms:modified>
</cp:coreProperties>
</file>