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5FD" w:rsidRDefault="005F25FD" w:rsidP="005F25FD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общеобразовательное учреждение</w:t>
      </w:r>
    </w:p>
    <w:p w:rsidR="005F25FD" w:rsidRDefault="005F25FD" w:rsidP="005F25FD">
      <w:pPr>
        <w:jc w:val="center"/>
        <w:rPr>
          <w:sz w:val="28"/>
          <w:szCs w:val="28"/>
        </w:rPr>
      </w:pPr>
      <w:r>
        <w:rPr>
          <w:sz w:val="28"/>
          <w:szCs w:val="28"/>
        </w:rPr>
        <w:t>средняя общеобразовательная школа №247</w:t>
      </w:r>
    </w:p>
    <w:p w:rsidR="005F25FD" w:rsidRDefault="005F25FD" w:rsidP="005F25F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Красносельского района Санкт-Петербурга</w:t>
      </w: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rPr>
          <w:sz w:val="28"/>
          <w:szCs w:val="28"/>
        </w:rPr>
      </w:pPr>
      <w:r>
        <w:rPr>
          <w:sz w:val="28"/>
          <w:szCs w:val="28"/>
        </w:rPr>
        <w:t>Принята</w:t>
      </w:r>
      <w:proofErr w:type="gramStart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У</w:t>
      </w:r>
      <w:proofErr w:type="gramEnd"/>
      <w:r>
        <w:rPr>
          <w:sz w:val="28"/>
          <w:szCs w:val="28"/>
        </w:rPr>
        <w:t>тверждаю</w:t>
      </w:r>
    </w:p>
    <w:p w:rsidR="005F25FD" w:rsidRDefault="005F25FD" w:rsidP="005F25FD">
      <w:pPr>
        <w:rPr>
          <w:sz w:val="28"/>
          <w:szCs w:val="28"/>
        </w:rPr>
      </w:pPr>
      <w:r>
        <w:rPr>
          <w:sz w:val="28"/>
          <w:szCs w:val="28"/>
        </w:rPr>
        <w:t>педагогическим советом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директор ГБОУ СОШ № 247 </w:t>
      </w:r>
    </w:p>
    <w:p w:rsidR="005F25FD" w:rsidRDefault="005F25FD" w:rsidP="005F25FD">
      <w:pPr>
        <w:rPr>
          <w:sz w:val="28"/>
          <w:szCs w:val="28"/>
        </w:rPr>
      </w:pPr>
      <w:r>
        <w:rPr>
          <w:sz w:val="28"/>
          <w:szCs w:val="28"/>
        </w:rPr>
        <w:t>ГБОУ  СОШ  №247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Санкт-Петербурга</w:t>
      </w:r>
    </w:p>
    <w:p w:rsidR="005F25FD" w:rsidRDefault="005F25FD" w:rsidP="005F25FD">
      <w:pPr>
        <w:rPr>
          <w:sz w:val="28"/>
          <w:szCs w:val="28"/>
        </w:rPr>
      </w:pPr>
      <w:r>
        <w:rPr>
          <w:sz w:val="28"/>
          <w:szCs w:val="28"/>
        </w:rPr>
        <w:t>Санкт- Петербурга</w:t>
      </w:r>
    </w:p>
    <w:p w:rsidR="005F25FD" w:rsidRDefault="005F25FD" w:rsidP="005F25FD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№__  от  ___.08.2016г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________________ В.А. Кузьмин</w:t>
      </w:r>
    </w:p>
    <w:p w:rsidR="005F25FD" w:rsidRDefault="005F25FD" w:rsidP="005F25FD">
      <w:pPr>
        <w:rPr>
          <w:sz w:val="28"/>
          <w:szCs w:val="28"/>
        </w:rPr>
      </w:pPr>
    </w:p>
    <w:p w:rsidR="005F25FD" w:rsidRDefault="005F25FD" w:rsidP="005F25FD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          Приказ № ___ от   ___.08.2016г</w:t>
      </w:r>
    </w:p>
    <w:p w:rsidR="005F25FD" w:rsidRDefault="005F25FD" w:rsidP="005F25FD">
      <w:pPr>
        <w:rPr>
          <w:sz w:val="28"/>
          <w:szCs w:val="28"/>
        </w:rPr>
      </w:pPr>
    </w:p>
    <w:p w:rsidR="005F25FD" w:rsidRDefault="005F25FD" w:rsidP="005F25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F25FD" w:rsidRDefault="005F25FD" w:rsidP="005F25FD">
      <w:pPr>
        <w:rPr>
          <w:sz w:val="28"/>
          <w:szCs w:val="28"/>
        </w:rPr>
      </w:pPr>
    </w:p>
    <w:p w:rsidR="005F25FD" w:rsidRDefault="005F25FD" w:rsidP="005F25FD">
      <w:pPr>
        <w:rPr>
          <w:sz w:val="28"/>
          <w:szCs w:val="28"/>
        </w:rPr>
      </w:pPr>
    </w:p>
    <w:p w:rsidR="005F25FD" w:rsidRDefault="005F25FD" w:rsidP="005F25FD">
      <w:pPr>
        <w:rPr>
          <w:sz w:val="28"/>
          <w:szCs w:val="28"/>
        </w:rPr>
      </w:pPr>
    </w:p>
    <w:p w:rsidR="005F25FD" w:rsidRDefault="005F25FD" w:rsidP="005F25FD">
      <w:pPr>
        <w:rPr>
          <w:sz w:val="28"/>
          <w:szCs w:val="28"/>
        </w:rPr>
      </w:pPr>
    </w:p>
    <w:p w:rsidR="005F25FD" w:rsidRDefault="005F25FD" w:rsidP="005F25FD">
      <w:pPr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Рабочая программа по технологии</w:t>
      </w:r>
    </w:p>
    <w:p w:rsidR="005F25FD" w:rsidRDefault="005F25FD" w:rsidP="005F25F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4-в</w:t>
      </w:r>
      <w:bookmarkStart w:id="0" w:name="_GoBack"/>
      <w:bookmarkEnd w:id="0"/>
      <w:r>
        <w:rPr>
          <w:sz w:val="28"/>
          <w:szCs w:val="28"/>
        </w:rPr>
        <w:t xml:space="preserve"> класса</w:t>
      </w:r>
    </w:p>
    <w:p w:rsidR="005F25FD" w:rsidRDefault="005F25FD" w:rsidP="005F25F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2016-2017 учебный год</w:t>
      </w: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rPr>
          <w:sz w:val="28"/>
          <w:szCs w:val="28"/>
        </w:rPr>
      </w:pPr>
      <w:r>
        <w:rPr>
          <w:sz w:val="28"/>
          <w:szCs w:val="28"/>
        </w:rPr>
        <w:t>Составитель: Позднякова Екатерина Владимировна</w:t>
      </w: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</w:p>
    <w:p w:rsidR="005F25FD" w:rsidRDefault="005F25FD" w:rsidP="005F25FD">
      <w:pPr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5F25FD" w:rsidRDefault="005F25FD" w:rsidP="005F25FD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</w:p>
    <w:p w:rsidR="005F25FD" w:rsidRDefault="005F25FD" w:rsidP="005F25FD">
      <w:pPr>
        <w:jc w:val="center"/>
        <w:rPr>
          <w:b/>
        </w:rPr>
      </w:pPr>
      <w:r>
        <w:rPr>
          <w:b/>
        </w:rPr>
        <w:lastRenderedPageBreak/>
        <w:t>СОДЕРЖАНИЕ РАБОЧЕЙ ПРОГРАММЫ</w:t>
      </w:r>
    </w:p>
    <w:p w:rsidR="005F25FD" w:rsidRDefault="005F25FD" w:rsidP="005F25FD">
      <w:pPr>
        <w:jc w:val="center"/>
        <w:rPr>
          <w:b/>
        </w:rPr>
      </w:pPr>
    </w:p>
    <w:p w:rsidR="005F25FD" w:rsidRDefault="005F25FD" w:rsidP="005F25FD">
      <w:pPr>
        <w:jc w:val="center"/>
        <w:rPr>
          <w:b/>
        </w:rPr>
      </w:pPr>
    </w:p>
    <w:p w:rsidR="005F25FD" w:rsidRDefault="005F25FD" w:rsidP="005F25FD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>
        <w:t>Пояснительная записка……………………………………………………………..3</w:t>
      </w:r>
    </w:p>
    <w:p w:rsidR="005F25FD" w:rsidRDefault="005F25FD" w:rsidP="005F25FD">
      <w:pPr>
        <w:pStyle w:val="1"/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Личностные, метапредметные и предметные результаты ………………………8</w:t>
      </w:r>
    </w:p>
    <w:p w:rsidR="005F25FD" w:rsidRDefault="005F25FD" w:rsidP="005F25FD">
      <w:pPr>
        <w:pStyle w:val="1"/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Содержание учебного предмета……………………………………………………9</w:t>
      </w:r>
    </w:p>
    <w:p w:rsidR="005F25FD" w:rsidRDefault="005F25FD" w:rsidP="005F25FD">
      <w:pPr>
        <w:pStyle w:val="1"/>
        <w:numPr>
          <w:ilvl w:val="0"/>
          <w:numId w:val="1"/>
        </w:numPr>
        <w:spacing w:line="360" w:lineRule="auto"/>
        <w:ind w:right="-1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Тематическое планирование………………………………………………………..11</w:t>
      </w: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spacing w:line="360" w:lineRule="auto"/>
        <w:ind w:left="360"/>
        <w:jc w:val="both"/>
      </w:pPr>
    </w:p>
    <w:p w:rsidR="005F25FD" w:rsidRDefault="005F25FD" w:rsidP="005F25FD">
      <w:pPr>
        <w:ind w:firstLine="709"/>
        <w:jc w:val="center"/>
        <w:rPr>
          <w:b/>
          <w:bCs/>
        </w:rPr>
      </w:pPr>
      <w:r>
        <w:rPr>
          <w:b/>
          <w:bCs/>
        </w:rPr>
        <w:lastRenderedPageBreak/>
        <w:t>ПОЯСНИТЕЛЬНАЯ ЗАПИСКА</w:t>
      </w:r>
    </w:p>
    <w:p w:rsidR="005F25FD" w:rsidRDefault="005F25FD" w:rsidP="005F25FD">
      <w:pPr>
        <w:ind w:firstLine="709"/>
        <w:jc w:val="center"/>
        <w:rPr>
          <w:b/>
          <w:bCs/>
        </w:rPr>
      </w:pP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>
        <w:rPr>
          <w:rFonts w:eastAsia="Times New Roman"/>
          <w:color w:val="000000" w:themeColor="text1"/>
          <w:kern w:val="0"/>
          <w:lang w:eastAsia="ar-SA" w:bidi="ar-SA"/>
        </w:rPr>
        <w:t>Рабочая программа составлена на основе требований  Федерального государственного образовательного стандарта и авторской программы Роговцевой Н.И., Анащенковой С.В.«Технология» (сборник рабочих программ «Школа России», Москва, «Просвещение», 2011г).</w:t>
      </w:r>
    </w:p>
    <w:p w:rsidR="005F25FD" w:rsidRDefault="005F25FD" w:rsidP="005F25FD">
      <w:pPr>
        <w:ind w:firstLine="709"/>
      </w:pPr>
      <w:r>
        <w:t xml:space="preserve">  Учебный предмет «Технология» имеет практико-ориентирован</w:t>
      </w:r>
      <w:r>
        <w:softHyphen/>
        <w:t>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</w:t>
      </w:r>
      <w:r>
        <w:softHyphen/>
        <w:t>сов, правил, требований, предъявляемых к технической докумен</w:t>
      </w:r>
      <w:r>
        <w:softHyphen/>
        <w:t>тации, но и показывает, как использовать эти знания в разных сферах учебной и внеучебной деятельности (при поиске инфор</w:t>
      </w:r>
      <w:r>
        <w:softHyphen/>
        <w:t>мации, усвоении новых знаний, выполнении практических зада</w:t>
      </w:r>
      <w:r>
        <w:softHyphen/>
        <w:t>ний).</w:t>
      </w:r>
    </w:p>
    <w:p w:rsidR="005F25FD" w:rsidRDefault="005F25FD" w:rsidP="005F25FD">
      <w:pPr>
        <w:ind w:firstLine="709"/>
      </w:pPr>
      <w:r>
        <w:t xml:space="preserve">      Практическая деятельность на уроках технологии является средством общего развития ребёнка, становления социально зна</w:t>
      </w:r>
      <w:r>
        <w:softHyphen/>
        <w:t>чимых личностных качеств, а также формирования системы спе</w:t>
      </w:r>
      <w:r>
        <w:softHyphen/>
        <w:t>циальных технологических и универсальных учебных действий.</w:t>
      </w:r>
    </w:p>
    <w:p w:rsidR="005F25FD" w:rsidRDefault="005F25FD" w:rsidP="005F25FD">
      <w:pPr>
        <w:ind w:firstLine="709"/>
      </w:pPr>
      <w:r>
        <w:t>Цели изучения технологии в начальной школе:</w:t>
      </w:r>
    </w:p>
    <w:p w:rsidR="005F25FD" w:rsidRDefault="005F25FD" w:rsidP="005F25FD">
      <w:pPr>
        <w:ind w:firstLine="709"/>
      </w:pPr>
      <w:r>
        <w:t>- приобретение личного опыта как основы обучения и познания;</w:t>
      </w:r>
    </w:p>
    <w:p w:rsidR="005F25FD" w:rsidRDefault="005F25FD" w:rsidP="005F25FD">
      <w:pPr>
        <w:ind w:firstLine="709"/>
      </w:pPr>
      <w:r>
        <w:t>- приобретение первоначального опыта практической преоб</w:t>
      </w:r>
      <w:r>
        <w:softHyphen/>
        <w:t>разовательной деятельности на основе овладения технологически</w:t>
      </w:r>
      <w:r>
        <w:softHyphen/>
        <w:t>ми знаниями, технико-технологическими умениями и проектной деятельностью;</w:t>
      </w: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>
        <w:t>- формирование позитивного эмоционально-ценностного отношения к труду и людям труда</w:t>
      </w: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</w:p>
    <w:p w:rsidR="005F25FD" w:rsidRDefault="005F25FD" w:rsidP="005F25FD">
      <w:pPr>
        <w:ind w:firstLine="709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Теоретической основой данной программы являются: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 xml:space="preserve">-  Системно-деятельностный подход: </w:t>
      </w:r>
      <w:r>
        <w:rPr>
          <w:color w:val="000000" w:themeColor="text1"/>
          <w:spacing w:val="-2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>
        <w:rPr>
          <w:color w:val="000000" w:themeColor="text1"/>
        </w:rPr>
        <w:t>материальных (материализованных) действий с последующей их интериоризацией (П.Я.Гальперин, Н.Ф.Талызина и др</w:t>
      </w:r>
      <w:r>
        <w:rPr>
          <w:color w:val="000000" w:themeColor="text1"/>
          <w:spacing w:val="-2"/>
        </w:rPr>
        <w:t>.).</w:t>
      </w:r>
      <w:proofErr w:type="gramEnd"/>
    </w:p>
    <w:p w:rsidR="005F25FD" w:rsidRDefault="005F25FD" w:rsidP="005F25FD">
      <w:pPr>
        <w:ind w:firstLine="709"/>
        <w:jc w:val="both"/>
        <w:rPr>
          <w:color w:val="000000" w:themeColor="text1"/>
          <w:spacing w:val="6"/>
        </w:rPr>
      </w:pPr>
      <w:r>
        <w:rPr>
          <w:color w:val="000000" w:themeColor="text1"/>
        </w:rPr>
        <w:t>- Теория развития личности учащегося на основе освоения универсальных способов деятельности: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Особенностью программы является то, что она обеспечивает изучение начального курса  технологии   через осмысление младшим школьником  деятельности человека,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продуктивной проектной деятельности.   Формирование конструкторско-технологических знаний и умений происходит в процессе работы  с технологической картой</w:t>
      </w:r>
      <w:r>
        <w:rPr>
          <w:i/>
          <w:color w:val="000000" w:themeColor="text1"/>
        </w:rPr>
        <w:t>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Названные особенности  программы отражены в ее структуре. Содержание  основных разделов -  «Человек и земля», «Человек и вода», «Человек и воздух», «Человек и информация» -  позволяет  рассматривать деятельность человека с разных сторон.  В программе как особые элементы содержания обучения технологии представлены  технологическая карта и проектная деятельность. На основе технологической карты ученики знакомятся со свойствами материалов, осваивают способы и приемы работы с инструментами и знакомятся с технологическим процессом.  В    каждой теме реализован  принцип: от деятельности под контролем учителя к самостоятельному изготовлению определенной «продукции», реализации конкретного проекта.</w:t>
      </w:r>
    </w:p>
    <w:p w:rsidR="005F25FD" w:rsidRDefault="005F25FD" w:rsidP="005F25FD">
      <w:pPr>
        <w:pStyle w:val="a3"/>
        <w:spacing w:after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Особое внимание в программе отводится содержанию практических  работ, которое предусматривает: </w:t>
      </w:r>
    </w:p>
    <w:p w:rsidR="005F25FD" w:rsidRDefault="005F25FD" w:rsidP="005F25F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знакомство детей с рабочими технологическими операциями, порядком их выполнения при изготовлении изделия, подбором необходимых материалов и инструментов; </w:t>
      </w:r>
    </w:p>
    <w:p w:rsidR="005F25FD" w:rsidRDefault="005F25FD" w:rsidP="005F25F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овладение инвариантными составляющими технологических операций (способами работы)  </w:t>
      </w:r>
      <w:r>
        <w:rPr>
          <w:iCs/>
          <w:color w:val="000000" w:themeColor="text1"/>
        </w:rPr>
        <w:t>разметки, раскроя, сборки, отделки;</w:t>
      </w:r>
    </w:p>
    <w:p w:rsidR="005F25FD" w:rsidRDefault="005F25FD" w:rsidP="005F25FD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первичное ознакомление с законами природы, на которые опирается человек при работе;  </w:t>
      </w:r>
    </w:p>
    <w:p w:rsidR="005F25FD" w:rsidRDefault="005F25FD" w:rsidP="005F25F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знакомство со свойствами материалов, инструментами и машинами, помогающими человеку в обработке сырья и создании предметного мира;</w:t>
      </w:r>
    </w:p>
    <w:p w:rsidR="005F25FD" w:rsidRDefault="005F25FD" w:rsidP="005F25FD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изготовление  преимущественно объемных изделий (в целях развития пространственного  восприятия);</w:t>
      </w:r>
    </w:p>
    <w:p w:rsidR="005F25FD" w:rsidRDefault="005F25FD" w:rsidP="005F25FD">
      <w:pPr>
        <w:widowControl/>
        <w:numPr>
          <w:ilvl w:val="0"/>
          <w:numId w:val="2"/>
        </w:numPr>
        <w:suppressAutoHyphens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осуществление выбора - в каждой теме предлагаются либо  два-три изделия на основе общей конструкции, либо разные варианты творческих заданий на одну тему;</w:t>
      </w:r>
    </w:p>
    <w:p w:rsidR="005F25FD" w:rsidRDefault="005F25FD" w:rsidP="005F25FD">
      <w:pPr>
        <w:widowControl/>
        <w:numPr>
          <w:ilvl w:val="0"/>
          <w:numId w:val="2"/>
        </w:numPr>
        <w:suppressAutoHyphens w:val="0"/>
        <w:ind w:left="0" w:firstLine="709"/>
        <w:jc w:val="both"/>
        <w:rPr>
          <w:color w:val="000000" w:themeColor="text1"/>
          <w:spacing w:val="6"/>
        </w:rPr>
      </w:pPr>
      <w:r>
        <w:rPr>
          <w:color w:val="000000" w:themeColor="text1"/>
          <w:spacing w:val="4"/>
        </w:rPr>
        <w:t>проектная деятельность</w:t>
      </w:r>
      <w:r>
        <w:rPr>
          <w:b/>
          <w:color w:val="000000" w:themeColor="text1"/>
          <w:spacing w:val="4"/>
        </w:rPr>
        <w:t xml:space="preserve"> (</w:t>
      </w:r>
      <w:r>
        <w:rPr>
          <w:color w:val="000000" w:themeColor="text1"/>
          <w:spacing w:val="1"/>
        </w:rPr>
        <w:t>определение цели и задач, распределение участников для решения поставленных задач</w:t>
      </w:r>
      <w:r>
        <w:rPr>
          <w:color w:val="000000" w:themeColor="text1"/>
          <w:spacing w:val="6"/>
        </w:rPr>
        <w:t>, составление плана, выбор средств и способов деятельности, оценка результатов, коррекция деятельности);</w:t>
      </w:r>
    </w:p>
    <w:p w:rsidR="005F25FD" w:rsidRDefault="005F25FD" w:rsidP="005F25FD">
      <w:pPr>
        <w:widowControl/>
        <w:numPr>
          <w:ilvl w:val="0"/>
          <w:numId w:val="2"/>
        </w:numPr>
        <w:suppressAutoHyphens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использование в работе  преимущественно конструкторской, а не  изобразительной деятельности; </w:t>
      </w:r>
    </w:p>
    <w:p w:rsidR="005F25FD" w:rsidRDefault="005F25FD" w:rsidP="005F25FD">
      <w:pPr>
        <w:widowControl/>
        <w:numPr>
          <w:ilvl w:val="0"/>
          <w:numId w:val="2"/>
        </w:numPr>
        <w:suppressAutoHyphens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знакомство с природой и использованием ее богатств человеком;</w:t>
      </w:r>
    </w:p>
    <w:p w:rsidR="005F25FD" w:rsidRDefault="005F25FD" w:rsidP="005F25FD">
      <w:pPr>
        <w:widowControl/>
        <w:numPr>
          <w:ilvl w:val="0"/>
          <w:numId w:val="2"/>
        </w:numPr>
        <w:suppressAutoHyphens w:val="0"/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изготовление преимущественно изделий, которые являются объектами предметного мира (то, что создано человеком), а не природы.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Проектная деятельность и работа с технологическими картами  формирует у учащихся умения ставить и принимать задачу, планировать последовательность действий и выбирать необходимые средства и способы их выполнения. Самостоятельное осуществление продуктивной проектной деятельности  совершенствует умение  находить решения в ситуации затруднения, работать в коллективе, брать ответственность за результат деятельности на себя и т.д. В результате закладываются прочные основы трудолюбия и способности к самовыражению, формируются социально ценные практические умения, приобретается опыт преобразовательной деятельности и творчества.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Продуктивная  проектная деятельность создает основу для  развития личности младшего школьника, предоставляет уникальные возможности для духовно-нравственного развития детей. Рассмотрение в рамках программы «Технология» проблемы гармоничной среды обитания человека позволяет детям получить устойчивые  представления о достойном образе жизни в гармонии с окружающим миром. Активное изучение образов и конструкций природных объектов, которые являются неисчерпаемым источником идей для мастера, способствует воспитанию духовности. Ознакомление с народными ремеслами, изучение народных культурных традиций также имеет огромный нравственный смысл. </w:t>
      </w:r>
    </w:p>
    <w:p w:rsidR="005F25FD" w:rsidRDefault="005F25FD" w:rsidP="005F25FD">
      <w:pPr>
        <w:pStyle w:val="HTM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textAlignment w:val="top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Программа   ориентирована на широкое использование  знаний и умений, усвоенных детьми в процессе изучения других   учебных предметов: окружающего мира, изобразительного искусства, математики, русского языка и литературного чтения. 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 освоении содержания курса «Технология» актуализируются знания, полученные при изучении окружающего мира. Это касается  не только работы с природными материалами. Природные  формы  лежат в основе  идей   изготовления многих конструкций и воплощаются  в готовых изделиях.  Изучение технологии предусматривает знакомство  с производствами, ни одно из готовых не </w:t>
      </w:r>
      <w:proofErr w:type="gramStart"/>
      <w:r>
        <w:rPr>
          <w:color w:val="000000" w:themeColor="text1"/>
        </w:rPr>
        <w:t>обходится</w:t>
      </w:r>
      <w:proofErr w:type="gramEnd"/>
      <w:r>
        <w:rPr>
          <w:color w:val="000000" w:themeColor="text1"/>
        </w:rPr>
        <w:t xml:space="preserve"> без природных ресурсов. Деятельность человека-созидателя материальных ценностей  и творца среды обитания в программе рассматривается в связи с проблемами охраны природы - это способствует  формированию экологической культуры детей.    Изучение этнокультурных традиций в деятельности человека также связано с содержанием предмета «Окружающий мир».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программе  интегрируется и содержание курса «Изобразительное искусство»: в целях гармонизации форм и конструкций используются средства художественной выразительности,  изделия изготавливаются на основе правил декоративно-прикладного искусства и  законов дизайна,  младшие школьники осваивают  эстетику труда. 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Программа предусматривает использование математических знаний: это и  работа с именованными числами, и выполнение вычислений, расчетов, построений при конструировании и моделировании, и работа с геометрическими фигурами и  телами,  и создание элементарных алгоритмов деятельности в проекте. Освоение правил работы и преобразования информации    также тесно связано с  образовательной областью «Математика и информатика».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В «Технологии»  естественным путем интегрируется содержание образовательной области «Филология» (русский язык и литературное чтение). Для понимания детьми  реализуемых в изделии </w:t>
      </w:r>
      <w:r>
        <w:rPr>
          <w:color w:val="000000" w:themeColor="text1"/>
        </w:rPr>
        <w:lastRenderedPageBreak/>
        <w:t>технических образов   рассматривается культурно-исторический справочный материал, представленный в  учебных текстах разного типа. Эти тексты анализируются,  обсуждаются; дети строят собственные суждения, обосновывают  их, формулируют выводы.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Программа  «Технология», интегрируя знания о человеке, природе и  обществе, способствует целостному восприятию ребенком мира во всем его многообразии и единстве.  Практико-ориентированная направленность содержания   позволяет реализовать эти знания в интеллектуально-практической деятельности младших школьников и создаёт условия для развития их инициативности, изобретательности, гибкости мышления. 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ab/>
        <w:t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5F25FD" w:rsidRDefault="005F25FD" w:rsidP="005F25FD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Цели и задачи учебного предмета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Цели изучения технологии в начальной школе:</w:t>
      </w:r>
    </w:p>
    <w:p w:rsidR="005F25FD" w:rsidRDefault="005F25FD" w:rsidP="005F25FD">
      <w:pPr>
        <w:widowControl/>
        <w:numPr>
          <w:ilvl w:val="0"/>
          <w:numId w:val="4"/>
        </w:numPr>
        <w:suppressAutoHyphens w:val="0"/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Овладение технологическими знаниями и технико-технологическими умениями.</w:t>
      </w:r>
    </w:p>
    <w:p w:rsidR="005F25FD" w:rsidRDefault="005F25FD" w:rsidP="005F25FD">
      <w:pPr>
        <w:widowControl/>
        <w:numPr>
          <w:ilvl w:val="0"/>
          <w:numId w:val="4"/>
        </w:numPr>
        <w:suppressAutoHyphens w:val="0"/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Освоение </w:t>
      </w:r>
      <w:proofErr w:type="gramStart"/>
      <w:r>
        <w:rPr>
          <w:bCs/>
          <w:color w:val="000000" w:themeColor="text1"/>
        </w:rPr>
        <w:t>продуктивной</w:t>
      </w:r>
      <w:proofErr w:type="gramEnd"/>
      <w:r>
        <w:rPr>
          <w:bCs/>
          <w:color w:val="000000" w:themeColor="text1"/>
        </w:rPr>
        <w:t xml:space="preserve"> проектной деятельности.</w:t>
      </w:r>
    </w:p>
    <w:p w:rsidR="005F25FD" w:rsidRDefault="005F25FD" w:rsidP="005F25FD">
      <w:pPr>
        <w:widowControl/>
        <w:numPr>
          <w:ilvl w:val="0"/>
          <w:numId w:val="4"/>
        </w:numPr>
        <w:suppressAutoHyphens w:val="0"/>
        <w:ind w:left="0"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Формирование позитивного эмоционально-ценностного отношения к труду и людям труда.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Основные задачи курса: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формирование умения  осуществлять  личностный  выбор способов деятельности, реализовать их  в </w:t>
      </w:r>
      <w:proofErr w:type="gramStart"/>
      <w:r>
        <w:rPr>
          <w:bCs/>
          <w:color w:val="000000" w:themeColor="text1"/>
        </w:rPr>
        <w:t>практической</w:t>
      </w:r>
      <w:proofErr w:type="gramEnd"/>
      <w:r>
        <w:rPr>
          <w:bCs/>
          <w:color w:val="000000" w:themeColor="text1"/>
        </w:rPr>
        <w:t xml:space="preserve"> деятельности,  нести ответственность за результат своего труда;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</w:t>
      </w:r>
      <w:proofErr w:type="gramStart"/>
      <w:r>
        <w:rPr>
          <w:bCs/>
          <w:color w:val="000000" w:themeColor="text1"/>
        </w:rPr>
        <w:t>в</w:t>
      </w:r>
      <w:proofErr w:type="gramEnd"/>
      <w:r>
        <w:rPr>
          <w:bCs/>
          <w:color w:val="000000" w:themeColor="text1"/>
        </w:rPr>
        <w:t xml:space="preserve"> проектной деятельности;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формирование  мотивации успеха, готовности к действиям в новых условиях и нестандартных ситуациях;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</w:t>
      </w:r>
      <w:r>
        <w:rPr>
          <w:bCs/>
          <w:color w:val="000000" w:themeColor="text1"/>
        </w:rPr>
        <w:lastRenderedPageBreak/>
        <w:t>проекта;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формирование умения переносить освоенные в </w:t>
      </w:r>
      <w:proofErr w:type="gramStart"/>
      <w:r>
        <w:rPr>
          <w:bCs/>
          <w:color w:val="000000" w:themeColor="text1"/>
        </w:rPr>
        <w:t>проектной</w:t>
      </w:r>
      <w:proofErr w:type="gramEnd"/>
      <w:r>
        <w:rPr>
          <w:bCs/>
          <w:color w:val="000000" w:themeColor="text1"/>
        </w:rPr>
        <w:t xml:space="preserve">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5F25FD" w:rsidRDefault="005F25FD" w:rsidP="005F25FD">
      <w:pPr>
        <w:ind w:firstLine="709"/>
        <w:jc w:val="both"/>
        <w:rPr>
          <w:bCs/>
          <w:color w:val="000000" w:themeColor="text1"/>
        </w:rPr>
      </w:pPr>
    </w:p>
    <w:p w:rsidR="005F25FD" w:rsidRDefault="005F25FD" w:rsidP="005F25FD">
      <w:pPr>
        <w:shd w:val="clear" w:color="auto" w:fill="FFFFFF"/>
        <w:ind w:firstLine="709"/>
        <w:jc w:val="both"/>
      </w:pPr>
      <w:r>
        <w:t>Учебно-методическое и материально-техническое обеспечение образовательного процесса.</w:t>
      </w:r>
    </w:p>
    <w:p w:rsidR="005F25FD" w:rsidRDefault="005F25FD" w:rsidP="005F25FD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Специфическое сопровождение (оборудование): </w:t>
      </w:r>
    </w:p>
    <w:p w:rsidR="005F25FD" w:rsidRDefault="005F25FD" w:rsidP="005F25FD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-таблицы по стилям архитектуры, одежды, предметов быта;</w:t>
      </w:r>
    </w:p>
    <w:p w:rsidR="005F25FD" w:rsidRDefault="005F25FD" w:rsidP="005F25FD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-схемы рисования предметов, растений, животных человека;</w:t>
      </w:r>
    </w:p>
    <w:p w:rsidR="005F25FD" w:rsidRDefault="005F25FD" w:rsidP="005F25FD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-открытки</w:t>
      </w:r>
      <w:r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</w:t>
      </w:r>
      <w:r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и календари с репродукциями;</w:t>
      </w:r>
    </w:p>
    <w:p w:rsidR="005F25FD" w:rsidRDefault="005F25FD" w:rsidP="005F25FD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-стелажи (полки) для хранения;</w:t>
      </w:r>
    </w:p>
    <w:p w:rsidR="005F25FD" w:rsidRDefault="005F25FD" w:rsidP="005F25FD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демонстрационные и постановочные материалы;</w:t>
      </w:r>
    </w:p>
    <w:p w:rsidR="005F25FD" w:rsidRDefault="005F25FD" w:rsidP="005F25FD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-разнообразные художественные материалы.</w:t>
      </w:r>
    </w:p>
    <w:p w:rsidR="005F25FD" w:rsidRDefault="005F25FD" w:rsidP="005F25FD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F25FD" w:rsidRDefault="005F25FD" w:rsidP="005F25FD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Электронно-программное обеспечение:</w:t>
      </w:r>
    </w:p>
    <w:p w:rsidR="005F25FD" w:rsidRDefault="005F25FD" w:rsidP="005F25FD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-электронные библиотеки;</w:t>
      </w:r>
    </w:p>
    <w:p w:rsidR="005F25FD" w:rsidRDefault="005F25FD" w:rsidP="005F25FD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-презентации к урокам на</w:t>
      </w:r>
      <w:r>
        <w:rPr>
          <w:rStyle w:val="apple-converted-space"/>
          <w:rFonts w:ascii="Times New Roman" w:eastAsiaTheme="majorEastAsia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 дисках и флеш.носителях;</w:t>
      </w:r>
    </w:p>
    <w:p w:rsidR="005F25FD" w:rsidRDefault="005F25FD" w:rsidP="005F25FD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5F25FD" w:rsidRDefault="005F25FD" w:rsidP="005F25FD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Технические средства обучения:</w:t>
      </w:r>
    </w:p>
    <w:p w:rsidR="005F25FD" w:rsidRDefault="005F25FD" w:rsidP="005F25FD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-мультимедийный проектор,</w:t>
      </w:r>
    </w:p>
    <w:p w:rsidR="005F25FD" w:rsidRDefault="005F25FD" w:rsidP="005F25FD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-ноутбук с художественными программами,</w:t>
      </w:r>
    </w:p>
    <w:p w:rsidR="005F25FD" w:rsidRDefault="005F25FD" w:rsidP="005F25FD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-интерактивная доска;</w:t>
      </w:r>
    </w:p>
    <w:p w:rsidR="005F25FD" w:rsidRDefault="005F25FD" w:rsidP="005F25FD">
      <w:pPr>
        <w:pStyle w:val="a5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-магнитная доска.</w:t>
      </w:r>
    </w:p>
    <w:p w:rsidR="005F25FD" w:rsidRDefault="005F25FD" w:rsidP="005F25FD">
      <w:pPr>
        <w:ind w:firstLine="709"/>
        <w:jc w:val="center"/>
        <w:rPr>
          <w:color w:val="000000" w:themeColor="text1"/>
        </w:rPr>
      </w:pPr>
      <w:r>
        <w:rPr>
          <w:color w:val="000000" w:themeColor="text1"/>
        </w:rPr>
        <w:t>Место курса в учебном плане.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На изучение технологии в начальной школе отводится 1 час в неделю. Во 4 классе на курс отводится  34 часа.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</w:p>
    <w:p w:rsidR="005F25FD" w:rsidRDefault="005F25FD" w:rsidP="005F25FD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Контроль за уровнем достижений учащихся по технологии проводится в форме практической работы: изготовление изделия, заполнения технологической карты.</w:t>
      </w:r>
    </w:p>
    <w:p w:rsidR="005F25FD" w:rsidRDefault="005F25FD" w:rsidP="005F25FD">
      <w:pPr>
        <w:pStyle w:val="4"/>
      </w:pPr>
      <w:bookmarkStart w:id="1" w:name="_Toc422138295"/>
      <w:r>
        <w:t>Общекультурные и общетрудовые компетенции (знания, умения и способы деятельности).</w:t>
      </w:r>
      <w:bookmarkEnd w:id="1"/>
      <w:r>
        <w:t xml:space="preserve"> </w:t>
      </w:r>
    </w:p>
    <w:p w:rsidR="005F25FD" w:rsidRDefault="005F25FD" w:rsidP="005F25FD">
      <w:pPr>
        <w:ind w:firstLine="709"/>
        <w:jc w:val="both"/>
      </w:pPr>
      <w: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разных народов. </w:t>
      </w:r>
    </w:p>
    <w:p w:rsidR="005F25FD" w:rsidRDefault="005F25FD" w:rsidP="005F25FD">
      <w:pPr>
        <w:ind w:firstLine="709"/>
        <w:jc w:val="both"/>
      </w:pPr>
      <w:r>
        <w:t xml:space="preserve">Элементарные общие правила создания предметов рукотворного мира (удобство, эстетическая выразительность, прочность, гармония предметов и окружающей среды). Бережное отношение к </w:t>
      </w:r>
      <w:r>
        <w:lastRenderedPageBreak/>
        <w:t xml:space="preserve">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5F25FD" w:rsidRDefault="005F25FD" w:rsidP="005F25FD">
      <w:pPr>
        <w:ind w:firstLine="709"/>
        <w:jc w:val="both"/>
      </w:pPr>
      <w: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5F25FD" w:rsidRDefault="005F25FD" w:rsidP="005F25FD">
      <w:pPr>
        <w:ind w:firstLine="709"/>
        <w:jc w:val="both"/>
      </w:pPr>
      <w: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>
        <w:t>индивидуальных проектов</w:t>
      </w:r>
      <w:proofErr w:type="gramEnd"/>
      <w:r>
        <w:t xml:space="preserve">. Культура межличностных отношений в </w:t>
      </w:r>
      <w:proofErr w:type="gramStart"/>
      <w:r>
        <w:t>совместной</w:t>
      </w:r>
      <w:proofErr w:type="gramEnd"/>
      <w:r>
        <w:t xml:space="preserve"> деятельности. </w:t>
      </w:r>
      <w:proofErr w:type="gramStart"/>
      <w:r>
        <w:t>Результат проектной деятельности — изделия, которые могут быть использованы для праздников, в учебной и внеучебной деятельности и т. п. Освоение навыков самообслуживания, по уходу за домом, комнатными растениями.</w:t>
      </w:r>
      <w:proofErr w:type="gramEnd"/>
    </w:p>
    <w:p w:rsidR="005F25FD" w:rsidRDefault="005F25FD" w:rsidP="005F25FD">
      <w:pPr>
        <w:ind w:firstLine="709"/>
        <w:jc w:val="both"/>
      </w:pPr>
      <w:r>
        <w:t>Выполнение элементарных расчётов стоимости изготавливаемого изделия.</w:t>
      </w:r>
    </w:p>
    <w:p w:rsidR="005F25FD" w:rsidRDefault="005F25FD" w:rsidP="005F25FD">
      <w:pPr>
        <w:pStyle w:val="4"/>
      </w:pPr>
      <w:bookmarkStart w:id="2" w:name="_Toc422138296"/>
      <w:r>
        <w:t>Технология ручной обработки материалов.</w:t>
      </w:r>
      <w:bookmarkEnd w:id="2"/>
      <w:r>
        <w:t xml:space="preserve"> </w:t>
      </w:r>
    </w:p>
    <w:p w:rsidR="005F25FD" w:rsidRDefault="005F25FD" w:rsidP="005F25FD">
      <w:pPr>
        <w:pStyle w:val="4"/>
      </w:pPr>
      <w:bookmarkStart w:id="3" w:name="_Toc422138297"/>
      <w:r>
        <w:t>Элементы графической грамоты</w:t>
      </w:r>
      <w:bookmarkEnd w:id="3"/>
      <w:r>
        <w:t xml:space="preserve"> </w:t>
      </w:r>
    </w:p>
    <w:p w:rsidR="005F25FD" w:rsidRDefault="005F25FD" w:rsidP="005F25FD">
      <w:pPr>
        <w:ind w:firstLine="709"/>
        <w:jc w:val="both"/>
      </w:pPr>
      <w:r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</w:t>
      </w:r>
    </w:p>
    <w:p w:rsidR="005F25FD" w:rsidRDefault="005F25FD" w:rsidP="005F25FD">
      <w:pPr>
        <w:ind w:firstLine="709"/>
        <w:jc w:val="both"/>
      </w:pPr>
      <w:r>
        <w:t xml:space="preserve">Подготовка материалов к работе. Экономное расходование материалов. Выбор и замена материалов в соответствии с их декоративно-художественными и конструктивными свойствами, использование соответствующих способов обработки материалов в зависимости от назначения изделия. </w:t>
      </w:r>
    </w:p>
    <w:p w:rsidR="005F25FD" w:rsidRDefault="005F25FD" w:rsidP="005F25FD">
      <w:pPr>
        <w:ind w:firstLine="709"/>
        <w:jc w:val="both"/>
      </w:pPr>
      <w:r>
        <w:t xml:space="preserve">Инструменты и приспособления для обработки материалов (знание названий используемых инструментов), соблюдение правил их рационального и безопасного использования. </w:t>
      </w:r>
    </w:p>
    <w:p w:rsidR="005F25FD" w:rsidRDefault="005F25FD" w:rsidP="005F25FD">
      <w:pPr>
        <w:ind w:firstLine="709"/>
        <w:jc w:val="both"/>
      </w:pPr>
      <w:r>
        <w:t xml:space="preserve">Общее представление о технологическом процессе, технологической документации (технологическая карта, чертёж и др.);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раскрой деталей, сборка изделия (клеевая, ниточная, проволочная, винтовая и др.), отделка изделия или его деталей (окрашивание, вышивка, аппликация и др.).</w:t>
      </w:r>
      <w:proofErr w:type="gramEnd"/>
      <w:r>
        <w:t xml:space="preserve"> Умение заполнять технологическую карту. Выполнение отделки в соответствии с особенностями декоративных орнаментов разных народов России (</w:t>
      </w:r>
      <w:proofErr w:type="gramStart"/>
      <w:r>
        <w:t>растительный</w:t>
      </w:r>
      <w:proofErr w:type="gramEnd"/>
      <w:r>
        <w:t xml:space="preserve">, геометрический и др.). </w:t>
      </w:r>
    </w:p>
    <w:p w:rsidR="005F25FD" w:rsidRDefault="005F25FD" w:rsidP="005F25FD">
      <w:pPr>
        <w:ind w:firstLine="709"/>
        <w:jc w:val="both"/>
      </w:pPr>
      <w: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>
        <w:t>Назначение линий чертежа (контур, линии надреза, сгиба, размерная, осевая, центровая, разрыва).</w:t>
      </w:r>
      <w:proofErr w:type="gramEnd"/>
      <w: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5F25FD" w:rsidRDefault="005F25FD" w:rsidP="005F25FD">
      <w:pPr>
        <w:pStyle w:val="4"/>
      </w:pPr>
      <w:bookmarkStart w:id="4" w:name="_Toc422138298"/>
      <w:r>
        <w:t>Конструирование и моделирование</w:t>
      </w:r>
      <w:bookmarkEnd w:id="4"/>
      <w:r>
        <w:t xml:space="preserve"> </w:t>
      </w:r>
    </w:p>
    <w:p w:rsidR="005F25FD" w:rsidRDefault="005F25FD" w:rsidP="005F25FD">
      <w:pPr>
        <w:ind w:firstLine="709"/>
        <w:jc w:val="both"/>
      </w:pPr>
      <w:r>
        <w:t xml:space="preserve">Общее представление о конструировании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5F25FD" w:rsidRDefault="005F25FD" w:rsidP="005F25FD">
      <w:pPr>
        <w:ind w:firstLine="709"/>
        <w:jc w:val="both"/>
      </w:pPr>
      <w:r>
        <w:t xml:space="preserve">Конструирование и моделирование изделий из различных материалов по образцу, рисунку, простейшему чертежу или эскизу. </w:t>
      </w:r>
    </w:p>
    <w:p w:rsidR="005F25FD" w:rsidRDefault="005F25FD" w:rsidP="005F25FD">
      <w:pPr>
        <w:pStyle w:val="4"/>
      </w:pPr>
      <w:bookmarkStart w:id="5" w:name="_Toc422138299"/>
      <w:r>
        <w:t>Практика работы на компьютере</w:t>
      </w:r>
      <w:bookmarkEnd w:id="5"/>
      <w:r>
        <w:t xml:space="preserve"> </w:t>
      </w:r>
    </w:p>
    <w:p w:rsidR="005F25FD" w:rsidRDefault="005F25FD" w:rsidP="005F25FD">
      <w:pPr>
        <w:ind w:firstLine="709"/>
        <w:jc w:val="both"/>
      </w:pPr>
      <w:r>
        <w:t xml:space="preserve">Информация, её отбор, анализ и систематизация. Способы получения, хранения, переработки информации. </w:t>
      </w:r>
    </w:p>
    <w:p w:rsidR="005F25FD" w:rsidRDefault="005F25FD" w:rsidP="005F25FD">
      <w:pPr>
        <w:ind w:firstLine="709"/>
        <w:jc w:val="both"/>
      </w:pPr>
      <w:r>
        <w:lastRenderedPageBreak/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>
        <w:t>СО</w:t>
      </w:r>
      <w:proofErr w:type="gramEnd"/>
      <w:r>
        <w:t xml:space="preserve">). </w:t>
      </w:r>
    </w:p>
    <w:p w:rsidR="005F25FD" w:rsidRDefault="005F25FD" w:rsidP="005F25FD">
      <w:pPr>
        <w:ind w:firstLine="709"/>
        <w:jc w:val="both"/>
      </w:pPr>
      <w:proofErr w:type="gramStart"/>
      <w: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Word.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</w:p>
    <w:p w:rsidR="005F25FD" w:rsidRDefault="005F25FD" w:rsidP="005F25FD">
      <w:pPr>
        <w:tabs>
          <w:tab w:val="left" w:pos="6315"/>
        </w:tabs>
        <w:ind w:firstLine="709"/>
        <w:jc w:val="both"/>
        <w:rPr>
          <w:color w:val="000000" w:themeColor="text1"/>
        </w:rPr>
      </w:pPr>
    </w:p>
    <w:p w:rsidR="005F25FD" w:rsidRDefault="005F25FD" w:rsidP="005F25FD">
      <w:pPr>
        <w:ind w:firstLine="709"/>
        <w:jc w:val="center"/>
        <w:rPr>
          <w:b/>
        </w:rPr>
      </w:pPr>
      <w:r>
        <w:rPr>
          <w:b/>
        </w:rPr>
        <w:t xml:space="preserve">ЛИЧНОСТНЫЕ, МЕТАПРЕДМЕТНЫЕ И ПРЕДМЕТНЫЕ РЕЗУЛЬТАТЫ </w:t>
      </w:r>
    </w:p>
    <w:p w:rsidR="005F25FD" w:rsidRDefault="005F25FD" w:rsidP="005F25FD">
      <w:pPr>
        <w:ind w:firstLine="709"/>
        <w:jc w:val="center"/>
        <w:rPr>
          <w:b/>
        </w:rPr>
      </w:pPr>
    </w:p>
    <w:p w:rsidR="005F25FD" w:rsidRDefault="005F25FD" w:rsidP="005F25FD">
      <w:pPr>
        <w:ind w:firstLine="709"/>
        <w:rPr>
          <w:color w:val="000000"/>
          <w:shd w:val="clear" w:color="auto" w:fill="FFFFFF"/>
        </w:rPr>
      </w:pPr>
      <w:r>
        <w:rPr>
          <w:color w:val="000000"/>
          <w:u w:val="single"/>
          <w:shd w:val="clear" w:color="auto" w:fill="FFFFFF"/>
        </w:rPr>
        <w:t>Личностные:</w:t>
      </w:r>
    </w:p>
    <w:p w:rsidR="005F25FD" w:rsidRDefault="005F25FD" w:rsidP="005F25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Воспитание патриотизма, чувства гордости за свою Родину, российский народ и историю России.</w:t>
      </w:r>
    </w:p>
    <w:p w:rsidR="005F25FD" w:rsidRDefault="005F25FD" w:rsidP="005F25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 Формирование уважительного отношения к иному мнению, истории и культуре других народов.</w:t>
      </w:r>
    </w:p>
    <w:p w:rsidR="005F25FD" w:rsidRDefault="005F25FD" w:rsidP="005F25F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  <w:proofErr w:type="gramEnd"/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 Формирование эстетических потребностей, ценностей и чувств.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 Развитие навыков сотрудничества </w:t>
      </w:r>
      <w:proofErr w:type="gramStart"/>
      <w:r>
        <w:rPr>
          <w:color w:val="000000" w:themeColor="text1"/>
        </w:rPr>
        <w:t>со</w:t>
      </w:r>
      <w:proofErr w:type="gramEnd"/>
      <w:r>
        <w:rPr>
          <w:color w:val="000000" w:themeColor="text1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Формирование установки на безопасный и здоровый образ жизни.</w:t>
      </w:r>
    </w:p>
    <w:p w:rsidR="005F25FD" w:rsidRDefault="005F25FD" w:rsidP="005F25FD">
      <w:pPr>
        <w:ind w:firstLine="709"/>
        <w:jc w:val="both"/>
        <w:rPr>
          <w:b/>
          <w:color w:val="000000" w:themeColor="text1"/>
        </w:rPr>
      </w:pPr>
    </w:p>
    <w:p w:rsidR="005F25FD" w:rsidRDefault="005F25FD" w:rsidP="005F25FD">
      <w:pPr>
        <w:ind w:firstLine="709"/>
        <w:jc w:val="both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Метапредметные результаты:</w:t>
      </w:r>
    </w:p>
    <w:p w:rsidR="005F25FD" w:rsidRDefault="005F25FD" w:rsidP="005F25FD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Освоение  способов  решения  проблем  творческого  и  поискового  характера.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Использование знаково-символических сре</w:t>
      </w:r>
      <w:proofErr w:type="gramStart"/>
      <w:r>
        <w:rPr>
          <w:color w:val="000000" w:themeColor="text1"/>
        </w:rPr>
        <w:t>дств пр</w:t>
      </w:r>
      <w:proofErr w:type="gramEnd"/>
      <w:r>
        <w:rPr>
          <w:color w:val="000000" w:themeColor="text1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>
        <w:rPr>
          <w:color w:val="000000" w:themeColor="text1"/>
        </w:rPr>
        <w:t>о-</w:t>
      </w:r>
      <w:proofErr w:type="gramEnd"/>
      <w:r>
        <w:rPr>
          <w:color w:val="000000" w:themeColor="text1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proofErr w:type="gramStart"/>
      <w:r>
        <w:rPr>
          <w:color w:val="000000" w:themeColor="text1"/>
        </w:rPr>
        <w:t>- 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 аргументировать  свою  точку  зрения и оценку событий.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5F25FD" w:rsidRDefault="005F25FD" w:rsidP="005F25FD">
      <w:pPr>
        <w:ind w:firstLine="709"/>
        <w:jc w:val="both"/>
        <w:rPr>
          <w:color w:val="000000" w:themeColor="text1"/>
          <w:u w:val="single"/>
        </w:rPr>
      </w:pP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  <w:u w:val="single"/>
        </w:rPr>
        <w:t>Предметные результаты</w:t>
      </w:r>
      <w:r>
        <w:rPr>
          <w:color w:val="000000" w:themeColor="text1"/>
        </w:rPr>
        <w:t xml:space="preserve">: 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 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Приобретение  навыков  самообслуживания;  овладение технологическими приемами ручной  обработки  материалов;  усвоение правил техники безопасности;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5F25FD" w:rsidRDefault="005F25FD" w:rsidP="005F25FD">
      <w:pPr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  <w:r>
        <w:rPr>
          <w:b/>
          <w:bCs/>
          <w:color w:val="000000" w:themeColor="text1"/>
        </w:rPr>
        <w:tab/>
      </w:r>
    </w:p>
    <w:p w:rsidR="005F25FD" w:rsidRDefault="005F25FD" w:rsidP="005F25FD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5F25FD" w:rsidRDefault="005F25FD" w:rsidP="005F25FD">
      <w:pPr>
        <w:widowControl/>
        <w:ind w:firstLine="709"/>
        <w:rPr>
          <w:rFonts w:eastAsia="Times New Roman"/>
          <w:b/>
          <w:color w:val="000000" w:themeColor="text1"/>
          <w:kern w:val="0"/>
          <w:lang w:eastAsia="ar-SA" w:bidi="ar-SA"/>
        </w:rPr>
      </w:pPr>
    </w:p>
    <w:p w:rsidR="005F25FD" w:rsidRDefault="005F25FD" w:rsidP="005F25FD">
      <w:pPr>
        <w:widowControl/>
        <w:ind w:firstLine="709"/>
        <w:jc w:val="center"/>
        <w:rPr>
          <w:rFonts w:eastAsia="Times New Roman"/>
          <w:b/>
          <w:color w:val="000000" w:themeColor="text1"/>
          <w:kern w:val="0"/>
          <w:lang w:eastAsia="ar-SA" w:bidi="ar-SA"/>
        </w:rPr>
      </w:pPr>
      <w:r>
        <w:rPr>
          <w:b/>
        </w:rPr>
        <w:t>СОДЕРЖАНИЕ РАБОЧЕЙ ПРОГРАММЫ</w:t>
      </w:r>
      <w:r>
        <w:rPr>
          <w:rFonts w:eastAsia="Times New Roman"/>
          <w:b/>
          <w:color w:val="000000" w:themeColor="text1"/>
          <w:kern w:val="0"/>
          <w:lang w:eastAsia="ar-SA" w:bidi="ar-SA"/>
        </w:rPr>
        <w:t xml:space="preserve"> </w:t>
      </w:r>
    </w:p>
    <w:p w:rsidR="005F25FD" w:rsidRDefault="005F25FD" w:rsidP="005F25FD">
      <w:pPr>
        <w:widowControl/>
        <w:ind w:firstLine="709"/>
        <w:jc w:val="center"/>
        <w:rPr>
          <w:rFonts w:eastAsia="Times New Roman"/>
          <w:b/>
          <w:color w:val="000000" w:themeColor="text1"/>
          <w:kern w:val="0"/>
          <w:lang w:eastAsia="ar-SA" w:bidi="ar-SA"/>
        </w:rPr>
      </w:pP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>
        <w:rPr>
          <w:rFonts w:eastAsia="Times New Roman"/>
          <w:color w:val="000000" w:themeColor="text1"/>
          <w:kern w:val="0"/>
          <w:lang w:eastAsia="ar-SA" w:bidi="ar-SA"/>
        </w:rPr>
        <w:t xml:space="preserve">1. Общекультурные и общетрудовые компетенции (знания, умения и способы деятельности). Основы культуры труда, самообслуживания </w:t>
      </w: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>
        <w:rPr>
          <w:rFonts w:eastAsia="Times New Roman"/>
          <w:color w:val="000000" w:themeColor="text1"/>
          <w:kern w:val="0"/>
          <w:lang w:eastAsia="ar-SA" w:bidi="ar-SA"/>
        </w:rPr>
        <w:t xml:space="preserve">Трудовая деятельность и её значение в жизни человека. </w:t>
      </w:r>
      <w:proofErr w:type="gramStart"/>
      <w:r>
        <w:rPr>
          <w:rFonts w:eastAsia="Times New Roman"/>
          <w:color w:val="000000" w:themeColor="text1"/>
          <w:kern w:val="0"/>
          <w:lang w:eastAsia="ar-SA" w:bidi="ar-SA"/>
        </w:rPr>
        <w:t>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</w:t>
      </w:r>
      <w:proofErr w:type="gramEnd"/>
      <w:r>
        <w:rPr>
          <w:rFonts w:eastAsia="Times New Roman"/>
          <w:color w:val="000000" w:themeColor="text1"/>
          <w:kern w:val="0"/>
          <w:lang w:eastAsia="ar-SA" w:bidi="ar-SA"/>
        </w:rPr>
        <w:t xml:space="preserve">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 </w:t>
      </w: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>
        <w:rPr>
          <w:rFonts w:eastAsia="Times New Roman"/>
          <w:color w:val="000000" w:themeColor="text1"/>
          <w:kern w:val="0"/>
          <w:lang w:eastAsia="ar-SA" w:bidi="ar-SA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 </w:t>
      </w: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>
        <w:rPr>
          <w:rFonts w:eastAsia="Times New Roman"/>
          <w:color w:val="000000" w:themeColor="text1"/>
          <w:kern w:val="0"/>
          <w:lang w:eastAsia="ar-SA" w:bidi="ar-SA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>
        <w:rPr>
          <w:rFonts w:eastAsia="Times New Roman"/>
          <w:color w:val="000000" w:themeColor="text1"/>
          <w:kern w:val="0"/>
          <w:lang w:eastAsia="ar-SA" w:bidi="ar-SA"/>
        </w:rPr>
        <w:t xml:space="preserve"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</w:t>
      </w:r>
      <w:proofErr w:type="gramStart"/>
      <w:r>
        <w:rPr>
          <w:rFonts w:eastAsia="Times New Roman"/>
          <w:color w:val="000000" w:themeColor="text1"/>
          <w:kern w:val="0"/>
          <w:lang w:eastAsia="ar-SA" w:bidi="ar-SA"/>
        </w:rPr>
        <w:t>индивидуальных проектов</w:t>
      </w:r>
      <w:proofErr w:type="gramEnd"/>
      <w:r>
        <w:rPr>
          <w:rFonts w:eastAsia="Times New Roman"/>
          <w:color w:val="000000" w:themeColor="text1"/>
          <w:kern w:val="0"/>
          <w:lang w:eastAsia="ar-SA" w:bidi="ar-SA"/>
        </w:rPr>
        <w:t xml:space="preserve">.  Культура межличностных отношений в </w:t>
      </w:r>
      <w:proofErr w:type="gramStart"/>
      <w:r>
        <w:rPr>
          <w:rFonts w:eastAsia="Times New Roman"/>
          <w:color w:val="000000" w:themeColor="text1"/>
          <w:kern w:val="0"/>
          <w:lang w:eastAsia="ar-SA" w:bidi="ar-SA"/>
        </w:rPr>
        <w:t>совместной</w:t>
      </w:r>
      <w:proofErr w:type="gramEnd"/>
      <w:r>
        <w:rPr>
          <w:rFonts w:eastAsia="Times New Roman"/>
          <w:color w:val="000000" w:themeColor="text1"/>
          <w:kern w:val="0"/>
          <w:lang w:eastAsia="ar-SA" w:bidi="ar-SA"/>
        </w:rPr>
        <w:t xml:space="preserve"> деятельности. </w:t>
      </w:r>
      <w:proofErr w:type="gramStart"/>
      <w:r>
        <w:rPr>
          <w:rFonts w:eastAsia="Times New Roman"/>
          <w:color w:val="000000" w:themeColor="text1"/>
          <w:kern w:val="0"/>
          <w:lang w:eastAsia="ar-SA" w:bidi="ar-SA"/>
        </w:rPr>
        <w:t>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  <w:proofErr w:type="gramEnd"/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>
        <w:rPr>
          <w:rFonts w:eastAsia="Times New Roman"/>
          <w:color w:val="000000" w:themeColor="text1"/>
          <w:kern w:val="0"/>
          <w:lang w:eastAsia="ar-SA" w:bidi="ar-SA"/>
        </w:rPr>
        <w:t>Выполнение элементарных расчетов стоимости изготавливаемого изделия.</w:t>
      </w: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>
        <w:rPr>
          <w:rFonts w:eastAsia="Times New Roman"/>
          <w:color w:val="000000" w:themeColor="text1"/>
          <w:kern w:val="0"/>
          <w:lang w:eastAsia="ar-SA" w:bidi="ar-SA"/>
        </w:rPr>
        <w:t xml:space="preserve">2. Технология ручной обработки материалов. Элементы графической грамоты </w:t>
      </w: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>
        <w:rPr>
          <w:rFonts w:eastAsia="Times New Roman"/>
          <w:color w:val="000000" w:themeColor="text1"/>
          <w:kern w:val="0"/>
          <w:lang w:eastAsia="ar-SA" w:bidi="ar-SA"/>
        </w:rPr>
        <w:lastRenderedPageBreak/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 </w:t>
      </w: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>
        <w:rPr>
          <w:rFonts w:eastAsia="Times New Roman"/>
          <w:color w:val="000000" w:themeColor="text1"/>
          <w:kern w:val="0"/>
          <w:lang w:eastAsia="ar-SA" w:bidi="ar-SA"/>
        </w:rPr>
        <w:t xml:space="preserve">Подготовка материалов к работе. Экономное расходование материалов. Выбор и замена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>
        <w:rPr>
          <w:rFonts w:eastAsia="Times New Roman"/>
          <w:color w:val="000000" w:themeColor="text1"/>
          <w:kern w:val="0"/>
          <w:lang w:eastAsia="ar-SA" w:bidi="ar-SA"/>
        </w:rPr>
        <w:t xml:space="preserve">Инструменты и приспособления для обработки материалов (знание названий используемых инструментов), выполнение приёмов их рационального и безопасного использования. </w:t>
      </w: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>
        <w:rPr>
          <w:rFonts w:eastAsia="Times New Roman"/>
          <w:color w:val="000000" w:themeColor="text1"/>
          <w:kern w:val="0"/>
          <w:lang w:eastAsia="ar-SA" w:bidi="ar-SA"/>
        </w:rPr>
        <w:t xml:space="preserve">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>
        <w:rPr>
          <w:rFonts w:eastAsia="Times New Roman"/>
          <w:color w:val="000000" w:themeColor="text1"/>
          <w:kern w:val="0"/>
          <w:lang w:eastAsia="ar-SA" w:bidi="ar-SA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</w:t>
      </w:r>
      <w:proofErr w:type="gramEnd"/>
      <w:r>
        <w:rPr>
          <w:rFonts w:eastAsia="Times New Roman"/>
          <w:color w:val="000000" w:themeColor="text1"/>
          <w:kern w:val="0"/>
          <w:lang w:eastAsia="ar-SA" w:bidi="ar-SA"/>
        </w:rPr>
        <w:t xml:space="preserve"> Грамотное заполнение технологической карты. Выполнение отделки в соответствии с особенностями декоративных орнаментов разных народов России (растительный, геометрический и другой орнамент). </w:t>
      </w: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>
        <w:rPr>
          <w:rFonts w:eastAsia="Times New Roman"/>
          <w:color w:val="000000" w:themeColor="text1"/>
          <w:kern w:val="0"/>
          <w:lang w:eastAsia="ar-SA" w:bidi="ar-SA"/>
        </w:rPr>
        <w:t xml:space="preserve">Проведение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>
        <w:rPr>
          <w:rFonts w:eastAsia="Times New Roman"/>
          <w:color w:val="000000" w:themeColor="text1"/>
          <w:kern w:val="0"/>
          <w:lang w:eastAsia="ar-SA" w:bidi="ar-SA"/>
        </w:rPr>
        <w:t>Назначение линий чертежа (контур, линии надреза, сгиба, размерная, осевая, центровая, разрыва).</w:t>
      </w:r>
      <w:proofErr w:type="gramEnd"/>
      <w:r>
        <w:rPr>
          <w:rFonts w:eastAsia="Times New Roman"/>
          <w:color w:val="000000" w:themeColor="text1"/>
          <w:kern w:val="0"/>
          <w:lang w:eastAsia="ar-SA" w:bidi="ar-SA"/>
        </w:rPr>
        <w:t xml:space="preserve"> Чтение условных графических изображений.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5F25FD" w:rsidRDefault="005F25FD" w:rsidP="005F25FD">
      <w:pPr>
        <w:widowControl/>
        <w:ind w:firstLine="709"/>
        <w:jc w:val="both"/>
        <w:rPr>
          <w:rFonts w:eastAsia="Times New Roman"/>
          <w:b/>
          <w:color w:val="000000" w:themeColor="text1"/>
          <w:kern w:val="0"/>
          <w:lang w:eastAsia="ar-SA" w:bidi="ar-SA"/>
        </w:rPr>
      </w:pP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>
        <w:rPr>
          <w:rFonts w:eastAsia="Times New Roman"/>
          <w:color w:val="000000" w:themeColor="text1"/>
          <w:kern w:val="0"/>
          <w:lang w:eastAsia="ar-SA" w:bidi="ar-SA"/>
        </w:rPr>
        <w:t xml:space="preserve">3. Конструирование и моделирование </w:t>
      </w: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>
        <w:rPr>
          <w:rFonts w:eastAsia="Times New Roman"/>
          <w:color w:val="000000" w:themeColor="text1"/>
          <w:kern w:val="0"/>
          <w:lang w:eastAsia="ar-SA" w:bidi="ar-SA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>
        <w:rPr>
          <w:rFonts w:eastAsia="Times New Roman"/>
          <w:color w:val="000000" w:themeColor="text1"/>
          <w:kern w:val="0"/>
          <w:lang w:eastAsia="ar-SA" w:bidi="ar-SA"/>
        </w:rPr>
        <w:t xml:space="preserve"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 </w:t>
      </w: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>
        <w:rPr>
          <w:rFonts w:eastAsia="Times New Roman"/>
          <w:color w:val="000000" w:themeColor="text1"/>
          <w:kern w:val="0"/>
          <w:lang w:eastAsia="ar-SA" w:bidi="ar-SA"/>
        </w:rPr>
        <w:t xml:space="preserve">4. Практика работы на компьютере </w:t>
      </w: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r>
        <w:rPr>
          <w:rFonts w:eastAsia="Times New Roman"/>
          <w:color w:val="000000" w:themeColor="text1"/>
          <w:kern w:val="0"/>
          <w:lang w:eastAsia="ar-SA" w:bidi="ar-SA"/>
        </w:rPr>
        <w:t>Информация, её отбор, анализ и систематизация. Способы получения, хранения, переработки информации. 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информации: по ключевым словам, каталогам. Соблюдение безопасных приёмов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</w:t>
      </w:r>
      <w:proofErr w:type="gramStart"/>
      <w:r>
        <w:rPr>
          <w:rFonts w:eastAsia="Times New Roman"/>
          <w:color w:val="000000" w:themeColor="text1"/>
          <w:kern w:val="0"/>
          <w:lang w:eastAsia="ar-SA" w:bidi="ar-SA"/>
        </w:rPr>
        <w:t>СО</w:t>
      </w:r>
      <w:proofErr w:type="gramEnd"/>
      <w:r>
        <w:rPr>
          <w:rFonts w:eastAsia="Times New Roman"/>
          <w:color w:val="000000" w:themeColor="text1"/>
          <w:kern w:val="0"/>
          <w:lang w:eastAsia="ar-SA" w:bidi="ar-SA"/>
        </w:rPr>
        <w:t xml:space="preserve">). </w:t>
      </w:r>
    </w:p>
    <w:p w:rsidR="005F25FD" w:rsidRDefault="005F25FD" w:rsidP="005F25FD">
      <w:pPr>
        <w:widowControl/>
        <w:ind w:firstLine="709"/>
        <w:jc w:val="both"/>
        <w:rPr>
          <w:rFonts w:eastAsia="Times New Roman"/>
          <w:color w:val="000000" w:themeColor="text1"/>
          <w:kern w:val="0"/>
          <w:lang w:eastAsia="ar-SA" w:bidi="ar-SA"/>
        </w:rPr>
      </w:pPr>
      <w:proofErr w:type="gramStart"/>
      <w:r>
        <w:rPr>
          <w:rFonts w:eastAsia="Times New Roman"/>
          <w:color w:val="000000" w:themeColor="text1"/>
          <w:kern w:val="0"/>
          <w:lang w:eastAsia="ar-SA" w:bidi="ar-SA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>
        <w:rPr>
          <w:rFonts w:eastAsia="Times New Roman"/>
          <w:color w:val="000000" w:themeColor="text1"/>
          <w:kern w:val="0"/>
          <w:lang w:eastAsia="ar-SA" w:bidi="ar-SA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Wor</w:t>
      </w:r>
      <w:r>
        <w:rPr>
          <w:rFonts w:eastAsia="Times New Roman"/>
          <w:color w:val="000000" w:themeColor="text1"/>
          <w:kern w:val="0"/>
          <w:lang w:val="en-US" w:eastAsia="ar-SA" w:bidi="ar-SA"/>
        </w:rPr>
        <w:t>d</w:t>
      </w:r>
    </w:p>
    <w:p w:rsidR="005F25FD" w:rsidRDefault="005F25FD" w:rsidP="005F25FD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5F25FD" w:rsidRDefault="005F25FD" w:rsidP="005F25FD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</w:rPr>
      </w:pPr>
    </w:p>
    <w:p w:rsidR="005F25FD" w:rsidRDefault="005F25FD" w:rsidP="005F25FD">
      <w:pPr>
        <w:ind w:firstLine="709"/>
        <w:jc w:val="center"/>
        <w:rPr>
          <w:b/>
        </w:rPr>
      </w:pPr>
      <w:r>
        <w:rPr>
          <w:b/>
        </w:rPr>
        <w:lastRenderedPageBreak/>
        <w:t>ТЕМАТИЧЕСКОЕ ПЛАНИРОВАНИЕ</w:t>
      </w:r>
    </w:p>
    <w:p w:rsidR="005F25FD" w:rsidRDefault="005F25FD" w:rsidP="005F25FD">
      <w:pPr>
        <w:ind w:firstLine="709"/>
        <w:jc w:val="center"/>
        <w:rPr>
          <w:b/>
        </w:rPr>
      </w:pPr>
    </w:p>
    <w:tbl>
      <w:tblPr>
        <w:tblStyle w:val="a6"/>
        <w:tblW w:w="10605" w:type="dxa"/>
        <w:tblInd w:w="0" w:type="dxa"/>
        <w:tblLayout w:type="fixed"/>
        <w:tblLook w:val="04A0"/>
      </w:tblPr>
      <w:tblGrid>
        <w:gridCol w:w="534"/>
        <w:gridCol w:w="1418"/>
        <w:gridCol w:w="1277"/>
        <w:gridCol w:w="1277"/>
        <w:gridCol w:w="6099"/>
      </w:tblGrid>
      <w:tr w:rsidR="005F25FD" w:rsidTr="005F2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D" w:rsidRDefault="005F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D" w:rsidRDefault="005F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и количество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D" w:rsidRDefault="005F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D" w:rsidRDefault="005F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D" w:rsidRDefault="005F25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результаты обучения</w:t>
            </w:r>
          </w:p>
        </w:tc>
      </w:tr>
      <w:tr w:rsidR="005F25FD" w:rsidTr="005F2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D" w:rsidRDefault="005F2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D" w:rsidRDefault="005F25FD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Как работать с учебником – 1ч</w:t>
            </w:r>
          </w:p>
          <w:p w:rsidR="005F25FD" w:rsidRDefault="005F25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D" w:rsidRDefault="005F25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D" w:rsidRDefault="005F25FD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D" w:rsidRDefault="005F25FD">
            <w:pPr>
              <w:rPr>
                <w:rStyle w:val="FontStyle22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Предметные: </w:t>
            </w:r>
            <w:r>
              <w:rPr>
                <w:rStyle w:val="FontStyle22"/>
                <w:sz w:val="24"/>
                <w:szCs w:val="24"/>
              </w:rPr>
              <w:t>осознанно подбирать доступные в обработке материалы для изделий по декоративно-художественным и кон</w:t>
            </w:r>
            <w:r>
              <w:rPr>
                <w:rStyle w:val="FontStyle22"/>
                <w:sz w:val="24"/>
                <w:szCs w:val="24"/>
              </w:rPr>
              <w:softHyphen/>
              <w:t>структивным свойствам на основе полученных представ</w:t>
            </w:r>
            <w:r>
              <w:rPr>
                <w:rStyle w:val="FontStyle22"/>
                <w:sz w:val="24"/>
                <w:szCs w:val="24"/>
              </w:rPr>
              <w:softHyphen/>
              <w:t>лений о многообразии материалов, их видах, свойствах, происхождении, практическом применении в жизни и в соответствии с поставленной задачей.</w:t>
            </w:r>
          </w:p>
          <w:p w:rsidR="005F25FD" w:rsidRDefault="005F25F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22"/>
                <w:color w:val="000000"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Метапредметные: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22"/>
                <w:sz w:val="24"/>
                <w:szCs w:val="24"/>
              </w:rPr>
              <w:t xml:space="preserve">удерживать цель в процессе </w:t>
            </w:r>
            <w:proofErr w:type="gramStart"/>
            <w:r>
              <w:rPr>
                <w:rStyle w:val="FontStyle22"/>
                <w:sz w:val="24"/>
                <w:szCs w:val="24"/>
              </w:rPr>
              <w:t>трудовой</w:t>
            </w:r>
            <w:proofErr w:type="gramEnd"/>
            <w:r>
              <w:rPr>
                <w:rStyle w:val="FontStyle22"/>
                <w:sz w:val="24"/>
                <w:szCs w:val="24"/>
              </w:rPr>
              <w:t>, декоративно-ху</w:t>
            </w:r>
            <w:r>
              <w:rPr>
                <w:rStyle w:val="FontStyle22"/>
                <w:sz w:val="24"/>
                <w:szCs w:val="24"/>
              </w:rPr>
              <w:softHyphen/>
              <w:t>дожественной деятельности;</w:t>
            </w:r>
          </w:p>
          <w:p w:rsidR="005F25FD" w:rsidRDefault="005F25FD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384"/>
              </w:tabs>
              <w:spacing w:line="240" w:lineRule="auto"/>
              <w:ind w:right="5" w:hanging="384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действовать самостоятельно по инструкции, учитывать ориентиры, данные учителем, при освоении нового учеб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ного материала; использовать изученные правила безопасности, способы действий, пошаговые разъяснения, навыки, свойства материалов при выполнении учебных заданий и </w:t>
            </w:r>
            <w:proofErr w:type="gramStart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твор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ческой деятельности.</w:t>
            </w:r>
          </w:p>
          <w:p w:rsidR="005F25FD" w:rsidRDefault="005F25F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22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Личностные: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22"/>
                <w:sz w:val="24"/>
                <w:szCs w:val="24"/>
              </w:rPr>
              <w:t>осознание созидательного и нравственного значения тру</w:t>
            </w:r>
            <w:r>
              <w:rPr>
                <w:rStyle w:val="FontStyle22"/>
                <w:sz w:val="24"/>
                <w:szCs w:val="24"/>
              </w:rPr>
              <w:softHyphen/>
              <w:t>да в жизни человека и общества; положительная мотивация и познавательный интерес к созданию личностно и общественно значимых объектов</w:t>
            </w:r>
          </w:p>
          <w:p w:rsidR="005F25FD" w:rsidRDefault="005F25FD">
            <w:pPr>
              <w:pStyle w:val="Style6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труда.</w:t>
            </w:r>
          </w:p>
        </w:tc>
      </w:tr>
      <w:tr w:rsidR="005F25FD" w:rsidTr="005F2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D" w:rsidRDefault="005F2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D" w:rsidRDefault="005F25FD">
            <w:pPr>
              <w:widowControl/>
              <w:suppressAutoHyphens w:val="0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«Человек и земля» – 21 ч</w:t>
            </w:r>
          </w:p>
          <w:p w:rsidR="005F25FD" w:rsidRDefault="005F25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D" w:rsidRDefault="005F25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D" w:rsidRDefault="005F25FD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D" w:rsidRDefault="005F25F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22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Предметные: </w:t>
            </w:r>
            <w:r>
              <w:rPr>
                <w:rStyle w:val="FontStyle22"/>
                <w:sz w:val="24"/>
                <w:szCs w:val="24"/>
              </w:rPr>
              <w:t>отбирать и выполнять в зависимости от свойств освоен</w:t>
            </w:r>
            <w:r>
              <w:rPr>
                <w:rStyle w:val="FontStyle22"/>
                <w:sz w:val="24"/>
                <w:szCs w:val="24"/>
              </w:rPr>
              <w:softHyphen/>
              <w:t>ных материалов оптимальные и доступные технологи</w:t>
            </w:r>
            <w:r>
              <w:rPr>
                <w:rStyle w:val="FontStyle22"/>
                <w:sz w:val="24"/>
                <w:szCs w:val="24"/>
              </w:rPr>
              <w:softHyphen/>
              <w:t>ческие приёмы их ручной обработки при разметке дета</w:t>
            </w:r>
            <w:r>
              <w:rPr>
                <w:rStyle w:val="FontStyle22"/>
                <w:sz w:val="24"/>
                <w:szCs w:val="24"/>
              </w:rPr>
              <w:softHyphen/>
              <w:t>лей, их выделении из заготовки, формообразовании, сборке и отделке изделия; экономно расходовать используемые материалы.</w:t>
            </w:r>
          </w:p>
          <w:p w:rsidR="005F25FD" w:rsidRDefault="005F25F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22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Метапредметные: </w:t>
            </w:r>
            <w:r>
              <w:rPr>
                <w:rStyle w:val="FontStyle22"/>
                <w:sz w:val="24"/>
                <w:szCs w:val="24"/>
              </w:rPr>
              <w:t>самостоятельно планировать действия, необходимые для изготовления поделки;</w:t>
            </w:r>
          </w:p>
          <w:p w:rsidR="005F25FD" w:rsidRDefault="005F25FD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384"/>
              </w:tabs>
              <w:spacing w:line="240" w:lineRule="auto"/>
              <w:ind w:right="10" w:hanging="384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участвовать (находить своё место, определять задачи) в коллективной и групповой творческой работе;</w:t>
            </w:r>
          </w:p>
          <w:p w:rsidR="005F25FD" w:rsidRDefault="005F25FD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384"/>
              </w:tabs>
              <w:spacing w:line="240" w:lineRule="auto"/>
              <w:ind w:right="14" w:hanging="384"/>
              <w:jc w:val="left"/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распределять обязанности и общий объём работ в выпол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нении коллективных поделок.</w:t>
            </w:r>
          </w:p>
          <w:p w:rsidR="005F25FD" w:rsidRDefault="005F25FD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384"/>
              </w:tabs>
              <w:spacing w:before="10" w:line="240" w:lineRule="auto"/>
              <w:ind w:hanging="384"/>
              <w:jc w:val="left"/>
              <w:rPr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Личностные:</w:t>
            </w:r>
            <w:r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представления о мире профессий и важности правильно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го выбора профессии, о материальной культуре как про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дукте предметно-преобразующей деятельности челове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ка, о роли ручного труда в жизни человека;</w:t>
            </w:r>
            <w:r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уважительное отношение к труду людей и людям труда, к традициям своего народа.</w:t>
            </w:r>
          </w:p>
        </w:tc>
      </w:tr>
      <w:tr w:rsidR="005F25FD" w:rsidTr="005F2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D" w:rsidRDefault="005F2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D" w:rsidRDefault="005F25F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«Человек и вода» – 3ч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D" w:rsidRDefault="005F25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D" w:rsidRDefault="005F25FD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D" w:rsidRDefault="005F25FD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384"/>
              </w:tabs>
              <w:spacing w:line="240" w:lineRule="auto"/>
              <w:ind w:right="10" w:hanging="384"/>
              <w:jc w:val="left"/>
              <w:rPr>
                <w:rStyle w:val="FontStyle22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Предметные: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соблюдать безопасные приёмы труда, в том числе с руч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ными инструментами: чертёжными (линейка, угольник, циркуль), режущими (ножницы) и колющими (швейная игла, шило); изготавливать изделия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из доступных материалов по об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разцу, рисунку, схеме, чертежу, развёртке; соблюдать последовательность технологических опера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ций при изготовлении и сборке изделия.</w:t>
            </w:r>
            <w:proofErr w:type="gramEnd"/>
          </w:p>
          <w:p w:rsidR="005F25FD" w:rsidRDefault="005F25FD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Метапредметные: </w:t>
            </w:r>
            <w:r>
              <w:rPr>
                <w:rStyle w:val="FontStyle22"/>
                <w:sz w:val="24"/>
                <w:szCs w:val="24"/>
              </w:rPr>
              <w:t>вносить необходимые коррективы в собственные дейс</w:t>
            </w:r>
            <w:r>
              <w:rPr>
                <w:rStyle w:val="FontStyle22"/>
                <w:sz w:val="24"/>
                <w:szCs w:val="24"/>
              </w:rPr>
              <w:softHyphen/>
              <w:t>твия по итогам самооценки; сопоставлять результаты собственной деятельности с оценкой её товарищами, учителем; адекватно воспринимать аргументированную критику ошибок и учитывать её при дальнейшей работе над по</w:t>
            </w:r>
            <w:r>
              <w:rPr>
                <w:rStyle w:val="FontStyle22"/>
                <w:sz w:val="24"/>
                <w:szCs w:val="24"/>
              </w:rPr>
              <w:softHyphen/>
              <w:t>делками.</w:t>
            </w:r>
          </w:p>
          <w:p w:rsidR="005F25FD" w:rsidRDefault="005F25F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Личностные: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22"/>
                <w:sz w:val="24"/>
                <w:szCs w:val="24"/>
              </w:rPr>
              <w:t>мотивация к самообслуживанию в школе, дома, элемен</w:t>
            </w:r>
            <w:r>
              <w:rPr>
                <w:rStyle w:val="FontStyle22"/>
                <w:sz w:val="24"/>
                <w:szCs w:val="24"/>
              </w:rPr>
              <w:softHyphen/>
              <w:t>тарному уходу за одеждой и обувью, к оказанию помощи младшим и старшим, доступной помощи по хозяйству в семье. Понимание культурно-исторической ценности традиций, отражённых в предметном мире.</w:t>
            </w:r>
          </w:p>
        </w:tc>
      </w:tr>
      <w:tr w:rsidR="005F25FD" w:rsidTr="005F2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D" w:rsidRDefault="005F2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D" w:rsidRDefault="005F25FD">
            <w:pPr>
              <w:widowControl/>
              <w:suppressAutoHyphens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«Человек и воздух» – 3ч</w:t>
            </w:r>
          </w:p>
          <w:p w:rsidR="005F25FD" w:rsidRDefault="005F25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D" w:rsidRDefault="005F25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D" w:rsidRDefault="005F25FD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D" w:rsidRDefault="005F25FD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384"/>
              </w:tabs>
              <w:spacing w:line="240" w:lineRule="auto"/>
              <w:ind w:right="14" w:hanging="384"/>
              <w:jc w:val="left"/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Предметные:</w:t>
            </w:r>
            <w:r>
              <w:rPr>
                <w:rStyle w:val="FontStyle22"/>
                <w:rFonts w:eastAsia="Andale Sans UI"/>
                <w:lang w:eastAsia="en-US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создавать модели несложных объектов из различных ма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териалов;</w:t>
            </w:r>
            <w:r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декоративное оформление и отделку изде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лий;</w:t>
            </w:r>
            <w:r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анализировать устройство изделия: выделять детали, их форму, определять взаимное расположение, виды соеди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нения деталей.</w:t>
            </w:r>
          </w:p>
          <w:p w:rsidR="005F25FD" w:rsidRDefault="005F25FD">
            <w:pPr>
              <w:shd w:val="clear" w:color="auto" w:fill="FFFFFF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sz w:val="24"/>
                <w:szCs w:val="24"/>
              </w:rPr>
              <w:t xml:space="preserve">Метапредметные: </w:t>
            </w:r>
            <w:r>
              <w:rPr>
                <w:rStyle w:val="FontStyle22"/>
                <w:sz w:val="24"/>
                <w:szCs w:val="24"/>
              </w:rPr>
              <w:t>прогнозировать конечный практический результат и са</w:t>
            </w:r>
            <w:r>
              <w:rPr>
                <w:rStyle w:val="FontStyle22"/>
                <w:sz w:val="24"/>
                <w:szCs w:val="24"/>
              </w:rPr>
              <w:softHyphen/>
              <w:t>мостоятельно комбинировать художественные техноло</w:t>
            </w:r>
            <w:r>
              <w:rPr>
                <w:rStyle w:val="FontStyle22"/>
                <w:sz w:val="24"/>
                <w:szCs w:val="24"/>
              </w:rPr>
              <w:softHyphen/>
              <w:t>гии в соответствии с конструктивной и декоративно-ху</w:t>
            </w:r>
            <w:r>
              <w:rPr>
                <w:rStyle w:val="FontStyle22"/>
                <w:sz w:val="24"/>
                <w:szCs w:val="24"/>
              </w:rPr>
              <w:softHyphen/>
              <w:t>дожественной задачей; организовывать коллективную и групповую творческую работу, элементарные доступные проекты.</w:t>
            </w:r>
          </w:p>
          <w:p w:rsidR="005F25FD" w:rsidRDefault="005F25F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Личностные: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22"/>
                <w:sz w:val="24"/>
                <w:szCs w:val="24"/>
              </w:rPr>
              <w:t>мотивация на творческую самореализацию при оформле</w:t>
            </w:r>
            <w:r>
              <w:rPr>
                <w:rStyle w:val="FontStyle22"/>
                <w:sz w:val="24"/>
                <w:szCs w:val="24"/>
              </w:rPr>
              <w:softHyphen/>
              <w:t>нии своего дома и классной комнаты, при изготовлении подарков близким и друзьям, игрушечных моделей, ху</w:t>
            </w:r>
            <w:r>
              <w:rPr>
                <w:rStyle w:val="FontStyle22"/>
                <w:sz w:val="24"/>
                <w:szCs w:val="24"/>
              </w:rPr>
              <w:softHyphen/>
              <w:t>дожественно-декоративных и других изделий.</w:t>
            </w:r>
          </w:p>
        </w:tc>
      </w:tr>
      <w:tr w:rsidR="005F25FD" w:rsidTr="005F2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D" w:rsidRDefault="005F25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D" w:rsidRDefault="005F25FD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«Человек и информация» - 6 ч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D" w:rsidRDefault="005F25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D" w:rsidRDefault="005F25FD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D" w:rsidRDefault="005F25FD">
            <w:pPr>
              <w:pStyle w:val="Style3"/>
              <w:widowControl/>
              <w:numPr>
                <w:ilvl w:val="0"/>
                <w:numId w:val="5"/>
              </w:numPr>
              <w:tabs>
                <w:tab w:val="left" w:pos="384"/>
              </w:tabs>
              <w:spacing w:line="240" w:lineRule="auto"/>
              <w:ind w:right="14" w:hanging="384"/>
              <w:jc w:val="left"/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Предметные:</w:t>
            </w:r>
            <w:r>
              <w:rPr>
                <w:rStyle w:val="FontStyle22"/>
                <w:rFonts w:eastAsia="Andale Sans UI"/>
                <w:lang w:eastAsia="en-US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решать простейшие задачи конструктивного характера по изменению вида и способа соединения деталей: на до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страивание, придание новых свойств конструкции, а также другие доступные и сходные по сложности задачи; пришивать пуговицы, выполнять разные виды швов;</w:t>
            </w:r>
            <w:r>
              <w:rPr>
                <w:rStyle w:val="FontStyle22"/>
                <w:rFonts w:ascii="Times New Roman" w:eastAsia="Andale Sans U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пользоваться персональным компьютером для воспроиз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ведения и поиска необходимой информации в ресурсе компьютера, для решения доступных конструкторско-технологических задач.</w:t>
            </w:r>
            <w:proofErr w:type="gramEnd"/>
          </w:p>
          <w:p w:rsidR="005F25FD" w:rsidRDefault="005F25FD">
            <w:pPr>
              <w:shd w:val="clear" w:color="auto" w:fill="FFFFFF"/>
              <w:autoSpaceDE w:val="0"/>
              <w:autoSpaceDN w:val="0"/>
              <w:adjustRightInd w:val="0"/>
              <w:rPr>
                <w:rStyle w:val="FontStyle22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Метапредметные: </w:t>
            </w:r>
            <w:r>
              <w:rPr>
                <w:rStyle w:val="FontStyle22"/>
                <w:sz w:val="24"/>
                <w:szCs w:val="24"/>
              </w:rPr>
              <w:t>соотносить развёртку заданной конструкции с рисун</w:t>
            </w:r>
            <w:r>
              <w:rPr>
                <w:rStyle w:val="FontStyle22"/>
                <w:sz w:val="24"/>
                <w:szCs w:val="24"/>
              </w:rPr>
              <w:softHyphen/>
              <w:t>ком, простейшим чертежом или эскизом; конструировать из разных материалов в соответствии с доступными заданными условиями;</w:t>
            </w:r>
          </w:p>
          <w:p w:rsidR="005F25FD" w:rsidRDefault="005F25FD">
            <w:pPr>
              <w:pStyle w:val="Style3"/>
              <w:widowControl/>
              <w:numPr>
                <w:ilvl w:val="0"/>
                <w:numId w:val="6"/>
              </w:numPr>
              <w:tabs>
                <w:tab w:val="left" w:pos="336"/>
              </w:tabs>
              <w:spacing w:line="240" w:lineRule="auto"/>
              <w:ind w:hanging="384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осуществлять поиск необходимой информации на персо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 xml:space="preserve">нальном компьютере для решения доступных </w:t>
            </w:r>
            <w:r>
              <w:rPr>
                <w:rStyle w:val="FontStyle22"/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конструкторско-технологических задач.</w:t>
            </w:r>
          </w:p>
          <w:p w:rsidR="005F25FD" w:rsidRDefault="005F25F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Личностные: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Style w:val="FontStyle22"/>
                <w:sz w:val="24"/>
                <w:szCs w:val="24"/>
              </w:rPr>
              <w:t>чувство ответственности за выполнение своей части рабо</w:t>
            </w:r>
            <w:r>
              <w:rPr>
                <w:rStyle w:val="FontStyle22"/>
                <w:sz w:val="24"/>
                <w:szCs w:val="24"/>
              </w:rPr>
              <w:softHyphen/>
              <w:t>ты при работе в группе (в ходе проектной деятельности); устойчивая учебно-познавательная мотивация учения; понимание причин успеха в деятельности, способность к самооценке.</w:t>
            </w:r>
          </w:p>
        </w:tc>
      </w:tr>
      <w:tr w:rsidR="005F25FD" w:rsidTr="005F25F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D" w:rsidRDefault="005F25F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5FD" w:rsidRDefault="005F25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 34 часа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D" w:rsidRDefault="005F25F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D" w:rsidRDefault="005F25FD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5FD" w:rsidRDefault="005F25FD">
            <w:pPr>
              <w:rPr>
                <w:sz w:val="24"/>
                <w:szCs w:val="24"/>
              </w:rPr>
            </w:pPr>
          </w:p>
        </w:tc>
      </w:tr>
    </w:tbl>
    <w:p w:rsidR="001506FA" w:rsidRDefault="001506FA"/>
    <w:sectPr w:rsidR="001506FA" w:rsidSect="005F25F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5FD" w:rsidRDefault="005F25FD" w:rsidP="005F25FD">
      <w:r>
        <w:separator/>
      </w:r>
    </w:p>
  </w:endnote>
  <w:endnote w:type="continuationSeparator" w:id="0">
    <w:p w:rsidR="005F25FD" w:rsidRDefault="005F25FD" w:rsidP="005F2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316609"/>
      <w:docPartObj>
        <w:docPartGallery w:val="Page Numbers (Bottom of Page)"/>
        <w:docPartUnique/>
      </w:docPartObj>
    </w:sdtPr>
    <w:sdtContent>
      <w:p w:rsidR="005F25FD" w:rsidRDefault="005F25FD">
        <w:pPr>
          <w:pStyle w:val="a9"/>
          <w:jc w:val="center"/>
        </w:pPr>
        <w:fldSimple w:instr=" PAGE   \* MERGEFORMAT ">
          <w:r>
            <w:rPr>
              <w:noProof/>
            </w:rPr>
            <w:t>13</w:t>
          </w:r>
        </w:fldSimple>
      </w:p>
    </w:sdtContent>
  </w:sdt>
  <w:p w:rsidR="005F25FD" w:rsidRDefault="005F25F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5FD" w:rsidRDefault="005F25FD" w:rsidP="005F25FD">
      <w:r>
        <w:separator/>
      </w:r>
    </w:p>
  </w:footnote>
  <w:footnote w:type="continuationSeparator" w:id="0">
    <w:p w:rsidR="005F25FD" w:rsidRDefault="005F25FD" w:rsidP="005F25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52BD2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BC35D3"/>
    <w:multiLevelType w:val="hybridMultilevel"/>
    <w:tmpl w:val="E32A5AD0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86263F"/>
    <w:multiLevelType w:val="hybridMultilevel"/>
    <w:tmpl w:val="14C8BC96"/>
    <w:lvl w:ilvl="0" w:tplc="04190001">
      <w:start w:val="1"/>
      <w:numFmt w:val="bullet"/>
      <w:lvlText w:val=""/>
      <w:lvlJc w:val="left"/>
      <w:pPr>
        <w:tabs>
          <w:tab w:val="num" w:pos="856"/>
        </w:tabs>
        <w:ind w:left="8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EC1E38"/>
    <w:multiLevelType w:val="hybridMultilevel"/>
    <w:tmpl w:val="E6329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384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336"/>
        <w:lvlJc w:val="left"/>
        <w:pPr>
          <w:ind w:left="0" w:firstLine="0"/>
        </w:pPr>
        <w:rPr>
          <w:rFonts w:ascii="Century Schoolbook" w:hAnsi="Century Schoolbook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25FD"/>
    <w:rsid w:val="001506FA"/>
    <w:rsid w:val="005F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F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25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2">
    <w:name w:val="Стандартный HTML Знак2"/>
    <w:aliases w:val="Стандартный HTML Знак1 Знак,Стандартный HTML Знак Знак Знак,Знак2 Знак Знак Знак,Знак2 Знак1 Знак,Знак2 Знак Знак1,Знак2 Знак2"/>
    <w:link w:val="HTML"/>
    <w:semiHidden/>
    <w:locked/>
    <w:rsid w:val="005F25FD"/>
    <w:rPr>
      <w:rFonts w:ascii="Courier New" w:eastAsia="Times New Roman" w:hAnsi="Courier New" w:cs="Times New Roman"/>
      <w:sz w:val="24"/>
      <w:szCs w:val="24"/>
      <w:lang w:eastAsia="ru-RU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"/>
    <w:basedOn w:val="a"/>
    <w:link w:val="HTML2"/>
    <w:semiHidden/>
    <w:unhideWhenUsed/>
    <w:rsid w:val="005F25FD"/>
    <w:pPr>
      <w:widowControl/>
      <w:suppressAutoHyphens w:val="0"/>
    </w:pPr>
    <w:rPr>
      <w:rFonts w:ascii="Courier New" w:eastAsia="Times New Roman" w:hAnsi="Courier New"/>
      <w:kern w:val="0"/>
      <w:lang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25FD"/>
    <w:rPr>
      <w:rFonts w:ascii="Consolas" w:eastAsia="Andale Sans UI" w:hAnsi="Consolas" w:cs="Consolas"/>
      <w:kern w:val="2"/>
      <w:sz w:val="20"/>
      <w:szCs w:val="20"/>
      <w:lang w:eastAsia="fa-IR" w:bidi="fa-IR"/>
    </w:rPr>
  </w:style>
  <w:style w:type="paragraph" w:styleId="a3">
    <w:name w:val="Body Text Indent"/>
    <w:basedOn w:val="a"/>
    <w:link w:val="a4"/>
    <w:semiHidden/>
    <w:unhideWhenUsed/>
    <w:rsid w:val="005F25FD"/>
    <w:pPr>
      <w:widowControl/>
      <w:suppressAutoHyphens w:val="0"/>
      <w:spacing w:after="120"/>
      <w:ind w:left="283"/>
    </w:pPr>
    <w:rPr>
      <w:rFonts w:eastAsia="Times New Roman"/>
      <w:kern w:val="0"/>
      <w:lang w:eastAsia="ru-RU" w:bidi="ar-SA"/>
    </w:rPr>
  </w:style>
  <w:style w:type="character" w:customStyle="1" w:styleId="a4">
    <w:name w:val="Основной текст с отступом Знак"/>
    <w:basedOn w:val="a0"/>
    <w:link w:val="a3"/>
    <w:semiHidden/>
    <w:rsid w:val="005F2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F25F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Обычный1"/>
    <w:rsid w:val="005F25FD"/>
    <w:pPr>
      <w:spacing w:after="0"/>
    </w:pPr>
    <w:rPr>
      <w:rFonts w:ascii="Arial" w:eastAsia="Arial" w:hAnsi="Arial" w:cs="Arial"/>
      <w:color w:val="000000"/>
      <w:lang w:eastAsia="ru-RU"/>
    </w:rPr>
  </w:style>
  <w:style w:type="paragraph" w:customStyle="1" w:styleId="4">
    <w:name w:val="Заголовок4"/>
    <w:basedOn w:val="3"/>
    <w:next w:val="a"/>
    <w:autoRedefine/>
    <w:rsid w:val="005F25FD"/>
    <w:pPr>
      <w:keepLines w:val="0"/>
      <w:widowControl/>
      <w:suppressAutoHyphens w:val="0"/>
      <w:spacing w:before="0"/>
      <w:ind w:firstLine="709"/>
    </w:pPr>
    <w:rPr>
      <w:rFonts w:ascii="Times New Roman" w:eastAsia="MS Mincho" w:hAnsi="Times New Roman" w:cs="Times New Roman"/>
      <w:b w:val="0"/>
      <w:color w:val="auto"/>
      <w:spacing w:val="-4"/>
      <w:kern w:val="0"/>
      <w:lang w:eastAsia="ru-RU" w:bidi="ar-SA"/>
    </w:rPr>
  </w:style>
  <w:style w:type="paragraph" w:customStyle="1" w:styleId="Style3">
    <w:name w:val="Style3"/>
    <w:basedOn w:val="a"/>
    <w:uiPriority w:val="99"/>
    <w:rsid w:val="005F25FD"/>
    <w:pPr>
      <w:suppressAutoHyphens w:val="0"/>
      <w:autoSpaceDE w:val="0"/>
      <w:autoSpaceDN w:val="0"/>
      <w:adjustRightInd w:val="0"/>
      <w:spacing w:line="336" w:lineRule="exact"/>
      <w:ind w:hanging="384"/>
      <w:jc w:val="both"/>
    </w:pPr>
    <w:rPr>
      <w:rFonts w:ascii="Segoe UI" w:eastAsia="Times New Roman" w:hAnsi="Segoe UI" w:cs="Segoe UI"/>
      <w:kern w:val="0"/>
      <w:lang w:eastAsia="ru-RU" w:bidi="ar-SA"/>
    </w:rPr>
  </w:style>
  <w:style w:type="paragraph" w:customStyle="1" w:styleId="Style6">
    <w:name w:val="Style6"/>
    <w:basedOn w:val="a"/>
    <w:uiPriority w:val="99"/>
    <w:rsid w:val="005F25FD"/>
    <w:pPr>
      <w:suppressAutoHyphens w:val="0"/>
      <w:autoSpaceDE w:val="0"/>
      <w:autoSpaceDN w:val="0"/>
      <w:adjustRightInd w:val="0"/>
      <w:spacing w:line="341" w:lineRule="exact"/>
      <w:jc w:val="both"/>
    </w:pPr>
    <w:rPr>
      <w:rFonts w:ascii="Segoe UI" w:eastAsia="Times New Roman" w:hAnsi="Segoe UI" w:cs="Segoe UI"/>
      <w:kern w:val="0"/>
      <w:lang w:eastAsia="ru-RU" w:bidi="ar-SA"/>
    </w:rPr>
  </w:style>
  <w:style w:type="character" w:customStyle="1" w:styleId="apple-converted-space">
    <w:name w:val="apple-converted-space"/>
    <w:basedOn w:val="a0"/>
    <w:rsid w:val="005F25FD"/>
  </w:style>
  <w:style w:type="character" w:customStyle="1" w:styleId="FontStyle22">
    <w:name w:val="Font Style22"/>
    <w:uiPriority w:val="99"/>
    <w:rsid w:val="005F25FD"/>
    <w:rPr>
      <w:rFonts w:ascii="Century Schoolbook" w:hAnsi="Century Schoolbook" w:cs="Century Schoolbook" w:hint="default"/>
      <w:sz w:val="28"/>
      <w:szCs w:val="28"/>
    </w:rPr>
  </w:style>
  <w:style w:type="table" w:styleId="a6">
    <w:name w:val="Table Grid"/>
    <w:basedOn w:val="a1"/>
    <w:uiPriority w:val="59"/>
    <w:rsid w:val="005F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F25FD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fa-IR" w:bidi="fa-IR"/>
    </w:rPr>
  </w:style>
  <w:style w:type="paragraph" w:styleId="a7">
    <w:name w:val="header"/>
    <w:basedOn w:val="a"/>
    <w:link w:val="a8"/>
    <w:uiPriority w:val="99"/>
    <w:semiHidden/>
    <w:unhideWhenUsed/>
    <w:rsid w:val="005F25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25FD"/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  <w:style w:type="paragraph" w:styleId="a9">
    <w:name w:val="footer"/>
    <w:basedOn w:val="a"/>
    <w:link w:val="aa"/>
    <w:uiPriority w:val="99"/>
    <w:unhideWhenUsed/>
    <w:rsid w:val="005F25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F25FD"/>
    <w:rPr>
      <w:rFonts w:ascii="Times New Roman" w:eastAsia="Andale Sans UI" w:hAnsi="Times New Roman" w:cs="Times New Roman"/>
      <w:kern w:val="2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5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5242</Words>
  <Characters>29885</Characters>
  <Application>Microsoft Office Word</Application>
  <DocSecurity>0</DocSecurity>
  <Lines>249</Lines>
  <Paragraphs>70</Paragraphs>
  <ScaleCrop>false</ScaleCrop>
  <Company/>
  <LinksUpToDate>false</LinksUpToDate>
  <CharactersWithSpaces>35057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pozdnyakova</dc:creator>
  <cp:keywords/>
  <dc:description/>
  <cp:lastModifiedBy>pozdnyakova</cp:lastModifiedBy>
  <cp:revision>2</cp:revision>
  <dcterms:created xsi:type="dcterms:W3CDTF">2016-10-20T12:06:00Z</dcterms:created>
  <dcterms:modified xsi:type="dcterms:W3CDTF">2016-10-20T12:06:00Z</dcterms:modified>
</cp:coreProperties>
</file>