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F" w:rsidRDefault="00666E6F" w:rsidP="00666E6F">
      <w:pPr>
        <w:jc w:val="center"/>
      </w:pPr>
      <w:r>
        <w:t>Государственное бюджетное общеобразовательное учреждение</w:t>
      </w:r>
    </w:p>
    <w:p w:rsidR="00666E6F" w:rsidRDefault="00666E6F" w:rsidP="00666E6F">
      <w:pPr>
        <w:jc w:val="center"/>
      </w:pPr>
      <w:r>
        <w:t>средняя общеобразовательная школа №247</w:t>
      </w:r>
    </w:p>
    <w:p w:rsidR="00666E6F" w:rsidRDefault="00666E6F" w:rsidP="00666E6F">
      <w:pPr>
        <w:jc w:val="center"/>
        <w:rPr>
          <w:sz w:val="22"/>
        </w:rPr>
      </w:pPr>
      <w:r>
        <w:t>Красносельского района Санкт-Петербурга</w:t>
      </w: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r>
        <w:t>Принята</w:t>
      </w:r>
      <w:proofErr w:type="gramStart"/>
      <w:r>
        <w:t xml:space="preserve">                                                             У</w:t>
      </w:r>
      <w:proofErr w:type="gramEnd"/>
      <w:r>
        <w:t>тверждаю</w:t>
      </w:r>
    </w:p>
    <w:p w:rsidR="00666E6F" w:rsidRDefault="00666E6F" w:rsidP="00666E6F">
      <w:r>
        <w:t xml:space="preserve">Педагогическим советом                                  Директор ГБОУ СОШ № 247 </w:t>
      </w:r>
    </w:p>
    <w:p w:rsidR="00666E6F" w:rsidRDefault="00666E6F" w:rsidP="00666E6F">
      <w:r>
        <w:t xml:space="preserve">ГБОУ  СОШ  №247                                          Санкт-Петербурга     </w:t>
      </w:r>
    </w:p>
    <w:p w:rsidR="00666E6F" w:rsidRDefault="00666E6F" w:rsidP="00666E6F">
      <w:r>
        <w:t xml:space="preserve">Санкт- Петербурга                                          </w:t>
      </w:r>
    </w:p>
    <w:p w:rsidR="00666E6F" w:rsidRDefault="00666E6F" w:rsidP="00666E6F">
      <w:r>
        <w:t>Протокол  №1  от      .08.2016г                         ________________ В.А.Кузьмин</w:t>
      </w:r>
    </w:p>
    <w:p w:rsidR="00666E6F" w:rsidRDefault="00666E6F" w:rsidP="00666E6F">
      <w:r>
        <w:t xml:space="preserve">                                                   </w:t>
      </w:r>
    </w:p>
    <w:p w:rsidR="00666E6F" w:rsidRDefault="00666E6F" w:rsidP="00666E6F">
      <w:r>
        <w:t xml:space="preserve">                                                                           Приказ № ___ от   ________2016г</w:t>
      </w:r>
    </w:p>
    <w:p w:rsidR="00666E6F" w:rsidRDefault="00666E6F" w:rsidP="00666E6F"/>
    <w:p w:rsidR="00666E6F" w:rsidRDefault="00666E6F" w:rsidP="00666E6F"/>
    <w:p w:rsidR="00666E6F" w:rsidRDefault="00666E6F" w:rsidP="00666E6F"/>
    <w:p w:rsidR="00666E6F" w:rsidRDefault="00666E6F" w:rsidP="00666E6F"/>
    <w:p w:rsidR="00666E6F" w:rsidRDefault="00666E6F" w:rsidP="00666E6F"/>
    <w:p w:rsidR="00666E6F" w:rsidRDefault="00666E6F" w:rsidP="00666E6F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 технологии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</w:p>
    <w:p w:rsidR="00666E6F" w:rsidRDefault="00666E6F" w:rsidP="00666E6F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2-А класса</w:t>
      </w:r>
    </w:p>
    <w:p w:rsidR="00666E6F" w:rsidRDefault="00666E6F" w:rsidP="00666E6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 учебный год</w:t>
      </w:r>
    </w:p>
    <w:p w:rsidR="00666E6F" w:rsidRDefault="00666E6F" w:rsidP="00666E6F">
      <w:pPr>
        <w:jc w:val="center"/>
        <w:rPr>
          <w:sz w:val="36"/>
          <w:szCs w:val="22"/>
        </w:rPr>
      </w:pPr>
    </w:p>
    <w:p w:rsidR="00666E6F" w:rsidRDefault="00666E6F" w:rsidP="00666E6F">
      <w:pPr>
        <w:jc w:val="center"/>
        <w:rPr>
          <w:sz w:val="36"/>
        </w:rPr>
      </w:pPr>
    </w:p>
    <w:p w:rsidR="00666E6F" w:rsidRDefault="00666E6F" w:rsidP="00666E6F">
      <w:pPr>
        <w:jc w:val="center"/>
        <w:rPr>
          <w:sz w:val="36"/>
        </w:rPr>
      </w:pPr>
    </w:p>
    <w:p w:rsidR="00666E6F" w:rsidRDefault="00666E6F" w:rsidP="00666E6F">
      <w:pPr>
        <w:jc w:val="center"/>
        <w:rPr>
          <w:sz w:val="36"/>
        </w:rPr>
      </w:pPr>
    </w:p>
    <w:p w:rsidR="00666E6F" w:rsidRDefault="00666E6F" w:rsidP="00666E6F">
      <w:pPr>
        <w:jc w:val="center"/>
        <w:rPr>
          <w:sz w:val="36"/>
        </w:rPr>
      </w:pPr>
    </w:p>
    <w:p w:rsidR="00666E6F" w:rsidRDefault="00666E6F" w:rsidP="00666E6F">
      <w:pPr>
        <w:rPr>
          <w:sz w:val="36"/>
        </w:rPr>
      </w:pPr>
    </w:p>
    <w:p w:rsidR="00666E6F" w:rsidRDefault="00666E6F" w:rsidP="00666E6F">
      <w:pPr>
        <w:rPr>
          <w:sz w:val="36"/>
        </w:rPr>
      </w:pPr>
    </w:p>
    <w:p w:rsidR="00666E6F" w:rsidRDefault="00666E6F" w:rsidP="00666E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666E6F" w:rsidRDefault="00666E6F" w:rsidP="00666E6F">
      <w:pPr>
        <w:rPr>
          <w:sz w:val="32"/>
          <w:szCs w:val="32"/>
        </w:rPr>
      </w:pPr>
    </w:p>
    <w:p w:rsidR="00666E6F" w:rsidRDefault="00666E6F" w:rsidP="00666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 Лебедева Елена Вадимовна</w:t>
      </w:r>
    </w:p>
    <w:p w:rsidR="00666E6F" w:rsidRDefault="00666E6F" w:rsidP="00666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 – Петербург</w:t>
      </w:r>
    </w:p>
    <w:p w:rsidR="00666E6F" w:rsidRDefault="00666E6F" w:rsidP="00666E6F">
      <w:pPr>
        <w:jc w:val="center"/>
        <w:rPr>
          <w:sz w:val="32"/>
          <w:szCs w:val="32"/>
        </w:rPr>
      </w:pPr>
      <w:r>
        <w:rPr>
          <w:sz w:val="32"/>
          <w:szCs w:val="32"/>
        </w:rPr>
        <w:t>2016г</w:t>
      </w: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</w:p>
    <w:p w:rsidR="00666E6F" w:rsidRDefault="00666E6F" w:rsidP="00666E6F">
      <w:pPr>
        <w:jc w:val="center"/>
      </w:pPr>
      <w:r>
        <w:lastRenderedPageBreak/>
        <w:t>Содержание</w:t>
      </w:r>
    </w:p>
    <w:p w:rsidR="00666E6F" w:rsidRPr="00015E00" w:rsidRDefault="00666E6F" w:rsidP="00666E6F">
      <w:pPr>
        <w:jc w:val="center"/>
      </w:pPr>
    </w:p>
    <w:p w:rsidR="00666E6F" w:rsidRDefault="00666E6F" w:rsidP="00666E6F">
      <w:pPr>
        <w:pStyle w:val="a5"/>
        <w:numPr>
          <w:ilvl w:val="0"/>
          <w:numId w:val="2"/>
        </w:numPr>
      </w:pPr>
      <w:r w:rsidRPr="009B4EF5">
        <w:t>Пояснительн</w:t>
      </w:r>
      <w:r>
        <w:t>ая записка</w:t>
      </w:r>
      <w:r w:rsidRPr="00E95513">
        <w:t xml:space="preserve"> </w:t>
      </w:r>
      <w:r>
        <w:t>………………………………………………2</w:t>
      </w:r>
    </w:p>
    <w:p w:rsidR="00666E6F" w:rsidRDefault="00666E6F" w:rsidP="00666E6F">
      <w:pPr>
        <w:pStyle w:val="a5"/>
      </w:pPr>
    </w:p>
    <w:p w:rsidR="00666E6F" w:rsidRDefault="00666E6F" w:rsidP="00666E6F">
      <w:pPr>
        <w:pStyle w:val="a5"/>
        <w:numPr>
          <w:ilvl w:val="0"/>
          <w:numId w:val="2"/>
        </w:numPr>
      </w:pPr>
      <w:r>
        <w:t xml:space="preserve">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изучения курса)…….2-4</w:t>
      </w:r>
    </w:p>
    <w:p w:rsidR="00666E6F" w:rsidRDefault="00666E6F" w:rsidP="00666E6F">
      <w:pPr>
        <w:pStyle w:val="a5"/>
      </w:pPr>
    </w:p>
    <w:p w:rsidR="00666E6F" w:rsidRDefault="00666E6F" w:rsidP="00666E6F">
      <w:pPr>
        <w:pStyle w:val="a5"/>
        <w:numPr>
          <w:ilvl w:val="0"/>
          <w:numId w:val="2"/>
        </w:numPr>
      </w:pPr>
      <w:r>
        <w:t>Содержание учебного курса………………………………………..4-6</w:t>
      </w:r>
    </w:p>
    <w:p w:rsidR="00666E6F" w:rsidRPr="009B4EF5" w:rsidRDefault="00666E6F" w:rsidP="00666E6F">
      <w:pPr>
        <w:pStyle w:val="a5"/>
      </w:pPr>
    </w:p>
    <w:p w:rsidR="00666E6F" w:rsidRDefault="00666E6F" w:rsidP="00666E6F">
      <w:pPr>
        <w:pStyle w:val="a5"/>
        <w:numPr>
          <w:ilvl w:val="0"/>
          <w:numId w:val="2"/>
        </w:numPr>
      </w:pPr>
      <w:r>
        <w:t>Тематическое планирование……………………………………….6-8</w:t>
      </w:r>
    </w:p>
    <w:p w:rsidR="00666E6F" w:rsidRDefault="00666E6F" w:rsidP="00666E6F"/>
    <w:p w:rsidR="00666E6F" w:rsidRPr="009B4EF5" w:rsidRDefault="00666E6F" w:rsidP="00666E6F"/>
    <w:p w:rsidR="00666E6F" w:rsidRPr="009B4EF5" w:rsidRDefault="00666E6F" w:rsidP="00666E6F"/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547C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6E6F" w:rsidRDefault="00666E6F" w:rsidP="00666E6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666E6F" w:rsidRPr="004E56D6" w:rsidRDefault="00A74F49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</w:t>
      </w:r>
      <w:r w:rsidR="00666E6F" w:rsidRPr="00F76DE0">
        <w:rPr>
          <w:rFonts w:ascii="Times New Roman" w:hAnsi="Times New Roman"/>
          <w:sz w:val="24"/>
          <w:szCs w:val="24"/>
        </w:rPr>
        <w:t xml:space="preserve">  разработана  на основе </w:t>
      </w:r>
      <w:r w:rsidR="00666E6F" w:rsidRPr="00F76DE0">
        <w:rPr>
          <w:rFonts w:ascii="Times New Roman" w:hAnsi="Times New Roman"/>
          <w:color w:val="333333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666E6F" w:rsidRPr="00F76DE0">
        <w:rPr>
          <w:rFonts w:ascii="Times New Roman" w:hAnsi="Times New Roman"/>
          <w:sz w:val="24"/>
          <w:szCs w:val="24"/>
        </w:rPr>
        <w:t xml:space="preserve">  второго  поколе</w:t>
      </w:r>
      <w:r w:rsidR="00666E6F">
        <w:rPr>
          <w:rFonts w:ascii="Times New Roman" w:hAnsi="Times New Roman"/>
          <w:sz w:val="24"/>
          <w:szCs w:val="24"/>
        </w:rPr>
        <w:t xml:space="preserve">ния, </w:t>
      </w:r>
      <w:r w:rsidR="00666E6F" w:rsidRPr="00F76DE0">
        <w:rPr>
          <w:rFonts w:ascii="Times New Roman" w:hAnsi="Times New Roman"/>
          <w:color w:val="333333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</w:t>
      </w:r>
      <w:r w:rsidR="00666E6F" w:rsidRPr="00F76DE0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начального общег</w:t>
      </w:r>
      <w:r w:rsidR="00666E6F">
        <w:rPr>
          <w:rFonts w:ascii="Times New Roman" w:hAnsi="Times New Roman"/>
          <w:sz w:val="24"/>
          <w:szCs w:val="24"/>
        </w:rPr>
        <w:t>о образования ГБОУСОШ № 247 Санкт-Петербурга, авторской программы «Технология</w:t>
      </w:r>
      <w:r w:rsidR="00666E6F" w:rsidRPr="00F76DE0">
        <w:rPr>
          <w:rFonts w:ascii="Times New Roman" w:hAnsi="Times New Roman"/>
          <w:sz w:val="24"/>
          <w:szCs w:val="24"/>
        </w:rPr>
        <w:t xml:space="preserve">» </w:t>
      </w:r>
      <w:r w:rsidR="00666E6F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666E6F">
        <w:rPr>
          <w:rFonts w:ascii="Times New Roman" w:hAnsi="Times New Roman"/>
          <w:sz w:val="24"/>
          <w:szCs w:val="24"/>
        </w:rPr>
        <w:t>Лутцевой</w:t>
      </w:r>
      <w:proofErr w:type="spellEnd"/>
      <w:r w:rsidR="00666E6F">
        <w:rPr>
          <w:rFonts w:ascii="Times New Roman" w:hAnsi="Times New Roman"/>
          <w:sz w:val="24"/>
          <w:szCs w:val="24"/>
        </w:rPr>
        <w:t>.</w:t>
      </w:r>
    </w:p>
    <w:p w:rsidR="00666E6F" w:rsidRPr="004E56D6" w:rsidRDefault="00666E6F" w:rsidP="00666E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5370">
        <w:rPr>
          <w:rFonts w:eastAsia="Calibri"/>
          <w:sz w:val="24"/>
          <w:szCs w:val="24"/>
          <w:lang w:eastAsia="en-US"/>
        </w:rPr>
        <w:t xml:space="preserve">Для реализации программы используется УМК «Начальная школа </w:t>
      </w:r>
      <w:r w:rsidRPr="008B5370">
        <w:rPr>
          <w:rFonts w:eastAsia="Calibri"/>
          <w:sz w:val="24"/>
          <w:szCs w:val="24"/>
          <w:lang w:val="en-US" w:eastAsia="en-US"/>
        </w:rPr>
        <w:t>XXI</w:t>
      </w:r>
      <w:r w:rsidRPr="008B5370">
        <w:rPr>
          <w:rFonts w:eastAsia="Calibri"/>
          <w:sz w:val="24"/>
          <w:szCs w:val="24"/>
          <w:lang w:eastAsia="en-US"/>
        </w:rPr>
        <w:t xml:space="preserve"> века».</w:t>
      </w:r>
    </w:p>
    <w:p w:rsidR="00666E6F" w:rsidRPr="004E56D6" w:rsidRDefault="00666E6F" w:rsidP="00666E6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8B5370">
        <w:rPr>
          <w:rFonts w:eastAsiaTheme="minorEastAsia"/>
          <w:sz w:val="24"/>
          <w:szCs w:val="24"/>
        </w:rPr>
        <w:t xml:space="preserve">В учебном плане ГБОУ СОШ № 247 Санкт-Петербурга на изучение </w:t>
      </w:r>
      <w:r>
        <w:rPr>
          <w:rFonts w:eastAsiaTheme="minorEastAsia"/>
          <w:sz w:val="24"/>
          <w:szCs w:val="24"/>
        </w:rPr>
        <w:t>предмета «Технология» во втором классе отводится 34 часа (1 час</w:t>
      </w:r>
      <w:r w:rsidRPr="008B5370">
        <w:rPr>
          <w:rFonts w:eastAsiaTheme="minorEastAsia"/>
          <w:sz w:val="24"/>
          <w:szCs w:val="24"/>
        </w:rPr>
        <w:t xml:space="preserve"> в неделю, 34 недели). Предмет «</w:t>
      </w:r>
      <w:r>
        <w:rPr>
          <w:rFonts w:eastAsiaTheme="minorEastAsia"/>
          <w:sz w:val="24"/>
          <w:szCs w:val="24"/>
        </w:rPr>
        <w:t>Технология</w:t>
      </w:r>
      <w:r w:rsidRPr="008B5370">
        <w:rPr>
          <w:rFonts w:eastAsiaTheme="minorEastAsia"/>
          <w:sz w:val="24"/>
          <w:szCs w:val="24"/>
        </w:rPr>
        <w:t>» относится к образовательной области «</w:t>
      </w:r>
      <w:r w:rsidRPr="004E56D6">
        <w:rPr>
          <w:rFonts w:eastAsiaTheme="minorEastAsia"/>
          <w:sz w:val="24"/>
          <w:szCs w:val="24"/>
        </w:rPr>
        <w:t>Технология».</w:t>
      </w:r>
    </w:p>
    <w:p w:rsidR="00666E6F" w:rsidRPr="00AB22C5" w:rsidRDefault="00666E6F" w:rsidP="00666E6F">
      <w:pPr>
        <w:pStyle w:val="a3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</w:p>
    <w:p w:rsidR="00666E6F" w:rsidRPr="007A5F2F" w:rsidRDefault="00666E6F" w:rsidP="00666E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9CE">
        <w:rPr>
          <w:rFonts w:ascii="Times New Roman" w:hAnsi="Times New Roman"/>
          <w:sz w:val="24"/>
          <w:szCs w:val="24"/>
        </w:rPr>
        <w:t>Необходимо обратить внимание на формирование коммуникативной компетенции учащихся, 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666E6F" w:rsidRPr="004E56D6" w:rsidRDefault="00666E6F" w:rsidP="00666E6F">
      <w:pPr>
        <w:pStyle w:val="a5"/>
        <w:rPr>
          <w:sz w:val="24"/>
        </w:rPr>
      </w:pPr>
      <w:r w:rsidRPr="004E56D6">
        <w:rPr>
          <w:sz w:val="24"/>
        </w:rPr>
        <w:t>Учебно-методическое и материально-техническое обеспечение</w:t>
      </w:r>
    </w:p>
    <w:p w:rsidR="00666E6F" w:rsidRPr="004E56D6" w:rsidRDefault="00666E6F" w:rsidP="00666E6F">
      <w:pPr>
        <w:jc w:val="center"/>
        <w:rPr>
          <w:sz w:val="24"/>
        </w:rPr>
      </w:pPr>
      <w:r w:rsidRPr="004E56D6">
        <w:rPr>
          <w:sz w:val="24"/>
        </w:rPr>
        <w:t>образовательного процесса</w:t>
      </w:r>
    </w:p>
    <w:p w:rsidR="00666E6F" w:rsidRPr="004E56D6" w:rsidRDefault="00666E6F" w:rsidP="00666E6F">
      <w:pPr>
        <w:rPr>
          <w:sz w:val="24"/>
          <w:lang w:val="en-US" w:eastAsia="en-US"/>
        </w:rPr>
      </w:pPr>
      <w:r w:rsidRPr="004E56D6">
        <w:rPr>
          <w:sz w:val="24"/>
          <w:lang w:eastAsia="en-US"/>
        </w:rPr>
        <w:t>Печатные средства обучения</w:t>
      </w:r>
    </w:p>
    <w:p w:rsidR="00666E6F" w:rsidRDefault="00666E6F" w:rsidP="00666E6F">
      <w:pPr>
        <w:pStyle w:val="a5"/>
        <w:numPr>
          <w:ilvl w:val="0"/>
          <w:numId w:val="5"/>
        </w:numPr>
        <w:rPr>
          <w:sz w:val="24"/>
          <w:lang w:eastAsia="en-US"/>
        </w:rPr>
      </w:pPr>
      <w:proofErr w:type="spellStart"/>
      <w:r w:rsidRPr="004E56D6">
        <w:rPr>
          <w:sz w:val="24"/>
          <w:lang w:eastAsia="en-US"/>
        </w:rPr>
        <w:t>Лутцева</w:t>
      </w:r>
      <w:proofErr w:type="spellEnd"/>
      <w:r w:rsidRPr="004E56D6">
        <w:rPr>
          <w:sz w:val="24"/>
          <w:lang w:eastAsia="en-US"/>
        </w:rPr>
        <w:t xml:space="preserve"> Е.А. Технология: программа: 1-4 классы. – М., </w:t>
      </w:r>
      <w:proofErr w:type="spellStart"/>
      <w:r w:rsidRPr="004E56D6">
        <w:rPr>
          <w:sz w:val="24"/>
          <w:lang w:eastAsia="en-US"/>
        </w:rPr>
        <w:t>Вентан</w:t>
      </w:r>
      <w:r>
        <w:rPr>
          <w:sz w:val="24"/>
          <w:lang w:eastAsia="en-US"/>
        </w:rPr>
        <w:t>а-Граф</w:t>
      </w:r>
      <w:proofErr w:type="spellEnd"/>
      <w:r>
        <w:rPr>
          <w:sz w:val="24"/>
          <w:lang w:eastAsia="en-US"/>
        </w:rPr>
        <w:t>, 2013</w:t>
      </w:r>
    </w:p>
    <w:p w:rsidR="00666E6F" w:rsidRDefault="00666E6F" w:rsidP="00666E6F">
      <w:pPr>
        <w:pStyle w:val="a5"/>
        <w:numPr>
          <w:ilvl w:val="0"/>
          <w:numId w:val="5"/>
        </w:numPr>
        <w:rPr>
          <w:sz w:val="24"/>
          <w:lang w:eastAsia="en-US"/>
        </w:rPr>
      </w:pPr>
      <w:proofErr w:type="spellStart"/>
      <w:r w:rsidRPr="00755B40">
        <w:rPr>
          <w:sz w:val="24"/>
          <w:lang w:eastAsia="en-US"/>
        </w:rPr>
        <w:t>Лутцева</w:t>
      </w:r>
      <w:proofErr w:type="spellEnd"/>
      <w:r w:rsidRPr="00755B40">
        <w:rPr>
          <w:sz w:val="24"/>
          <w:lang w:eastAsia="en-US"/>
        </w:rPr>
        <w:t xml:space="preserve"> Е.А.</w:t>
      </w:r>
      <w:r>
        <w:rPr>
          <w:sz w:val="24"/>
          <w:lang w:eastAsia="en-US"/>
        </w:rPr>
        <w:t xml:space="preserve"> Технология: учебник: 2 класс. – М., </w:t>
      </w:r>
      <w:proofErr w:type="spellStart"/>
      <w:r>
        <w:rPr>
          <w:sz w:val="24"/>
          <w:lang w:eastAsia="en-US"/>
        </w:rPr>
        <w:t>Вентана-Граф</w:t>
      </w:r>
      <w:proofErr w:type="spellEnd"/>
      <w:r>
        <w:rPr>
          <w:sz w:val="24"/>
          <w:lang w:eastAsia="en-US"/>
        </w:rPr>
        <w:t>, 2013</w:t>
      </w:r>
    </w:p>
    <w:p w:rsidR="00666E6F" w:rsidRDefault="00666E6F" w:rsidP="00666E6F">
      <w:pPr>
        <w:pStyle w:val="a5"/>
        <w:numPr>
          <w:ilvl w:val="0"/>
          <w:numId w:val="5"/>
        </w:numPr>
        <w:rPr>
          <w:sz w:val="24"/>
          <w:lang w:eastAsia="en-US"/>
        </w:rPr>
      </w:pPr>
      <w:proofErr w:type="spellStart"/>
      <w:r w:rsidRPr="00755B40">
        <w:rPr>
          <w:sz w:val="24"/>
          <w:lang w:eastAsia="en-US"/>
        </w:rPr>
        <w:t>Лутцева</w:t>
      </w:r>
      <w:proofErr w:type="spellEnd"/>
      <w:r w:rsidRPr="00755B40">
        <w:rPr>
          <w:sz w:val="24"/>
          <w:lang w:eastAsia="en-US"/>
        </w:rPr>
        <w:t xml:space="preserve"> Е.А.</w:t>
      </w:r>
      <w:r>
        <w:rPr>
          <w:sz w:val="24"/>
          <w:lang w:eastAsia="en-US"/>
        </w:rPr>
        <w:t xml:space="preserve"> Технология: рабочая тетрадь: 2 класс. – М., </w:t>
      </w:r>
      <w:proofErr w:type="spellStart"/>
      <w:r>
        <w:rPr>
          <w:sz w:val="24"/>
          <w:lang w:eastAsia="en-US"/>
        </w:rPr>
        <w:t>Вентана-Граф</w:t>
      </w:r>
      <w:proofErr w:type="spellEnd"/>
      <w:r>
        <w:rPr>
          <w:sz w:val="24"/>
          <w:lang w:eastAsia="en-US"/>
        </w:rPr>
        <w:t>, 2014</w:t>
      </w:r>
    </w:p>
    <w:p w:rsidR="00666E6F" w:rsidRPr="004E56D6" w:rsidRDefault="00666E6F" w:rsidP="00666E6F">
      <w:pPr>
        <w:pStyle w:val="a5"/>
        <w:numPr>
          <w:ilvl w:val="0"/>
          <w:numId w:val="5"/>
        </w:numPr>
        <w:rPr>
          <w:sz w:val="24"/>
          <w:lang w:eastAsia="en-US"/>
        </w:rPr>
      </w:pPr>
      <w:proofErr w:type="spellStart"/>
      <w:r w:rsidRPr="00755B40">
        <w:rPr>
          <w:sz w:val="24"/>
          <w:lang w:eastAsia="en-US"/>
        </w:rPr>
        <w:t>Лутцева</w:t>
      </w:r>
      <w:proofErr w:type="spellEnd"/>
      <w:r w:rsidRPr="00755B40">
        <w:rPr>
          <w:sz w:val="24"/>
          <w:lang w:eastAsia="en-US"/>
        </w:rPr>
        <w:t xml:space="preserve"> Е.А.</w:t>
      </w:r>
      <w:r>
        <w:rPr>
          <w:sz w:val="24"/>
          <w:lang w:eastAsia="en-US"/>
        </w:rPr>
        <w:t xml:space="preserve"> Технология: 2 класс: органайзер для учителя: сценарии уроков. – М., </w:t>
      </w:r>
      <w:proofErr w:type="spellStart"/>
      <w:r>
        <w:rPr>
          <w:sz w:val="24"/>
          <w:lang w:eastAsia="en-US"/>
        </w:rPr>
        <w:t>Вентана-Граф</w:t>
      </w:r>
      <w:proofErr w:type="spellEnd"/>
      <w:r>
        <w:rPr>
          <w:sz w:val="24"/>
          <w:lang w:eastAsia="en-US"/>
        </w:rPr>
        <w:t>, 2014</w:t>
      </w:r>
    </w:p>
    <w:p w:rsidR="00666E6F" w:rsidRPr="004E56D6" w:rsidRDefault="00666E6F" w:rsidP="00666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56D6">
        <w:rPr>
          <w:rFonts w:ascii="Times New Roman" w:hAnsi="Times New Roman"/>
          <w:sz w:val="24"/>
          <w:szCs w:val="24"/>
        </w:rPr>
        <w:t>Технические средства обучения и оборудование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</w:t>
      </w:r>
      <w:r w:rsidRPr="007675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проектор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Измерительные приборы: весы, часы.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инструменты: линейка, угольник, циркуль.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предметных картинок.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</w:r>
      <w:proofErr w:type="gramEnd"/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пособия и инструменты: ученическая линейка со шкалой от 0 до 30, чертежный угольник, циркуль.</w:t>
      </w:r>
    </w:p>
    <w:p w:rsidR="00666E6F" w:rsidRPr="004E56D6" w:rsidRDefault="00666E6F" w:rsidP="00666E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56D6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 обучения</w:t>
      </w:r>
    </w:p>
    <w:p w:rsidR="00666E6F" w:rsidRDefault="00666E6F" w:rsidP="00666E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Технология: тематическое планирование: 1-4 классы.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666E6F" w:rsidRPr="008B5370" w:rsidRDefault="00666E6F" w:rsidP="00666E6F">
      <w:pPr>
        <w:ind w:firstLine="708"/>
        <w:jc w:val="both"/>
        <w:rPr>
          <w:rFonts w:eastAsia="Calibri"/>
          <w:bCs/>
          <w:iCs/>
          <w:sz w:val="24"/>
          <w:lang w:eastAsia="en-US"/>
        </w:rPr>
      </w:pPr>
      <w:r w:rsidRPr="008B5370">
        <w:rPr>
          <w:rFonts w:eastAsia="Calibri"/>
          <w:bCs/>
          <w:iCs/>
          <w:sz w:val="24"/>
          <w:lang w:eastAsia="en-US"/>
        </w:rPr>
        <w:t>Основными формами текущего контроля  являются:  устный опро</w:t>
      </w:r>
      <w:r>
        <w:rPr>
          <w:rFonts w:eastAsia="Calibri"/>
          <w:bCs/>
          <w:iCs/>
          <w:sz w:val="24"/>
          <w:lang w:eastAsia="en-US"/>
        </w:rPr>
        <w:t>с, тестовые задания, творческие</w:t>
      </w:r>
      <w:r w:rsidRPr="008B5370">
        <w:rPr>
          <w:rFonts w:eastAsia="Calibri"/>
          <w:bCs/>
          <w:iCs/>
          <w:sz w:val="24"/>
          <w:lang w:eastAsia="en-US"/>
        </w:rPr>
        <w:t xml:space="preserve"> работы.</w:t>
      </w:r>
    </w:p>
    <w:p w:rsidR="00666E6F" w:rsidRPr="00843050" w:rsidRDefault="00666E6F" w:rsidP="00666E6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6E6F" w:rsidRPr="001868A8" w:rsidRDefault="00666E6F" w:rsidP="00666E6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и предметные результаты изучения курса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5547C0">
        <w:rPr>
          <w:b/>
          <w:bCs/>
          <w:i/>
          <w:iCs/>
          <w:color w:val="000000"/>
          <w:sz w:val="24"/>
          <w:szCs w:val="24"/>
        </w:rPr>
        <w:t xml:space="preserve">Личностные  результаты: 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547C0">
        <w:rPr>
          <w:color w:val="000000"/>
          <w:sz w:val="24"/>
          <w:szCs w:val="24"/>
        </w:rPr>
        <w:t>Создание условий для формирования следующих умений:</w:t>
      </w:r>
    </w:p>
    <w:p w:rsidR="00666E6F" w:rsidRPr="00971137" w:rsidRDefault="00666E6F" w:rsidP="00666E6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71137">
        <w:rPr>
          <w:color w:val="000000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66E6F" w:rsidRPr="00971137" w:rsidRDefault="00666E6F" w:rsidP="00666E6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71137">
        <w:rPr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666E6F" w:rsidRPr="00971137" w:rsidRDefault="00666E6F" w:rsidP="00666E6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71137">
        <w:rPr>
          <w:color w:val="000000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547C0">
        <w:rPr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547C0">
        <w:rPr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lastRenderedPageBreak/>
        <w:t>Регулятивные УУД: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учиться планировать практическую деятельность на уроке;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i/>
          <w:iCs/>
          <w:color w:val="000000"/>
          <w:sz w:val="24"/>
          <w:szCs w:val="24"/>
        </w:rPr>
        <w:t xml:space="preserve">под контролем учителя </w:t>
      </w:r>
      <w:r w:rsidRPr="008B5370">
        <w:rPr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66E6F" w:rsidRPr="008B5370" w:rsidRDefault="00666E6F" w:rsidP="00666E6F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определять в диалоге с учителем успешность выполнения своего задания.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t>Познавательные УУД: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i/>
          <w:iCs/>
          <w:color w:val="000000"/>
          <w:sz w:val="24"/>
          <w:szCs w:val="24"/>
        </w:rPr>
        <w:t xml:space="preserve">с помощью учителя </w:t>
      </w:r>
      <w:r w:rsidRPr="001B0670">
        <w:rPr>
          <w:color w:val="000000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66E6F" w:rsidRPr="001B0670" w:rsidRDefault="00666E6F" w:rsidP="00666E6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B0670">
        <w:rPr>
          <w:color w:val="000000"/>
          <w:sz w:val="24"/>
          <w:szCs w:val="24"/>
        </w:rPr>
        <w:t xml:space="preserve">самостоятельно делать простейшие обобщения и </w:t>
      </w:r>
      <w:r w:rsidRPr="001B0670">
        <w:rPr>
          <w:i/>
          <w:iCs/>
          <w:color w:val="000000"/>
          <w:sz w:val="24"/>
          <w:szCs w:val="24"/>
        </w:rPr>
        <w:t xml:space="preserve">выводы. 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t>Коммуникативные УУД:</w:t>
      </w:r>
    </w:p>
    <w:p w:rsidR="00666E6F" w:rsidRPr="001B0670" w:rsidRDefault="00666E6F" w:rsidP="00666E6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уметь слушать учителя и одноклассников, высказывать свое мнение;</w:t>
      </w:r>
    </w:p>
    <w:p w:rsidR="00666E6F" w:rsidRPr="001B0670" w:rsidRDefault="00666E6F" w:rsidP="00666E6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666E6F" w:rsidRPr="001B0670" w:rsidRDefault="00666E6F" w:rsidP="00666E6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>вступать в беседу и обсуждение на уроке и в жизни;</w:t>
      </w:r>
    </w:p>
    <w:p w:rsidR="00666E6F" w:rsidRPr="001B0670" w:rsidRDefault="00666E6F" w:rsidP="00666E6F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670">
        <w:rPr>
          <w:color w:val="000000"/>
          <w:sz w:val="24"/>
          <w:szCs w:val="24"/>
        </w:rPr>
        <w:t>учиться выполнять предлагаемые задания в паре, группе.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 xml:space="preserve"> </w:t>
      </w:r>
      <w:r w:rsidRPr="005547C0">
        <w:rPr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666E6F" w:rsidRPr="001B0670" w:rsidRDefault="00666E6F" w:rsidP="00666E6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1B0670">
        <w:rPr>
          <w:color w:val="000000"/>
          <w:sz w:val="24"/>
          <w:szCs w:val="24"/>
          <w:u w:val="single"/>
        </w:rPr>
        <w:t xml:space="preserve">Общекультурные и </w:t>
      </w:r>
      <w:proofErr w:type="spellStart"/>
      <w:r w:rsidRPr="001B0670">
        <w:rPr>
          <w:color w:val="000000"/>
          <w:sz w:val="24"/>
          <w:szCs w:val="24"/>
          <w:u w:val="single"/>
        </w:rPr>
        <w:t>общетрудовые</w:t>
      </w:r>
      <w:proofErr w:type="spellEnd"/>
      <w:r w:rsidRPr="001B0670">
        <w:rPr>
          <w:color w:val="000000"/>
          <w:sz w:val="24"/>
          <w:szCs w:val="24"/>
          <w:u w:val="single"/>
        </w:rPr>
        <w:t xml:space="preserve"> компетенции. Основы культуры труда, самообслуживание.</w:t>
      </w:r>
    </w:p>
    <w:p w:rsidR="00666E6F" w:rsidRPr="001B067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color w:val="000000"/>
          <w:sz w:val="24"/>
          <w:szCs w:val="24"/>
        </w:rPr>
        <w:t xml:space="preserve"> </w:t>
      </w:r>
      <w:r w:rsidRPr="001B0670">
        <w:rPr>
          <w:i/>
          <w:iCs/>
          <w:color w:val="000000"/>
          <w:sz w:val="24"/>
          <w:szCs w:val="24"/>
        </w:rPr>
        <w:t>Знать (на уровне представлений):</w:t>
      </w:r>
    </w:p>
    <w:p w:rsidR="00666E6F" w:rsidRPr="008B5370" w:rsidRDefault="00666E6F" w:rsidP="00666E6F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</w:p>
    <w:p w:rsidR="00666E6F" w:rsidRPr="008B5370" w:rsidRDefault="00666E6F" w:rsidP="00666E6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 гармонии предметов и окружающей среды;</w:t>
      </w:r>
    </w:p>
    <w:p w:rsidR="00666E6F" w:rsidRPr="008B5370" w:rsidRDefault="00666E6F" w:rsidP="00666E6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B5370">
        <w:rPr>
          <w:color w:val="000000"/>
          <w:sz w:val="24"/>
          <w:szCs w:val="24"/>
        </w:rPr>
        <w:t>профессиях</w:t>
      </w:r>
      <w:proofErr w:type="gramEnd"/>
      <w:r w:rsidRPr="008B5370">
        <w:rPr>
          <w:color w:val="000000"/>
          <w:sz w:val="24"/>
          <w:szCs w:val="24"/>
        </w:rPr>
        <w:t xml:space="preserve"> мастеров родного края,</w:t>
      </w:r>
    </w:p>
    <w:p w:rsidR="00666E6F" w:rsidRPr="008B5370" w:rsidRDefault="00666E6F" w:rsidP="00666E6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 xml:space="preserve">характерных </w:t>
      </w:r>
      <w:proofErr w:type="gramStart"/>
      <w:r w:rsidRPr="008B5370">
        <w:rPr>
          <w:color w:val="000000"/>
          <w:sz w:val="24"/>
          <w:szCs w:val="24"/>
        </w:rPr>
        <w:t>особенностях</w:t>
      </w:r>
      <w:proofErr w:type="gramEnd"/>
      <w:r w:rsidRPr="008B5370">
        <w:rPr>
          <w:color w:val="000000"/>
          <w:sz w:val="24"/>
          <w:szCs w:val="24"/>
        </w:rPr>
        <w:t xml:space="preserve"> изученных видов декоративно-прикладного искусства.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t>У</w:t>
      </w:r>
      <w:r>
        <w:rPr>
          <w:i/>
          <w:iCs/>
          <w:color w:val="000000"/>
          <w:sz w:val="24"/>
          <w:szCs w:val="24"/>
        </w:rPr>
        <w:t>мет</w:t>
      </w:r>
      <w:r w:rsidRPr="005547C0">
        <w:rPr>
          <w:i/>
          <w:iCs/>
          <w:color w:val="000000"/>
          <w:sz w:val="24"/>
          <w:szCs w:val="24"/>
        </w:rPr>
        <w:t>:</w:t>
      </w:r>
    </w:p>
    <w:p w:rsidR="00666E6F" w:rsidRPr="008B5370" w:rsidRDefault="00666E6F" w:rsidP="00666E6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666E6F" w:rsidRPr="008B5370" w:rsidRDefault="00666E6F" w:rsidP="00666E6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66E6F" w:rsidRPr="008B5370" w:rsidRDefault="00666E6F" w:rsidP="00666E6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6E6F" w:rsidRPr="008B5370" w:rsidRDefault="00666E6F" w:rsidP="00666E6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666E6F" w:rsidRPr="008B5370" w:rsidRDefault="00666E6F" w:rsidP="00666E6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666E6F" w:rsidRPr="001B0670" w:rsidRDefault="00666E6F" w:rsidP="00666E6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B0670">
        <w:rPr>
          <w:color w:val="000000"/>
          <w:sz w:val="24"/>
          <w:szCs w:val="24"/>
          <w:u w:val="single"/>
        </w:rPr>
        <w:t xml:space="preserve">Технология ручной обработки материалов.  Элементы графической грамоты </w:t>
      </w:r>
    </w:p>
    <w:p w:rsidR="00666E6F" w:rsidRPr="001B067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i/>
          <w:iCs/>
          <w:color w:val="000000"/>
          <w:sz w:val="24"/>
          <w:szCs w:val="24"/>
        </w:rPr>
        <w:t>Знать: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происхождение натуральных тканей и их виды;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способы соединения деталей, изученные соединительные материалы;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основные характеристики простейшего чертежа и эскиза и их различие;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666E6F" w:rsidRPr="008B5370" w:rsidRDefault="00666E6F" w:rsidP="00666E6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bCs/>
          <w:color w:val="000000"/>
          <w:sz w:val="24"/>
          <w:szCs w:val="24"/>
        </w:rPr>
        <w:t>н</w:t>
      </w:r>
      <w:r w:rsidRPr="008B5370">
        <w:rPr>
          <w:color w:val="000000"/>
          <w:sz w:val="24"/>
          <w:szCs w:val="24"/>
        </w:rPr>
        <w:t>азвания, устройство и назначение чертежных инструментов (линейка, угольник, циркуль).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t>Уметь:</w:t>
      </w:r>
    </w:p>
    <w:p w:rsidR="00666E6F" w:rsidRPr="008B5370" w:rsidRDefault="00666E6F" w:rsidP="00666E6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читать простейшие чертежи (эскизы);</w:t>
      </w:r>
    </w:p>
    <w:p w:rsidR="00666E6F" w:rsidRPr="008B5370" w:rsidRDefault="00666E6F" w:rsidP="00666E6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666E6F" w:rsidRPr="008B5370" w:rsidRDefault="00666E6F" w:rsidP="00666E6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оформлять изделия, соединять детали прямой строчкой и ее вариантами;</w:t>
      </w:r>
    </w:p>
    <w:p w:rsidR="00666E6F" w:rsidRPr="008B5370" w:rsidRDefault="00666E6F" w:rsidP="00666E6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666E6F" w:rsidRPr="008B5370" w:rsidRDefault="00666E6F" w:rsidP="00666E6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666E6F" w:rsidRPr="001B0670" w:rsidRDefault="00666E6F" w:rsidP="00666E6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B0670">
        <w:rPr>
          <w:color w:val="000000"/>
          <w:sz w:val="24"/>
          <w:szCs w:val="24"/>
          <w:u w:val="single"/>
        </w:rPr>
        <w:t>Конструирование и моделирование</w:t>
      </w:r>
      <w:r w:rsidRPr="001B0670">
        <w:rPr>
          <w:color w:val="000000"/>
          <w:sz w:val="24"/>
          <w:szCs w:val="24"/>
        </w:rPr>
        <w:t xml:space="preserve"> </w:t>
      </w:r>
    </w:p>
    <w:p w:rsidR="00666E6F" w:rsidRPr="001B067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1B0670">
        <w:rPr>
          <w:i/>
          <w:iCs/>
          <w:color w:val="000000"/>
          <w:sz w:val="24"/>
          <w:szCs w:val="24"/>
        </w:rPr>
        <w:t>Знать:</w:t>
      </w:r>
    </w:p>
    <w:p w:rsidR="00666E6F" w:rsidRPr="008B5370" w:rsidRDefault="00666E6F" w:rsidP="00666E6F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неподвижный и подвижный способы соединения деталей;</w:t>
      </w:r>
    </w:p>
    <w:p w:rsidR="00666E6F" w:rsidRPr="008B5370" w:rsidRDefault="00666E6F" w:rsidP="00666E6F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B5370">
        <w:rPr>
          <w:color w:val="000000"/>
          <w:sz w:val="24"/>
          <w:szCs w:val="24"/>
        </w:rPr>
        <w:t xml:space="preserve">отличия макета от модели. 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547C0">
        <w:rPr>
          <w:i/>
          <w:iCs/>
          <w:color w:val="000000"/>
          <w:sz w:val="24"/>
          <w:szCs w:val="24"/>
        </w:rPr>
        <w:t>Уметь:</w:t>
      </w:r>
    </w:p>
    <w:p w:rsidR="00666E6F" w:rsidRPr="008B5370" w:rsidRDefault="00666E6F" w:rsidP="00666E6F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6E6F" w:rsidRPr="008B5370" w:rsidRDefault="00666E6F" w:rsidP="00666E6F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B5370">
        <w:rPr>
          <w:color w:val="000000"/>
          <w:sz w:val="24"/>
          <w:szCs w:val="24"/>
        </w:rPr>
        <w:t xml:space="preserve">определять способ соединения деталей и выполнять подвижное и неподвижное соединения известными способами. </w:t>
      </w:r>
    </w:p>
    <w:p w:rsidR="00666E6F" w:rsidRPr="001B067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  <w:u w:val="single"/>
        </w:rPr>
      </w:pPr>
      <w:r w:rsidRPr="005547C0">
        <w:rPr>
          <w:color w:val="000000"/>
          <w:sz w:val="24"/>
          <w:szCs w:val="24"/>
        </w:rPr>
        <w:t xml:space="preserve">4.    </w:t>
      </w:r>
      <w:r w:rsidRPr="001B0670">
        <w:rPr>
          <w:color w:val="000000"/>
          <w:sz w:val="24"/>
          <w:szCs w:val="24"/>
          <w:u w:val="single"/>
        </w:rPr>
        <w:t>Использование   информационных    технологий   (практика   работы   на компьютере)</w:t>
      </w:r>
    </w:p>
    <w:p w:rsidR="00666E6F" w:rsidRPr="008B5370" w:rsidRDefault="00666E6F" w:rsidP="00666E6F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B5370">
        <w:rPr>
          <w:color w:val="000000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666E6F" w:rsidRDefault="00666E6F" w:rsidP="00666E6F">
      <w:pPr>
        <w:pStyle w:val="a3"/>
        <w:rPr>
          <w:rFonts w:ascii="Times New Roman" w:hAnsi="Times New Roman"/>
          <w:sz w:val="24"/>
          <w:szCs w:val="24"/>
        </w:rPr>
      </w:pPr>
    </w:p>
    <w:p w:rsidR="00666E6F" w:rsidRDefault="00666E6F" w:rsidP="00666E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666E6F" w:rsidRPr="005547C0" w:rsidRDefault="00666E6F" w:rsidP="00666E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6E6F" w:rsidRPr="007801A4" w:rsidRDefault="00666E6F" w:rsidP="00666E6F">
      <w:pPr>
        <w:pStyle w:val="2"/>
        <w:numPr>
          <w:ilvl w:val="0"/>
          <w:numId w:val="4"/>
        </w:numPr>
        <w:spacing w:line="240" w:lineRule="auto"/>
      </w:pPr>
      <w:r w:rsidRPr="005547C0">
        <w:rPr>
          <w:b/>
          <w:bCs/>
          <w:color w:val="000000"/>
        </w:rPr>
        <w:t xml:space="preserve">Общекультурные и </w:t>
      </w:r>
      <w:proofErr w:type="spellStart"/>
      <w:r w:rsidRPr="005547C0">
        <w:rPr>
          <w:b/>
          <w:bCs/>
          <w:color w:val="000000"/>
        </w:rPr>
        <w:t>общетрудовые</w:t>
      </w:r>
      <w:proofErr w:type="spellEnd"/>
      <w:r w:rsidRPr="005547C0">
        <w:rPr>
          <w:b/>
          <w:bCs/>
          <w:color w:val="000000"/>
        </w:rPr>
        <w:t xml:space="preserve"> компетенции. Основы культур</w:t>
      </w:r>
      <w:r>
        <w:rPr>
          <w:b/>
          <w:bCs/>
          <w:color w:val="000000"/>
        </w:rPr>
        <w:t xml:space="preserve">ы труда, самообслуживание (8 </w:t>
      </w:r>
      <w:r w:rsidRPr="005547C0">
        <w:rPr>
          <w:b/>
          <w:bCs/>
          <w:color w:val="000000"/>
        </w:rPr>
        <w:t>ч)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Значение трудовой д</w:t>
      </w:r>
      <w:r>
        <w:rPr>
          <w:color w:val="000000"/>
          <w:sz w:val="24"/>
          <w:szCs w:val="24"/>
        </w:rPr>
        <w:t xml:space="preserve">еятельности в жизни человека – </w:t>
      </w:r>
      <w:r w:rsidRPr="005547C0">
        <w:rPr>
          <w:color w:val="000000"/>
          <w:sz w:val="24"/>
          <w:szCs w:val="24"/>
        </w:rPr>
        <w:t xml:space="preserve">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</w:t>
      </w:r>
      <w:r w:rsidRPr="005547C0">
        <w:rPr>
          <w:color w:val="000000"/>
          <w:sz w:val="24"/>
          <w:szCs w:val="24"/>
        </w:rPr>
        <w:lastRenderedPageBreak/>
        <w:t>проживания детей (крае, регионе). Технологии выполнения их работ во времена средневековья и сегодня.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Элементарные общие правила создания предметов рукотворного мира (прочность, удобство,</w:t>
      </w:r>
      <w:r>
        <w:rPr>
          <w:color w:val="000000"/>
          <w:sz w:val="24"/>
          <w:szCs w:val="24"/>
        </w:rPr>
        <w:t xml:space="preserve"> эстетическая выразительность – </w:t>
      </w:r>
      <w:r w:rsidRPr="005547C0">
        <w:rPr>
          <w:color w:val="000000"/>
          <w:sz w:val="24"/>
          <w:szCs w:val="24"/>
        </w:rPr>
        <w:t xml:space="preserve">симметрия, асимметрия, композиция); гармония рукотворных предметов и окружающей среды (городской и </w:t>
      </w:r>
      <w:proofErr w:type="gramStart"/>
      <w:r w:rsidRPr="005547C0">
        <w:rPr>
          <w:color w:val="000000"/>
          <w:sz w:val="24"/>
          <w:szCs w:val="24"/>
        </w:rPr>
        <w:t>сельский</w:t>
      </w:r>
      <w:proofErr w:type="gramEnd"/>
      <w:r w:rsidRPr="005547C0">
        <w:rPr>
          <w:color w:val="000000"/>
          <w:sz w:val="24"/>
          <w:szCs w:val="24"/>
        </w:rPr>
        <w:t xml:space="preserve"> ландшафты).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Природа – </w:t>
      </w:r>
      <w:r w:rsidRPr="005547C0">
        <w:rPr>
          <w:color w:val="000000"/>
          <w:sz w:val="24"/>
          <w:szCs w:val="24"/>
        </w:rPr>
        <w:t>источник сырья. Природное сырье, природные материалы.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</w:t>
      </w:r>
      <w:r>
        <w:rPr>
          <w:color w:val="000000"/>
          <w:sz w:val="24"/>
          <w:szCs w:val="24"/>
        </w:rPr>
        <w:t xml:space="preserve">ультат проектной деятельности – </w:t>
      </w:r>
      <w:r w:rsidRPr="005547C0">
        <w:rPr>
          <w:color w:val="000000"/>
          <w:sz w:val="24"/>
          <w:szCs w:val="24"/>
        </w:rPr>
        <w:t>изделия, оформление праздников.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Работа в малых группах. Осуществление сотрудничества.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666E6F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547C0">
        <w:rPr>
          <w:color w:val="000000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66E6F" w:rsidRPr="007801A4" w:rsidRDefault="00666E6F" w:rsidP="00666E6F">
      <w:pPr>
        <w:pStyle w:val="2"/>
        <w:numPr>
          <w:ilvl w:val="0"/>
          <w:numId w:val="4"/>
        </w:numPr>
        <w:spacing w:line="240" w:lineRule="auto"/>
        <w:ind w:right="-108"/>
        <w:jc w:val="left"/>
        <w:rPr>
          <w:color w:val="000000"/>
        </w:rPr>
      </w:pPr>
      <w:r w:rsidRPr="003561C8">
        <w:rPr>
          <w:b/>
          <w:bCs/>
          <w:color w:val="000000"/>
        </w:rPr>
        <w:t xml:space="preserve">Технология ручной обработки материалов. Элементы графической </w:t>
      </w:r>
      <w:r>
        <w:rPr>
          <w:b/>
          <w:bCs/>
          <w:color w:val="000000"/>
        </w:rPr>
        <w:t>грамоты (15</w:t>
      </w:r>
      <w:r w:rsidRPr="003561C8">
        <w:rPr>
          <w:b/>
          <w:bCs/>
          <w:color w:val="000000"/>
        </w:rPr>
        <w:t xml:space="preserve"> ч)</w:t>
      </w:r>
      <w:r w:rsidRPr="003561C8">
        <w:rPr>
          <w:color w:val="000000"/>
        </w:rPr>
        <w:t xml:space="preserve"> </w:t>
      </w:r>
    </w:p>
    <w:p w:rsidR="00666E6F" w:rsidRPr="003561C8" w:rsidRDefault="00666E6F" w:rsidP="00666E6F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61C8">
        <w:rPr>
          <w:color w:val="000000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>Сборка изделия: проволочное подвижное и ниточное соединение деталей.</w:t>
      </w:r>
    </w:p>
    <w:p w:rsidR="00666E6F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547C0">
        <w:rPr>
          <w:color w:val="000000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66E6F" w:rsidRPr="007801A4" w:rsidRDefault="00666E6F" w:rsidP="00666E6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561C8">
        <w:rPr>
          <w:b/>
          <w:bCs/>
          <w:color w:val="000000"/>
          <w:sz w:val="24"/>
          <w:szCs w:val="24"/>
        </w:rPr>
        <w:t>Конст</w:t>
      </w:r>
      <w:r>
        <w:rPr>
          <w:b/>
          <w:bCs/>
          <w:color w:val="000000"/>
          <w:sz w:val="24"/>
          <w:szCs w:val="24"/>
        </w:rPr>
        <w:t xml:space="preserve">руирование и моделирование (9 </w:t>
      </w:r>
      <w:r w:rsidRPr="003561C8">
        <w:rPr>
          <w:b/>
          <w:bCs/>
          <w:color w:val="000000"/>
          <w:sz w:val="24"/>
          <w:szCs w:val="24"/>
        </w:rPr>
        <w:t>ч)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7C0">
        <w:rPr>
          <w:color w:val="000000"/>
          <w:sz w:val="24"/>
          <w:szCs w:val="24"/>
        </w:rPr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</w:t>
      </w:r>
      <w:r w:rsidRPr="005547C0">
        <w:rPr>
          <w:color w:val="000000"/>
          <w:sz w:val="24"/>
          <w:szCs w:val="24"/>
        </w:rPr>
        <w:lastRenderedPageBreak/>
        <w:t xml:space="preserve">конструкций (винтовой, </w:t>
      </w:r>
      <w:proofErr w:type="gramStart"/>
      <w:r w:rsidRPr="005547C0">
        <w:rPr>
          <w:color w:val="000000"/>
          <w:sz w:val="24"/>
          <w:szCs w:val="24"/>
        </w:rPr>
        <w:t>проволочный</w:t>
      </w:r>
      <w:proofErr w:type="gramEnd"/>
      <w:r w:rsidRPr="005547C0">
        <w:rPr>
          <w:color w:val="000000"/>
          <w:sz w:val="24"/>
          <w:szCs w:val="24"/>
        </w:rPr>
        <w:t>). Соответствие материалов, конструкции и внешнего оформления на</w:t>
      </w:r>
      <w:r>
        <w:rPr>
          <w:color w:val="000000"/>
          <w:sz w:val="24"/>
          <w:szCs w:val="24"/>
        </w:rPr>
        <w:t>значению изделия</w:t>
      </w:r>
      <w:r w:rsidRPr="005547C0">
        <w:rPr>
          <w:color w:val="000000"/>
          <w:sz w:val="24"/>
          <w:szCs w:val="24"/>
        </w:rPr>
        <w:t>.</w:t>
      </w:r>
    </w:p>
    <w:p w:rsidR="00666E6F" w:rsidRDefault="00666E6F" w:rsidP="00666E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547C0">
        <w:rPr>
          <w:color w:val="000000"/>
          <w:sz w:val="24"/>
          <w:szCs w:val="24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5547C0">
        <w:rPr>
          <w:color w:val="000000"/>
          <w:sz w:val="24"/>
          <w:szCs w:val="24"/>
        </w:rPr>
        <w:t>Биговка</w:t>
      </w:r>
      <w:proofErr w:type="spellEnd"/>
      <w:r w:rsidRPr="005547C0">
        <w:rPr>
          <w:color w:val="000000"/>
          <w:sz w:val="24"/>
          <w:szCs w:val="24"/>
        </w:rPr>
        <w:t>.</w:t>
      </w:r>
    </w:p>
    <w:p w:rsidR="00666E6F" w:rsidRPr="005547C0" w:rsidRDefault="00666E6F" w:rsidP="00666E6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66E6F" w:rsidRPr="007801A4" w:rsidRDefault="00666E6F" w:rsidP="00666E6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801A4">
        <w:rPr>
          <w:b/>
          <w:bCs/>
          <w:color w:val="000000"/>
          <w:sz w:val="24"/>
          <w:szCs w:val="24"/>
        </w:rPr>
        <w:t>Использование информационных технологий (практика работы на компьютере) (2 ч)</w:t>
      </w:r>
    </w:p>
    <w:p w:rsidR="00666E6F" w:rsidRDefault="00666E6F" w:rsidP="00666E6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47C0">
        <w:rPr>
          <w:color w:val="000000"/>
          <w:sz w:val="24"/>
          <w:szCs w:val="24"/>
        </w:rPr>
        <w:t>Демонстрация учителем с участием учащихся готовых материалов на цифровых носителях (С</w:t>
      </w:r>
      <w:proofErr w:type="gramStart"/>
      <w:r w:rsidRPr="005547C0">
        <w:rPr>
          <w:color w:val="000000"/>
          <w:sz w:val="24"/>
          <w:szCs w:val="24"/>
        </w:rPr>
        <w:t>D</w:t>
      </w:r>
      <w:proofErr w:type="gramEnd"/>
      <w:r w:rsidRPr="005547C0">
        <w:rPr>
          <w:color w:val="000000"/>
          <w:sz w:val="24"/>
          <w:szCs w:val="24"/>
        </w:rPr>
        <w:t>) по изучаемым темам.</w:t>
      </w:r>
    </w:p>
    <w:p w:rsidR="00666E6F" w:rsidRDefault="00666E6F" w:rsidP="00666E6F">
      <w:pPr>
        <w:pStyle w:val="a3"/>
        <w:rPr>
          <w:rFonts w:ascii="Times New Roman" w:hAnsi="Times New Roman"/>
          <w:sz w:val="24"/>
          <w:szCs w:val="24"/>
        </w:rPr>
      </w:pPr>
    </w:p>
    <w:p w:rsidR="00666E6F" w:rsidRDefault="00666E6F" w:rsidP="00666E6F">
      <w:pPr>
        <w:pStyle w:val="a3"/>
        <w:rPr>
          <w:rFonts w:ascii="Times New Roman" w:hAnsi="Times New Roman"/>
          <w:sz w:val="24"/>
          <w:szCs w:val="24"/>
        </w:rPr>
      </w:pPr>
    </w:p>
    <w:p w:rsidR="00666E6F" w:rsidRPr="00142574" w:rsidRDefault="00666E6F" w:rsidP="00666E6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14257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66E6F" w:rsidRPr="005547C0" w:rsidRDefault="00666E6F" w:rsidP="00666E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-743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702"/>
        <w:gridCol w:w="142"/>
        <w:gridCol w:w="2126"/>
        <w:gridCol w:w="992"/>
        <w:gridCol w:w="5103"/>
      </w:tblGrid>
      <w:tr w:rsidR="00666E6F" w:rsidRPr="00A667A3" w:rsidTr="00C8528B">
        <w:tc>
          <w:tcPr>
            <w:tcW w:w="10065" w:type="dxa"/>
            <w:gridSpan w:val="5"/>
            <w:vAlign w:val="bottom"/>
          </w:tcPr>
          <w:p w:rsidR="00666E6F" w:rsidRPr="00A667A3" w:rsidRDefault="00666E6F" w:rsidP="00C8528B">
            <w:pPr>
              <w:jc w:val="center"/>
              <w:rPr>
                <w:b/>
                <w:sz w:val="24"/>
                <w:szCs w:val="24"/>
              </w:rPr>
            </w:pPr>
            <w:r w:rsidRPr="00A667A3">
              <w:rPr>
                <w:b/>
                <w:sz w:val="24"/>
                <w:szCs w:val="24"/>
              </w:rPr>
              <w:t>2 класс</w:t>
            </w:r>
          </w:p>
        </w:tc>
      </w:tr>
      <w:tr w:rsidR="00666E6F" w:rsidRPr="00A667A3" w:rsidTr="00C8528B">
        <w:trPr>
          <w:trHeight w:val="801"/>
        </w:trPr>
        <w:tc>
          <w:tcPr>
            <w:tcW w:w="10065" w:type="dxa"/>
            <w:gridSpan w:val="5"/>
            <w:vAlign w:val="center"/>
          </w:tcPr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A667A3">
              <w:rPr>
                <w:sz w:val="24"/>
                <w:szCs w:val="24"/>
              </w:rPr>
              <w:t>общетрудовые</w:t>
            </w:r>
            <w:proofErr w:type="spellEnd"/>
            <w:r w:rsidRPr="00A667A3">
              <w:rPr>
                <w:sz w:val="24"/>
                <w:szCs w:val="24"/>
              </w:rPr>
              <w:t xml:space="preserve"> компетенции.</w:t>
            </w:r>
          </w:p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Основы культу</w:t>
            </w:r>
            <w:r>
              <w:rPr>
                <w:sz w:val="24"/>
                <w:szCs w:val="24"/>
              </w:rPr>
              <w:t>ры труда, самообслуживание (8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1. Рукотворный мир как результат труда челове</w:t>
            </w:r>
            <w:r>
              <w:rPr>
                <w:sz w:val="24"/>
                <w:szCs w:val="24"/>
              </w:rPr>
              <w:t>ка (1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Человек — творец и созидатель, создатель духовно-культурной и материальной среды; изделия ремесленников</w:t>
            </w:r>
          </w:p>
        </w:tc>
        <w:tc>
          <w:tcPr>
            <w:tcW w:w="5103" w:type="dxa"/>
            <w:vMerge w:val="restart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—</w:t>
            </w:r>
            <w:r w:rsidRPr="00A667A3">
              <w:rPr>
                <w:rFonts w:eastAsia="Arial Unicode MS" w:hAnsi="Arial Unicode MS"/>
                <w:sz w:val="24"/>
                <w:szCs w:val="24"/>
              </w:rPr>
              <w:t> </w:t>
            </w:r>
            <w:r w:rsidRPr="00A667A3">
              <w:rPr>
                <w:i/>
                <w:sz w:val="24"/>
                <w:szCs w:val="24"/>
              </w:rPr>
              <w:t>Наблюдать</w:t>
            </w:r>
            <w:r w:rsidRPr="00A667A3">
              <w:rPr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 w:rsidRPr="00A667A3">
              <w:rPr>
                <w:i/>
                <w:sz w:val="24"/>
                <w:szCs w:val="24"/>
              </w:rPr>
              <w:t>знакомиться</w:t>
            </w:r>
            <w:r w:rsidRPr="00A667A3">
              <w:rPr>
                <w:sz w:val="24"/>
                <w:szCs w:val="24"/>
              </w:rPr>
              <w:t xml:space="preserve"> с традициями и творчеством мастеров родного края;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сравнивать</w:t>
            </w:r>
            <w:r w:rsidRPr="00A667A3">
              <w:rPr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  <w:r w:rsidRPr="00A667A3">
              <w:rPr>
                <w:i/>
                <w:sz w:val="24"/>
                <w:szCs w:val="24"/>
              </w:rPr>
              <w:t>С помощью учителя: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искать, отбирать и использовать</w:t>
            </w:r>
            <w:r w:rsidRPr="00A667A3">
              <w:rPr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при планировании </w:t>
            </w:r>
            <w:r w:rsidRPr="00A667A3">
              <w:rPr>
                <w:i/>
                <w:sz w:val="24"/>
                <w:szCs w:val="24"/>
              </w:rPr>
              <w:t>отбирать</w:t>
            </w:r>
            <w:r w:rsidRPr="00A667A3">
              <w:rPr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организовывать</w:t>
            </w:r>
            <w:r w:rsidRPr="00A667A3">
              <w:rPr>
                <w:sz w:val="24"/>
                <w:szCs w:val="24"/>
              </w:rPr>
              <w:t xml:space="preserve"> свою деятельность, работать в малых группах, осуществлять сотрудничество;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исследовать</w:t>
            </w:r>
            <w:r w:rsidRPr="00A667A3">
              <w:rPr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667A3">
              <w:rPr>
                <w:i/>
                <w:sz w:val="24"/>
                <w:szCs w:val="24"/>
              </w:rPr>
              <w:t>искать</w:t>
            </w:r>
            <w:r w:rsidRPr="00A667A3">
              <w:rPr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оценивать</w:t>
            </w:r>
            <w:r w:rsidRPr="00A667A3">
              <w:rPr>
                <w:sz w:val="24"/>
                <w:szCs w:val="24"/>
              </w:rPr>
              <w:t xml:space="preserve"> </w:t>
            </w:r>
            <w:r w:rsidRPr="00A667A3">
              <w:rPr>
                <w:i/>
                <w:sz w:val="24"/>
                <w:szCs w:val="24"/>
              </w:rPr>
              <w:t>результат</w:t>
            </w:r>
            <w:r w:rsidRPr="00A667A3">
              <w:rPr>
                <w:sz w:val="24"/>
                <w:szCs w:val="24"/>
              </w:rPr>
              <w:t xml:space="preserve"> своей деятельности: </w:t>
            </w:r>
            <w:r w:rsidRPr="00A667A3">
              <w:rPr>
                <w:sz w:val="24"/>
                <w:szCs w:val="24"/>
              </w:rPr>
              <w:lastRenderedPageBreak/>
              <w:t>точность изготовления деталей, аккуратность выполнения работы;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обобщать</w:t>
            </w:r>
            <w:r w:rsidRPr="00A667A3">
              <w:rPr>
                <w:sz w:val="24"/>
                <w:szCs w:val="24"/>
              </w:rPr>
              <w:t xml:space="preserve"> (осознавать и формулировать) то новое, что усвоено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2. Трудовая деятельность в жизни человека. Основы культуры тру</w:t>
            </w:r>
            <w:r>
              <w:rPr>
                <w:sz w:val="24"/>
                <w:szCs w:val="24"/>
              </w:rPr>
              <w:t>да (2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Соблюдение в работе безопасных приёмов труда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3. Природа в художественно-практической деятельности чело</w:t>
            </w:r>
            <w:r>
              <w:rPr>
                <w:sz w:val="24"/>
                <w:szCs w:val="24"/>
              </w:rPr>
              <w:t>века (1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Выражение связи человека и природы через предметную среду, декоративно-прикладное искусство.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Тема 4. Природа и техническая </w:t>
            </w:r>
            <w:r w:rsidRPr="00A667A3">
              <w:rPr>
                <w:sz w:val="24"/>
                <w:szCs w:val="24"/>
              </w:rPr>
              <w:lastRenderedPageBreak/>
              <w:t>сре</w:t>
            </w:r>
            <w:r>
              <w:rPr>
                <w:sz w:val="24"/>
                <w:szCs w:val="24"/>
              </w:rPr>
              <w:t>да (2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>Характерные особенности конструкций (разъёмные и неразъёмные).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>Модели и макеты. Подвижное и неподвижное соединение деталей конструкций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>Тема 5. Дом и семья.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Самообслужива</w:t>
            </w:r>
            <w:r>
              <w:rPr>
                <w:sz w:val="24"/>
                <w:szCs w:val="24"/>
              </w:rPr>
              <w:t>ние (2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Декоративное оформление культурно-бытовой среды.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Самообслуживание: самостоятельный отбор материалов и инструментов для урока.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Мир растений (уход за растениями, размножение семенами и черенками)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rPr>
          <w:trHeight w:val="953"/>
        </w:trPr>
        <w:tc>
          <w:tcPr>
            <w:tcW w:w="10065" w:type="dxa"/>
            <w:gridSpan w:val="5"/>
            <w:vAlign w:val="center"/>
          </w:tcPr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Раздел 2. Технология ручной обработки материалов.</w:t>
            </w:r>
          </w:p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менты графической грамоты (15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1. Материалы, их свойства, происхождение и использование челове</w:t>
            </w:r>
            <w:r>
              <w:rPr>
                <w:sz w:val="24"/>
                <w:szCs w:val="24"/>
              </w:rPr>
              <w:t>ком (2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Материалы, их конструктивные и декоративные свойства.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Выбор материалов по их свойствам и в зависимости от назначения изделия (обоснование). 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5103" w:type="dxa"/>
            <w:vMerge w:val="restart"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  <w:r w:rsidRPr="00A667A3">
              <w:rPr>
                <w:i/>
                <w:sz w:val="24"/>
                <w:szCs w:val="24"/>
              </w:rPr>
              <w:t>С помощью учителя: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выполнять</w:t>
            </w:r>
            <w:r w:rsidRPr="00A667A3">
              <w:rPr>
                <w:sz w:val="24"/>
                <w:szCs w:val="24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—</w:t>
            </w:r>
            <w:r w:rsidRPr="00A667A3">
              <w:rPr>
                <w:rFonts w:eastAsia="Arial Unicode MS" w:hAnsi="Arial Unicode MS"/>
                <w:sz w:val="24"/>
                <w:szCs w:val="24"/>
              </w:rPr>
              <w:t> </w:t>
            </w:r>
            <w:r w:rsidRPr="00A667A3">
              <w:rPr>
                <w:i/>
                <w:sz w:val="24"/>
                <w:szCs w:val="24"/>
              </w:rPr>
              <w:t>анализировать</w:t>
            </w:r>
            <w:r w:rsidRPr="00A667A3">
              <w:rPr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—</w:t>
            </w:r>
            <w:r w:rsidRPr="00A667A3">
              <w:rPr>
                <w:rFonts w:eastAsia="Arial Unicode MS" w:hAnsi="Arial Unicode MS"/>
                <w:sz w:val="24"/>
                <w:szCs w:val="24"/>
              </w:rPr>
              <w:t> </w:t>
            </w:r>
            <w:r w:rsidRPr="00A667A3">
              <w:rPr>
                <w:i/>
                <w:sz w:val="24"/>
                <w:szCs w:val="24"/>
              </w:rPr>
              <w:t>осуществлять</w:t>
            </w:r>
            <w:r w:rsidRPr="00A667A3">
              <w:rPr>
                <w:sz w:val="24"/>
                <w:szCs w:val="24"/>
              </w:rPr>
              <w:t xml:space="preserve"> практический </w:t>
            </w:r>
            <w:r w:rsidRPr="00A667A3">
              <w:rPr>
                <w:i/>
                <w:sz w:val="24"/>
                <w:szCs w:val="24"/>
              </w:rPr>
              <w:t>поиск</w:t>
            </w:r>
            <w:r w:rsidRPr="00A667A3">
              <w:rPr>
                <w:sz w:val="24"/>
                <w:szCs w:val="24"/>
              </w:rPr>
              <w:t xml:space="preserve"> и </w:t>
            </w:r>
            <w:r w:rsidRPr="00A667A3">
              <w:rPr>
                <w:i/>
                <w:sz w:val="24"/>
                <w:szCs w:val="24"/>
              </w:rPr>
              <w:t>открытие нового</w:t>
            </w:r>
            <w:r w:rsidRPr="00A667A3">
              <w:rPr>
                <w:sz w:val="24"/>
                <w:szCs w:val="24"/>
              </w:rPr>
              <w:t xml:space="preserve"> знания и умения; </w:t>
            </w:r>
            <w:r w:rsidRPr="00A667A3">
              <w:rPr>
                <w:i/>
                <w:sz w:val="24"/>
                <w:szCs w:val="24"/>
              </w:rPr>
              <w:t>анализировать</w:t>
            </w:r>
            <w:r w:rsidRPr="00A667A3">
              <w:rPr>
                <w:sz w:val="24"/>
                <w:szCs w:val="24"/>
              </w:rPr>
              <w:t xml:space="preserve"> и </w:t>
            </w:r>
            <w:r w:rsidRPr="00A667A3">
              <w:rPr>
                <w:i/>
                <w:sz w:val="24"/>
                <w:szCs w:val="24"/>
              </w:rPr>
              <w:t>читать</w:t>
            </w:r>
            <w:r w:rsidRPr="00A667A3">
              <w:rPr>
                <w:sz w:val="24"/>
                <w:szCs w:val="24"/>
              </w:rPr>
              <w:t xml:space="preserve"> графические изображения (рисунки);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воплощать</w:t>
            </w:r>
            <w:r w:rsidRPr="00A667A3">
              <w:rPr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—</w:t>
            </w:r>
            <w:r w:rsidRPr="00A667A3">
              <w:rPr>
                <w:rFonts w:eastAsia="Arial Unicode MS" w:hAnsi="Arial Unicode MS"/>
                <w:sz w:val="24"/>
                <w:szCs w:val="24"/>
              </w:rPr>
              <w:t> </w:t>
            </w:r>
            <w:r w:rsidRPr="00A667A3">
              <w:rPr>
                <w:i/>
                <w:sz w:val="24"/>
                <w:szCs w:val="24"/>
              </w:rPr>
              <w:t>планировать</w:t>
            </w:r>
            <w:r w:rsidRPr="00A667A3">
              <w:rPr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осуществлять</w:t>
            </w:r>
            <w:r w:rsidRPr="00A667A3">
              <w:rPr>
                <w:sz w:val="24"/>
                <w:szCs w:val="24"/>
              </w:rPr>
              <w:t xml:space="preserve"> </w:t>
            </w:r>
            <w:r w:rsidRPr="00A667A3">
              <w:rPr>
                <w:i/>
                <w:sz w:val="24"/>
                <w:szCs w:val="24"/>
              </w:rPr>
              <w:t>самоконтроль</w:t>
            </w:r>
            <w:r w:rsidRPr="00A667A3">
              <w:rPr>
                <w:sz w:val="24"/>
                <w:szCs w:val="24"/>
              </w:rPr>
              <w:t xml:space="preserve"> качества выполнения работы (соответствия предложенному образцу или заданию);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обобщать</w:t>
            </w:r>
            <w:r w:rsidRPr="00A667A3">
              <w:rPr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2. Инструменты и приспособления для обработки материалов (1/2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Правила пользования чертёжными инструментами (линейкой, угольником, циркулем)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3. Общее представление о технологиче</w:t>
            </w:r>
            <w:r>
              <w:rPr>
                <w:sz w:val="24"/>
                <w:szCs w:val="24"/>
              </w:rPr>
              <w:t>ском процессе (1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Общность технологических операций обработки разных материалов (бумаги и ткани)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Тема 4. Технологические операции ручной обработки материалов (изготовление </w:t>
            </w:r>
            <w:r w:rsidRPr="00A667A3">
              <w:rPr>
                <w:sz w:val="24"/>
                <w:szCs w:val="24"/>
              </w:rPr>
              <w:lastRenderedPageBreak/>
              <w:t>изделий из бум</w:t>
            </w:r>
            <w:r>
              <w:rPr>
                <w:sz w:val="24"/>
                <w:szCs w:val="24"/>
              </w:rPr>
              <w:t>аги, картона, ткани и др.) (7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>Подбор материалов и инструментов.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Разметка (с помощью линейки, угольника, циркуля).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Сборка деталей, способы соединений (</w:t>
            </w:r>
            <w:proofErr w:type="gramStart"/>
            <w:r w:rsidRPr="00A667A3">
              <w:rPr>
                <w:sz w:val="24"/>
                <w:szCs w:val="24"/>
              </w:rPr>
              <w:t>клеевое</w:t>
            </w:r>
            <w:proofErr w:type="gramEnd"/>
            <w:r w:rsidRPr="00A667A3">
              <w:rPr>
                <w:sz w:val="24"/>
                <w:szCs w:val="24"/>
              </w:rPr>
              <w:t xml:space="preserve">, </w:t>
            </w:r>
            <w:r w:rsidRPr="00A667A3">
              <w:rPr>
                <w:sz w:val="24"/>
                <w:szCs w:val="24"/>
              </w:rPr>
              <w:lastRenderedPageBreak/>
              <w:t>ниточное, проволочное, винтовое).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Отделка изделия или его деталей (вышивка, перевивы)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>Тема 5. Графические изображе</w:t>
            </w:r>
            <w:r>
              <w:rPr>
                <w:sz w:val="24"/>
                <w:szCs w:val="24"/>
              </w:rPr>
              <w:t>ния в технике и технологии (4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Виды условных графических изображений: простейший чертёж, эскиз, схема.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Линии чертежа.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Чтение чертежа (эскиза).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Разметка с опорой на чертёж (эскиз)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rPr>
          <w:trHeight w:val="733"/>
        </w:trPr>
        <w:tc>
          <w:tcPr>
            <w:tcW w:w="10065" w:type="dxa"/>
            <w:gridSpan w:val="5"/>
            <w:vAlign w:val="center"/>
          </w:tcPr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Раздел 3. Констр</w:t>
            </w:r>
            <w:r>
              <w:rPr>
                <w:sz w:val="24"/>
                <w:szCs w:val="24"/>
              </w:rPr>
              <w:t xml:space="preserve">уирование и моделирование (9 </w:t>
            </w:r>
            <w:r w:rsidRPr="00A667A3">
              <w:rPr>
                <w:sz w:val="24"/>
                <w:szCs w:val="24"/>
              </w:rPr>
              <w:t>ч)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1. Изделие и его конструк</w:t>
            </w:r>
            <w:r>
              <w:rPr>
                <w:sz w:val="24"/>
                <w:szCs w:val="24"/>
              </w:rPr>
              <w:t>ция (1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Изделие с различными конструктивными особенностями</w:t>
            </w:r>
          </w:p>
        </w:tc>
        <w:tc>
          <w:tcPr>
            <w:tcW w:w="5103" w:type="dxa"/>
            <w:vMerge w:val="restart"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  <w:r w:rsidRPr="00A667A3">
              <w:rPr>
                <w:i/>
                <w:sz w:val="24"/>
                <w:szCs w:val="24"/>
              </w:rPr>
              <w:t>С помощью учителя: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сравнивать</w:t>
            </w:r>
            <w:r w:rsidRPr="00A667A3">
              <w:rPr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proofErr w:type="gramStart"/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моделировать</w:t>
            </w:r>
            <w:r w:rsidRPr="00A667A3">
              <w:rPr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конструировать</w:t>
            </w:r>
            <w:r w:rsidRPr="00A667A3">
              <w:rPr>
                <w:sz w:val="24"/>
                <w:szCs w:val="24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участвовать</w:t>
            </w:r>
            <w:r w:rsidRPr="00A667A3">
              <w:rPr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осуществлять самоконтроль</w:t>
            </w:r>
            <w:r w:rsidRPr="00A667A3">
              <w:rPr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обобщать</w:t>
            </w:r>
            <w:r w:rsidRPr="00A667A3">
              <w:rPr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2. Элементарные представления о конст</w:t>
            </w:r>
            <w:r>
              <w:rPr>
                <w:sz w:val="24"/>
                <w:szCs w:val="24"/>
              </w:rPr>
              <w:t>рукции (1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c>
          <w:tcPr>
            <w:tcW w:w="1702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 3. Конструирование и моделирование неслож</w:t>
            </w:r>
            <w:r>
              <w:rPr>
                <w:sz w:val="24"/>
                <w:szCs w:val="24"/>
              </w:rPr>
              <w:t>ных объектов (7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gridSpan w:val="3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Конструирование и моделирование простейших технических объектов (например, модели качелей, кораблика, планера и т. д.)</w:t>
            </w:r>
          </w:p>
        </w:tc>
        <w:tc>
          <w:tcPr>
            <w:tcW w:w="5103" w:type="dxa"/>
            <w:vMerge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</w:p>
        </w:tc>
      </w:tr>
      <w:tr w:rsidR="00666E6F" w:rsidRPr="00A667A3" w:rsidTr="00C8528B">
        <w:trPr>
          <w:trHeight w:val="979"/>
        </w:trPr>
        <w:tc>
          <w:tcPr>
            <w:tcW w:w="10065" w:type="dxa"/>
            <w:gridSpan w:val="5"/>
            <w:vAlign w:val="center"/>
          </w:tcPr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Раздел 4. Использование информационных технологий</w:t>
            </w:r>
          </w:p>
          <w:p w:rsidR="00666E6F" w:rsidRPr="00A667A3" w:rsidRDefault="00666E6F" w:rsidP="00C8528B">
            <w:pPr>
              <w:jc w:val="center"/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(прак</w:t>
            </w:r>
            <w:r>
              <w:rPr>
                <w:sz w:val="24"/>
                <w:szCs w:val="24"/>
              </w:rPr>
              <w:t>тика работы на компьютере) (2</w:t>
            </w:r>
            <w:r w:rsidRPr="00A667A3">
              <w:rPr>
                <w:sz w:val="24"/>
                <w:szCs w:val="24"/>
              </w:rPr>
              <w:t xml:space="preserve"> ч)</w:t>
            </w:r>
          </w:p>
        </w:tc>
      </w:tr>
      <w:tr w:rsidR="00666E6F" w:rsidRPr="00A667A3" w:rsidTr="00C8528B">
        <w:tc>
          <w:tcPr>
            <w:tcW w:w="1844" w:type="dxa"/>
            <w:gridSpan w:val="2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>Тема. Компью</w:t>
            </w:r>
            <w:r>
              <w:rPr>
                <w:sz w:val="24"/>
                <w:szCs w:val="24"/>
              </w:rPr>
              <w:t xml:space="preserve">тер в учебном </w:t>
            </w:r>
            <w:r>
              <w:rPr>
                <w:sz w:val="24"/>
                <w:szCs w:val="24"/>
              </w:rPr>
              <w:lastRenderedPageBreak/>
              <w:t>процессе (2</w:t>
            </w:r>
            <w:r w:rsidRPr="00A667A3">
              <w:rPr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 xml:space="preserve">Представление о назначении персонального </w:t>
            </w:r>
            <w:r w:rsidRPr="00A667A3">
              <w:rPr>
                <w:sz w:val="24"/>
                <w:szCs w:val="24"/>
              </w:rPr>
              <w:lastRenderedPageBreak/>
              <w:t>компьютера, его учебных возможностях</w:t>
            </w:r>
          </w:p>
        </w:tc>
        <w:tc>
          <w:tcPr>
            <w:tcW w:w="6095" w:type="dxa"/>
            <w:gridSpan w:val="2"/>
          </w:tcPr>
          <w:p w:rsidR="00666E6F" w:rsidRPr="00A667A3" w:rsidRDefault="00666E6F" w:rsidP="00C8528B">
            <w:pPr>
              <w:rPr>
                <w:i/>
                <w:sz w:val="24"/>
                <w:szCs w:val="24"/>
              </w:rPr>
            </w:pPr>
            <w:r w:rsidRPr="00A667A3">
              <w:rPr>
                <w:i/>
                <w:sz w:val="24"/>
                <w:szCs w:val="24"/>
              </w:rPr>
              <w:lastRenderedPageBreak/>
              <w:t>С помощью учителя: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наблюдать</w:t>
            </w:r>
            <w:r w:rsidRPr="00A667A3">
              <w:rPr>
                <w:sz w:val="24"/>
                <w:szCs w:val="24"/>
              </w:rPr>
              <w:t xml:space="preserve"> мир образов на экране компьютера (графику, тексты, видео, интерактивное видео);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lastRenderedPageBreak/>
              <w:t xml:space="preserve">— </w:t>
            </w:r>
            <w:r w:rsidRPr="00A667A3">
              <w:rPr>
                <w:i/>
                <w:sz w:val="24"/>
                <w:szCs w:val="24"/>
              </w:rPr>
              <w:t>наблюдать, сравнивать, сопоставлять</w:t>
            </w:r>
            <w:r w:rsidRPr="00A667A3">
              <w:rPr>
                <w:sz w:val="24"/>
                <w:szCs w:val="24"/>
              </w:rPr>
              <w:t xml:space="preserve"> материальные и информационные объекты;</w:t>
            </w:r>
          </w:p>
          <w:p w:rsidR="00666E6F" w:rsidRPr="00A667A3" w:rsidRDefault="00666E6F" w:rsidP="00C8528B">
            <w:pPr>
              <w:rPr>
                <w:sz w:val="24"/>
                <w:szCs w:val="24"/>
              </w:rPr>
            </w:pPr>
            <w:r w:rsidRPr="00A667A3">
              <w:rPr>
                <w:sz w:val="24"/>
                <w:szCs w:val="24"/>
              </w:rPr>
              <w:t xml:space="preserve">— </w:t>
            </w:r>
            <w:r w:rsidRPr="00A667A3">
              <w:rPr>
                <w:i/>
                <w:sz w:val="24"/>
                <w:szCs w:val="24"/>
              </w:rPr>
              <w:t>выполнять</w:t>
            </w:r>
            <w:r w:rsidRPr="00A667A3">
              <w:rPr>
                <w:sz w:val="24"/>
                <w:szCs w:val="24"/>
              </w:rPr>
              <w:t xml:space="preserve"> предложенные на цифровых носителях задания</w:t>
            </w:r>
          </w:p>
        </w:tc>
      </w:tr>
    </w:tbl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6E6F" w:rsidRDefault="00666E6F" w:rsidP="00666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7F9" w:rsidRDefault="00A74F49"/>
    <w:sectPr w:rsidR="000917F9" w:rsidSect="008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D37"/>
    <w:multiLevelType w:val="hybridMultilevel"/>
    <w:tmpl w:val="F72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3CE"/>
    <w:multiLevelType w:val="hybridMultilevel"/>
    <w:tmpl w:val="FBA47154"/>
    <w:lvl w:ilvl="0" w:tplc="D284C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74B1"/>
    <w:multiLevelType w:val="hybridMultilevel"/>
    <w:tmpl w:val="04D6C256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E52E3"/>
    <w:multiLevelType w:val="hybridMultilevel"/>
    <w:tmpl w:val="242AE124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648A1"/>
    <w:multiLevelType w:val="hybridMultilevel"/>
    <w:tmpl w:val="0A7A490E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95480"/>
    <w:multiLevelType w:val="hybridMultilevel"/>
    <w:tmpl w:val="7AA4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6C77"/>
    <w:multiLevelType w:val="hybridMultilevel"/>
    <w:tmpl w:val="99EED04A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5520C"/>
    <w:multiLevelType w:val="hybridMultilevel"/>
    <w:tmpl w:val="B5AAABF2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67ED8"/>
    <w:multiLevelType w:val="hybridMultilevel"/>
    <w:tmpl w:val="EF8692A2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73B5B"/>
    <w:multiLevelType w:val="hybridMultilevel"/>
    <w:tmpl w:val="DAC67D3E"/>
    <w:lvl w:ilvl="0" w:tplc="56EAAF5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D65733"/>
    <w:multiLevelType w:val="hybridMultilevel"/>
    <w:tmpl w:val="F5A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86BBB"/>
    <w:multiLevelType w:val="hybridMultilevel"/>
    <w:tmpl w:val="4710A958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0F4D48"/>
    <w:multiLevelType w:val="hybridMultilevel"/>
    <w:tmpl w:val="1D828D9A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860132"/>
    <w:multiLevelType w:val="hybridMultilevel"/>
    <w:tmpl w:val="1C96177A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FF5F11"/>
    <w:multiLevelType w:val="hybridMultilevel"/>
    <w:tmpl w:val="4816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0455"/>
    <w:multiLevelType w:val="hybridMultilevel"/>
    <w:tmpl w:val="BA8AC8FE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226C4"/>
    <w:multiLevelType w:val="hybridMultilevel"/>
    <w:tmpl w:val="C786D4A0"/>
    <w:lvl w:ilvl="0" w:tplc="D284C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6F"/>
    <w:rsid w:val="00666E6F"/>
    <w:rsid w:val="00803B42"/>
    <w:rsid w:val="00A74F49"/>
    <w:rsid w:val="00AA5D24"/>
    <w:rsid w:val="00AA624C"/>
    <w:rsid w:val="00C4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66E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6E6F"/>
    <w:pPr>
      <w:ind w:left="720"/>
      <w:contextualSpacing/>
    </w:pPr>
  </w:style>
  <w:style w:type="table" w:styleId="a6">
    <w:name w:val="Table Grid"/>
    <w:basedOn w:val="a1"/>
    <w:uiPriority w:val="99"/>
    <w:rsid w:val="0066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66E6F"/>
    <w:pPr>
      <w:autoSpaceDE w:val="0"/>
      <w:autoSpaceDN w:val="0"/>
      <w:spacing w:line="360" w:lineRule="auto"/>
      <w:ind w:firstLine="567"/>
      <w:jc w:val="both"/>
    </w:pPr>
    <w:rPr>
      <w:rFonts w:eastAsiaTheme="minorEastAsia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6E6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3</cp:revision>
  <dcterms:created xsi:type="dcterms:W3CDTF">2016-10-20T12:06:00Z</dcterms:created>
  <dcterms:modified xsi:type="dcterms:W3CDTF">2016-10-20T12:08:00Z</dcterms:modified>
</cp:coreProperties>
</file>